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36B5" w14:textId="094CE1F0" w:rsidR="00D74C98" w:rsidRDefault="00D74C98" w:rsidP="004A0747">
      <w:pPr>
        <w:pStyle w:val="1"/>
        <w:spacing w:before="0" w:beforeAutospacing="0" w:after="0" w:afterAutospacing="0"/>
        <w:jc w:val="center"/>
        <w:rPr>
          <w:rFonts w:eastAsia="Times New Roman"/>
          <w:sz w:val="24"/>
          <w:szCs w:val="24"/>
        </w:rPr>
      </w:pPr>
      <w:r>
        <w:rPr>
          <w:rFonts w:eastAsia="Times New Roman"/>
          <w:noProof/>
          <w:sz w:val="24"/>
          <w:szCs w:val="24"/>
        </w:rPr>
        <w:drawing>
          <wp:anchor distT="0" distB="0" distL="114300" distR="114300" simplePos="0" relativeHeight="251658240" behindDoc="0" locked="0" layoutInCell="1" allowOverlap="1" wp14:anchorId="3E15069F" wp14:editId="682A7328">
            <wp:simplePos x="0" y="0"/>
            <wp:positionH relativeFrom="column">
              <wp:posOffset>-701040</wp:posOffset>
            </wp:positionH>
            <wp:positionV relativeFrom="paragraph">
              <wp:posOffset>-726440</wp:posOffset>
            </wp:positionV>
            <wp:extent cx="7549524" cy="10572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7339" cy="10583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sz w:val="24"/>
          <w:szCs w:val="24"/>
        </w:rPr>
        <w:br w:type="page"/>
      </w:r>
    </w:p>
    <w:p w14:paraId="1C3D3757" w14:textId="6FC658DE" w:rsidR="004A0747" w:rsidRPr="00676D4A" w:rsidRDefault="004A0747" w:rsidP="004A0747">
      <w:pPr>
        <w:pStyle w:val="1"/>
        <w:spacing w:before="0" w:beforeAutospacing="0" w:after="0" w:afterAutospacing="0"/>
        <w:jc w:val="center"/>
        <w:rPr>
          <w:rFonts w:eastAsia="Times New Roman"/>
          <w:sz w:val="24"/>
          <w:szCs w:val="24"/>
        </w:rPr>
      </w:pPr>
      <w:r w:rsidRPr="00676D4A">
        <w:rPr>
          <w:rFonts w:eastAsia="Times New Roman"/>
          <w:sz w:val="24"/>
          <w:szCs w:val="24"/>
        </w:rPr>
        <w:lastRenderedPageBreak/>
        <w:t>Пояснительная записка</w:t>
      </w:r>
    </w:p>
    <w:p w14:paraId="7380B3BC" w14:textId="17D9657A" w:rsidR="004A0747" w:rsidRPr="00676D4A" w:rsidRDefault="004A0747" w:rsidP="002C482F">
      <w:pPr>
        <w:pStyle w:val="a3"/>
        <w:spacing w:before="0" w:beforeAutospacing="0" w:after="0" w:afterAutospacing="0"/>
        <w:ind w:firstLine="709"/>
        <w:jc w:val="both"/>
      </w:pPr>
      <w:r w:rsidRPr="00676D4A">
        <w:t xml:space="preserve">Программа коррекционно-развивающей работы учителя-дефектолога для обучающихся </w:t>
      </w:r>
      <w:r w:rsidR="002C482F">
        <w:t xml:space="preserve">  5-9 классов </w:t>
      </w:r>
      <w:r w:rsidRPr="00676D4A">
        <w:t>с умственной отсталостью (интеллектуальными нарушениями) (вариант 1)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начального общего образования, коррекцию недостатков в развитии обучающихся, их дальнейшую социальную адаптацию.</w:t>
      </w:r>
    </w:p>
    <w:p w14:paraId="2B7C16CE" w14:textId="77777777" w:rsidR="004A0747" w:rsidRPr="00676D4A" w:rsidRDefault="004A0747" w:rsidP="00335E23">
      <w:pPr>
        <w:pStyle w:val="a3"/>
        <w:spacing w:before="0" w:beforeAutospacing="0" w:after="0" w:afterAutospacing="0"/>
        <w:jc w:val="both"/>
      </w:pPr>
      <w:r w:rsidRPr="00676D4A">
        <w:rPr>
          <w:rFonts w:eastAsia="Times New Roman"/>
        </w:rPr>
        <w:t>Нормативно-правовое обеспечение:</w:t>
      </w:r>
    </w:p>
    <w:p w14:paraId="528398B4" w14:textId="77777777" w:rsidR="004A0747" w:rsidRPr="00676D4A" w:rsidRDefault="004A0747" w:rsidP="00335E23">
      <w:pPr>
        <w:pStyle w:val="a3"/>
        <w:spacing w:before="0" w:beforeAutospacing="0" w:after="0" w:afterAutospacing="0"/>
        <w:jc w:val="both"/>
      </w:pPr>
      <w:r w:rsidRPr="00676D4A">
        <w:t>Работа учителя-дефектолога организуется на основании:</w:t>
      </w:r>
    </w:p>
    <w:p w14:paraId="1D861041" w14:textId="77777777" w:rsidR="004A0747" w:rsidRPr="00676D4A" w:rsidRDefault="004A0747" w:rsidP="00335E23">
      <w:pPr>
        <w:pStyle w:val="a3"/>
        <w:numPr>
          <w:ilvl w:val="0"/>
          <w:numId w:val="1"/>
        </w:numPr>
        <w:spacing w:before="0" w:beforeAutospacing="0" w:after="0" w:afterAutospacing="0"/>
        <w:ind w:firstLine="0"/>
        <w:jc w:val="both"/>
      </w:pPr>
      <w:r w:rsidRPr="00676D4A">
        <w:t>Федерального Закона от 29 декабря 2012 года № 273-ФЗ «Об образовании в Российской Федерации».</w:t>
      </w:r>
    </w:p>
    <w:p w14:paraId="3B2A3F71" w14:textId="77777777" w:rsidR="004A0747" w:rsidRPr="00676D4A" w:rsidRDefault="004A0747" w:rsidP="00335E23">
      <w:pPr>
        <w:pStyle w:val="a3"/>
        <w:numPr>
          <w:ilvl w:val="0"/>
          <w:numId w:val="1"/>
        </w:numPr>
        <w:spacing w:before="0" w:beforeAutospacing="0" w:after="0" w:afterAutospacing="0"/>
        <w:ind w:firstLine="0"/>
        <w:jc w:val="both"/>
      </w:pPr>
      <w:r w:rsidRPr="00676D4A">
        <w:t>Письмо Министерства образования и науки РФ от 18.04. 2008 № АФ-150/06 «О создании условий для получения образования детьми с ограниченными возможностями здоровья и детьми-инвалидами».</w:t>
      </w:r>
    </w:p>
    <w:p w14:paraId="5ED0A3DF" w14:textId="77777777" w:rsidR="004A0747" w:rsidRPr="00676D4A" w:rsidRDefault="004A0747" w:rsidP="00335E23">
      <w:pPr>
        <w:pStyle w:val="a3"/>
        <w:numPr>
          <w:ilvl w:val="0"/>
          <w:numId w:val="1"/>
        </w:numPr>
        <w:spacing w:before="0" w:beforeAutospacing="0" w:after="0" w:afterAutospacing="0"/>
        <w:ind w:firstLine="0"/>
        <w:jc w:val="both"/>
      </w:pPr>
      <w:r w:rsidRPr="00676D4A">
        <w:t>Приказ Министерства образования и науки РФ от 30 августа 2013 г.№ 1015"Об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52B8957" w14:textId="77777777" w:rsidR="004A0747" w:rsidRPr="00676D4A" w:rsidRDefault="004A0747" w:rsidP="00335E23">
      <w:pPr>
        <w:pStyle w:val="a3"/>
        <w:numPr>
          <w:ilvl w:val="0"/>
          <w:numId w:val="1"/>
        </w:numPr>
        <w:spacing w:before="0" w:beforeAutospacing="0" w:after="0" w:afterAutospacing="0"/>
        <w:ind w:firstLine="0"/>
        <w:jc w:val="both"/>
      </w:pPr>
      <w:r w:rsidRPr="00676D4A">
        <w:t>Письмо Министерства образования и науки Российской Федерации № ВК-452/07 от 11.03.16.</w:t>
      </w:r>
    </w:p>
    <w:p w14:paraId="72409496" w14:textId="77777777" w:rsidR="004A0747" w:rsidRPr="00676D4A" w:rsidRDefault="004A0747" w:rsidP="00335E23">
      <w:pPr>
        <w:pStyle w:val="a3"/>
        <w:numPr>
          <w:ilvl w:val="0"/>
          <w:numId w:val="1"/>
        </w:numPr>
        <w:spacing w:before="0" w:beforeAutospacing="0" w:after="0" w:afterAutospacing="0"/>
        <w:ind w:firstLine="0"/>
        <w:jc w:val="both"/>
      </w:pPr>
      <w:r w:rsidRPr="00676D4A">
        <w:t>Приказ Министерства образования и науки РФ № 1598 от 19 декабря 2014 г. «Об утверждении ФГОС НОО для обучающихся с ОВЗ».</w:t>
      </w:r>
    </w:p>
    <w:p w14:paraId="3291315C" w14:textId="77777777" w:rsidR="004A0747" w:rsidRPr="00676D4A" w:rsidRDefault="004A0747" w:rsidP="00335E23">
      <w:pPr>
        <w:pStyle w:val="a3"/>
        <w:numPr>
          <w:ilvl w:val="0"/>
          <w:numId w:val="1"/>
        </w:numPr>
        <w:spacing w:before="0" w:beforeAutospacing="0" w:after="0" w:afterAutospacing="0"/>
        <w:ind w:firstLine="0"/>
        <w:jc w:val="both"/>
      </w:pPr>
      <w:r w:rsidRPr="00676D4A">
        <w:t>Приказ Министерства образования и науки РФ № 1599 от 19 декабря 2014 г. «Об утверждении ФГОС образования детей с умственной отсталостью (интеллектуальными нарушениями)».</w:t>
      </w:r>
    </w:p>
    <w:p w14:paraId="071F5B6F" w14:textId="77777777" w:rsidR="004A0747" w:rsidRPr="00676D4A" w:rsidRDefault="004A0747" w:rsidP="00335E23">
      <w:pPr>
        <w:pStyle w:val="a3"/>
        <w:numPr>
          <w:ilvl w:val="0"/>
          <w:numId w:val="1"/>
        </w:numPr>
        <w:spacing w:before="0" w:beforeAutospacing="0" w:after="0" w:afterAutospacing="0"/>
        <w:ind w:firstLine="0"/>
        <w:jc w:val="both"/>
      </w:pPr>
      <w:r w:rsidRPr="00676D4A">
        <w:t>Примерные адаптированные основные общеобразовательные программы для детей с ограниченными возможностями здоровья.</w:t>
      </w:r>
    </w:p>
    <w:p w14:paraId="4FB678A3" w14:textId="77777777" w:rsidR="00BE10E3" w:rsidRDefault="004A0747" w:rsidP="00BE10E3">
      <w:pPr>
        <w:pStyle w:val="a3"/>
        <w:numPr>
          <w:ilvl w:val="0"/>
          <w:numId w:val="1"/>
        </w:numPr>
        <w:spacing w:before="0" w:beforeAutospacing="0" w:after="0" w:afterAutospacing="0"/>
        <w:ind w:firstLine="0"/>
        <w:jc w:val="both"/>
      </w:pPr>
      <w:r w:rsidRPr="00676D4A">
        <w:t>Программы специальных (коррекционных) образовательных учреждений.</w:t>
      </w:r>
    </w:p>
    <w:p w14:paraId="1FD8AC8B" w14:textId="3C309A8A" w:rsidR="004A0747" w:rsidRPr="00676D4A" w:rsidRDefault="00BE10E3" w:rsidP="00335E23">
      <w:pPr>
        <w:pStyle w:val="a3"/>
        <w:numPr>
          <w:ilvl w:val="0"/>
          <w:numId w:val="1"/>
        </w:numPr>
        <w:spacing w:before="0" w:beforeAutospacing="0" w:after="0" w:afterAutospacing="0"/>
        <w:ind w:firstLine="0"/>
        <w:jc w:val="both"/>
      </w:pPr>
      <w:r w:rsidRPr="00BE10E3">
        <w:rPr>
          <w:color w:val="22272F"/>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82F6C2A" w14:textId="77777777" w:rsidR="00A765E9" w:rsidRDefault="004A0747" w:rsidP="00A765E9">
      <w:pPr>
        <w:pStyle w:val="a3"/>
        <w:spacing w:before="0" w:beforeAutospacing="0" w:after="0" w:afterAutospacing="0"/>
        <w:ind w:firstLine="708"/>
        <w:jc w:val="both"/>
        <w:rPr>
          <w:b/>
          <w:bCs/>
        </w:rPr>
      </w:pPr>
      <w:r w:rsidRPr="00676D4A">
        <w:t>Рабочая программа учителя-дефектолога является обязательным документом, обеспечивающим реализацию коррекционно-развивающей деятельности в рамках освоения адаптированной основной общеобразова</w:t>
      </w:r>
      <w:r w:rsidR="00A765E9">
        <w:t xml:space="preserve">тельной программы, составленной </w:t>
      </w:r>
      <w:r w:rsidRPr="00676D4A">
        <w:rPr>
          <w:b/>
          <w:bCs/>
        </w:rPr>
        <w:t xml:space="preserve">для обучающихся с умственной отсталостью </w:t>
      </w:r>
      <w:r w:rsidR="00A765E9">
        <w:rPr>
          <w:b/>
          <w:bCs/>
        </w:rPr>
        <w:t xml:space="preserve">(интеллектуальными нарушениями) </w:t>
      </w:r>
    </w:p>
    <w:p w14:paraId="3D6B2EC9" w14:textId="6C836D5D" w:rsidR="004A0747" w:rsidRPr="00A765E9" w:rsidRDefault="004A0747" w:rsidP="00335E23">
      <w:pPr>
        <w:pStyle w:val="a3"/>
        <w:spacing w:before="0" w:beforeAutospacing="0" w:after="0" w:afterAutospacing="0"/>
        <w:jc w:val="both"/>
        <w:rPr>
          <w:b/>
          <w:bCs/>
        </w:rPr>
      </w:pPr>
      <w:r w:rsidRPr="00676D4A">
        <w:rPr>
          <w:b/>
          <w:bCs/>
        </w:rPr>
        <w:t>(вариант 1)</w:t>
      </w:r>
    </w:p>
    <w:p w14:paraId="53EE97A1" w14:textId="77777777" w:rsidR="004A0747" w:rsidRPr="00676D4A" w:rsidRDefault="004A0747" w:rsidP="00335E23">
      <w:pPr>
        <w:pStyle w:val="a3"/>
        <w:spacing w:before="0" w:beforeAutospacing="0" w:after="0" w:afterAutospacing="0"/>
        <w:jc w:val="both"/>
        <w:rPr>
          <w:b/>
        </w:rPr>
      </w:pPr>
      <w:r w:rsidRPr="00676D4A">
        <w:rPr>
          <w:rFonts w:eastAsia="Times New Roman"/>
          <w:b/>
        </w:rPr>
        <w:t>В реализуемый комплекс программ коррекционной работы входят следующие блоки:</w:t>
      </w:r>
    </w:p>
    <w:p w14:paraId="033BE7B0" w14:textId="77777777" w:rsidR="004A0747" w:rsidRPr="00676D4A" w:rsidRDefault="004A0747" w:rsidP="00335E23">
      <w:pPr>
        <w:pStyle w:val="a3"/>
        <w:numPr>
          <w:ilvl w:val="0"/>
          <w:numId w:val="2"/>
        </w:numPr>
        <w:spacing w:before="0" w:beforeAutospacing="0" w:after="0" w:afterAutospacing="0"/>
        <w:ind w:firstLine="0"/>
        <w:jc w:val="both"/>
      </w:pPr>
      <w:r w:rsidRPr="00676D4A">
        <w:t>диагностический блок (мониторинговые исследования);</w:t>
      </w:r>
    </w:p>
    <w:p w14:paraId="2C340981" w14:textId="77777777" w:rsidR="004A0747" w:rsidRPr="00676D4A" w:rsidRDefault="004A0747" w:rsidP="00335E23">
      <w:pPr>
        <w:pStyle w:val="a3"/>
        <w:numPr>
          <w:ilvl w:val="0"/>
          <w:numId w:val="2"/>
        </w:numPr>
        <w:spacing w:before="0" w:beforeAutospacing="0" w:after="0" w:afterAutospacing="0"/>
        <w:ind w:firstLine="0"/>
        <w:jc w:val="both"/>
      </w:pPr>
      <w:r w:rsidRPr="00676D4A">
        <w:t>программа коррекционной работы;</w:t>
      </w:r>
    </w:p>
    <w:p w14:paraId="635D670A" w14:textId="77777777" w:rsidR="004A0747" w:rsidRPr="00676D4A" w:rsidRDefault="004A0747" w:rsidP="00335E23">
      <w:pPr>
        <w:pStyle w:val="a3"/>
        <w:numPr>
          <w:ilvl w:val="0"/>
          <w:numId w:val="2"/>
        </w:numPr>
        <w:spacing w:before="0" w:beforeAutospacing="0" w:after="0" w:afterAutospacing="0"/>
        <w:ind w:firstLine="0"/>
        <w:jc w:val="both"/>
      </w:pPr>
      <w:r w:rsidRPr="00676D4A">
        <w:t>профилактическая работа;</w:t>
      </w:r>
    </w:p>
    <w:p w14:paraId="66E2D9FA" w14:textId="77777777" w:rsidR="004A0747" w:rsidRPr="00676D4A" w:rsidRDefault="004A0747" w:rsidP="00A765E9">
      <w:pPr>
        <w:pStyle w:val="a3"/>
        <w:spacing w:before="0" w:beforeAutospacing="0" w:after="0" w:afterAutospacing="0"/>
        <w:ind w:firstLine="708"/>
        <w:jc w:val="both"/>
      </w:pPr>
      <w:r w:rsidRPr="00676D4A">
        <w:t>Данная программа выступает инструментом при планировании коррекционно-развивающей компетентностной деятельности учителя-дефектолога.</w:t>
      </w:r>
    </w:p>
    <w:p w14:paraId="27D12849" w14:textId="77777777" w:rsidR="004A0747" w:rsidRPr="00676D4A" w:rsidRDefault="004A0747" w:rsidP="00335E23">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Дети с интеллектуальной недостаточностью лишены возможности усваивать новые знания и навыки наравне со своими сверстниками. Поэтому слабо подготовленные к обучению учащиеся нуждаются в коррекционном сопровождении образовательного процесса.</w:t>
      </w:r>
    </w:p>
    <w:p w14:paraId="1E03318B" w14:textId="77777777" w:rsidR="004A0747" w:rsidRPr="00676D4A" w:rsidRDefault="004A0747" w:rsidP="00A765E9">
      <w:pPr>
        <w:shd w:val="clear" w:color="auto" w:fill="FFFFFF"/>
        <w:spacing w:after="0" w:line="240" w:lineRule="auto"/>
        <w:ind w:firstLine="284"/>
        <w:jc w:val="both"/>
        <w:rPr>
          <w:rFonts w:ascii="Times New Roman" w:eastAsia="Times New Roman" w:hAnsi="Times New Roman" w:cs="Times New Roman"/>
          <w:sz w:val="24"/>
          <w:szCs w:val="24"/>
        </w:rPr>
      </w:pPr>
      <w:r w:rsidRPr="00676D4A">
        <w:rPr>
          <w:rFonts w:ascii="Times New Roman" w:eastAsia="Times New Roman" w:hAnsi="Times New Roman" w:cs="Times New Roman"/>
          <w:b/>
          <w:bCs/>
          <w:sz w:val="24"/>
          <w:szCs w:val="24"/>
        </w:rPr>
        <w:t>Цель программы:</w:t>
      </w:r>
      <w:r w:rsidRPr="00676D4A">
        <w:rPr>
          <w:rFonts w:ascii="Times New Roman" w:eastAsia="Times New Roman" w:hAnsi="Times New Roman" w:cs="Times New Roman"/>
          <w:sz w:val="24"/>
          <w:szCs w:val="24"/>
        </w:rPr>
        <w:t> диагностика, развитие и коррекция высших психических функций учащихся с ограниченными возможностями здоровья, как основы для формирования учебных навыков. Создание условий для преодоления трудностей обучения школьников с ОВЗ, исходя из структуры их нарушений, познавательных потребностей и возможностей.</w:t>
      </w:r>
    </w:p>
    <w:p w14:paraId="7B905DBC" w14:textId="77777777" w:rsidR="004A0747" w:rsidRPr="00676D4A" w:rsidRDefault="004A0747" w:rsidP="00335E23">
      <w:pPr>
        <w:shd w:val="clear" w:color="auto" w:fill="FFFFFF"/>
        <w:spacing w:after="0" w:line="240" w:lineRule="auto"/>
        <w:ind w:left="284"/>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lastRenderedPageBreak/>
        <w:t>   </w:t>
      </w:r>
      <w:r w:rsidRPr="00676D4A">
        <w:rPr>
          <w:rFonts w:ascii="Times New Roman" w:eastAsia="Times New Roman" w:hAnsi="Times New Roman" w:cs="Times New Roman"/>
          <w:b/>
          <w:bCs/>
          <w:sz w:val="24"/>
          <w:szCs w:val="24"/>
        </w:rPr>
        <w:t>Задачи:</w:t>
      </w:r>
    </w:p>
    <w:p w14:paraId="6C68F6FF" w14:textId="0A16B651" w:rsidR="004A0747" w:rsidRPr="00676D4A" w:rsidRDefault="004A0747" w:rsidP="00335E23">
      <w:pPr>
        <w:numPr>
          <w:ilvl w:val="0"/>
          <w:numId w:val="4"/>
        </w:numPr>
        <w:shd w:val="clear" w:color="auto" w:fill="FFFFFF"/>
        <w:spacing w:after="0" w:line="240" w:lineRule="auto"/>
        <w:ind w:left="642"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Осуществление комплексной диагностики и определение путей коррекции, наблюдение за динамикой психического развития в условиях коррекционной работы.</w:t>
      </w:r>
    </w:p>
    <w:p w14:paraId="11D87EAA" w14:textId="77777777" w:rsidR="004A0747" w:rsidRPr="00676D4A" w:rsidRDefault="004A0747" w:rsidP="00335E23">
      <w:pPr>
        <w:numPr>
          <w:ilvl w:val="0"/>
          <w:numId w:val="4"/>
        </w:numPr>
        <w:shd w:val="clear" w:color="auto" w:fill="FFFFFF"/>
        <w:spacing w:after="0" w:line="240" w:lineRule="auto"/>
        <w:ind w:left="642"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Подбор, систематизация и совершенствование приемов и методов работы в соответствии с программным содержанием.</w:t>
      </w:r>
    </w:p>
    <w:p w14:paraId="397FF422" w14:textId="77777777" w:rsidR="004A0747" w:rsidRDefault="004A0747" w:rsidP="00335E23">
      <w:pPr>
        <w:numPr>
          <w:ilvl w:val="0"/>
          <w:numId w:val="4"/>
        </w:numPr>
        <w:shd w:val="clear" w:color="auto" w:fill="FFFFFF"/>
        <w:spacing w:after="0" w:line="240" w:lineRule="auto"/>
        <w:ind w:left="642"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Всестороннее развитие всех психических процессов с учетом возможностей, потребностей и интересов учащихся.</w:t>
      </w:r>
    </w:p>
    <w:p w14:paraId="21948C7A" w14:textId="77777777" w:rsidR="00C27943" w:rsidRDefault="00C27943" w:rsidP="00C27943">
      <w:pPr>
        <w:shd w:val="clear" w:color="auto" w:fill="FFFFFF"/>
        <w:spacing w:after="0" w:line="240" w:lineRule="auto"/>
        <w:ind w:firstLine="642"/>
        <w:jc w:val="both"/>
        <w:rPr>
          <w:rFonts w:ascii="Times New Roman" w:hAnsi="Times New Roman" w:cs="Times New Roman"/>
          <w:sz w:val="24"/>
          <w:szCs w:val="24"/>
        </w:rPr>
      </w:pPr>
      <w:r w:rsidRPr="00C27943">
        <w:rPr>
          <w:rFonts w:ascii="Times New Roman" w:hAnsi="Times New Roman" w:cs="Times New Roman"/>
          <w:sz w:val="24"/>
          <w:szCs w:val="24"/>
        </w:rPr>
        <w:t>Программа предусматривает возможность организации электронного обучения, обеспечивающего освоение учащимися данной программы в полном объеме независимо от их места нахождения. С целью обеспечения непрерывного эффективного обучения по данной программе организовано:</w:t>
      </w:r>
    </w:p>
    <w:p w14:paraId="0B703881" w14:textId="77777777" w:rsidR="00C27943" w:rsidRDefault="00C27943" w:rsidP="00C27943">
      <w:pPr>
        <w:shd w:val="clear" w:color="auto" w:fill="FFFFFF"/>
        <w:spacing w:after="0" w:line="240" w:lineRule="auto"/>
        <w:ind w:firstLine="642"/>
        <w:jc w:val="both"/>
        <w:rPr>
          <w:rFonts w:ascii="Times New Roman" w:hAnsi="Times New Roman" w:cs="Times New Roman"/>
          <w:sz w:val="24"/>
          <w:szCs w:val="24"/>
        </w:rPr>
      </w:pPr>
      <w:r w:rsidRPr="00C27943">
        <w:rPr>
          <w:rFonts w:ascii="Times New Roman" w:hAnsi="Times New Roman" w:cs="Times New Roman"/>
          <w:sz w:val="24"/>
          <w:szCs w:val="24"/>
        </w:rPr>
        <w:t xml:space="preserve"> - электронное обучение как средство реализации индивидуальных образовательных траекторий учащихся с ОВЗ и учащихся, находящихся на домашнем обучении; </w:t>
      </w:r>
    </w:p>
    <w:p w14:paraId="536C3AC2" w14:textId="77777777" w:rsidR="00C27943" w:rsidRDefault="00C27943" w:rsidP="00C27943">
      <w:pPr>
        <w:shd w:val="clear" w:color="auto" w:fill="FFFFFF"/>
        <w:spacing w:after="0" w:line="240" w:lineRule="auto"/>
        <w:ind w:firstLine="642"/>
        <w:jc w:val="both"/>
        <w:rPr>
          <w:rFonts w:ascii="Times New Roman" w:hAnsi="Times New Roman" w:cs="Times New Roman"/>
          <w:sz w:val="24"/>
          <w:szCs w:val="24"/>
        </w:rPr>
      </w:pPr>
      <w:r w:rsidRPr="00C27943">
        <w:rPr>
          <w:rFonts w:ascii="Times New Roman" w:hAnsi="Times New Roman" w:cs="Times New Roman"/>
          <w:sz w:val="24"/>
          <w:szCs w:val="24"/>
        </w:rPr>
        <w:t xml:space="preserve">- комбинированное электронное обучение, включающее очное обучение учащегося в школе с электронным обучением в случае длительного отсутствия учащегося на занятиях по уважительной причине (длительное заболевание, лечение в санатории и т.д.); </w:t>
      </w:r>
    </w:p>
    <w:p w14:paraId="626315DA" w14:textId="77777777" w:rsidR="00C27943" w:rsidRDefault="00C27943" w:rsidP="00C27943">
      <w:pPr>
        <w:shd w:val="clear" w:color="auto" w:fill="FFFFFF"/>
        <w:spacing w:after="0" w:line="240" w:lineRule="auto"/>
        <w:ind w:firstLine="642"/>
        <w:jc w:val="both"/>
        <w:rPr>
          <w:rFonts w:ascii="Times New Roman" w:hAnsi="Times New Roman" w:cs="Times New Roman"/>
          <w:sz w:val="24"/>
          <w:szCs w:val="24"/>
        </w:rPr>
      </w:pPr>
      <w:r w:rsidRPr="00C27943">
        <w:rPr>
          <w:rFonts w:ascii="Times New Roman" w:hAnsi="Times New Roman" w:cs="Times New Roman"/>
          <w:sz w:val="24"/>
          <w:szCs w:val="24"/>
        </w:rPr>
        <w:t xml:space="preserve">- временное электронное (удаленное) обучение учащихся, основанное на распоряжениях Комитета по образованию. </w:t>
      </w:r>
    </w:p>
    <w:p w14:paraId="2FEED859" w14:textId="77777777" w:rsidR="00C27943" w:rsidRDefault="00C27943" w:rsidP="00C27943">
      <w:pPr>
        <w:shd w:val="clear" w:color="auto" w:fill="FFFFFF"/>
        <w:spacing w:after="0" w:line="240" w:lineRule="auto"/>
        <w:ind w:firstLine="642"/>
        <w:jc w:val="both"/>
        <w:rPr>
          <w:rFonts w:ascii="Times New Roman" w:hAnsi="Times New Roman" w:cs="Times New Roman"/>
          <w:sz w:val="24"/>
          <w:szCs w:val="24"/>
        </w:rPr>
      </w:pPr>
      <w:r w:rsidRPr="00C27943">
        <w:rPr>
          <w:rFonts w:ascii="Times New Roman" w:hAnsi="Times New Roman" w:cs="Times New Roman"/>
          <w:sz w:val="24"/>
          <w:szCs w:val="24"/>
        </w:rPr>
        <w:t xml:space="preserve">Электронное обучение имеет тот же компонентный состав: цели, задачи, содержание. Расписание уроков в процессе временного электронного обучения для класса остается прежним, без каких-либо изменений. Длительность онлайн-занятий составляет 15–30 мин. Учитель определяет средства коммуникации, набор электронных ресурсов, приложений для организации электронного обучения и формат электронного обучения, удобный для всех участников и эффективный для конкретного ученика, группы учащихся или темы; предоставляет информацию об электронном обучении, о возможности осуществления обратной связи с учителем родителям (законным представителям), администрации школы. </w:t>
      </w:r>
      <w:r>
        <w:rPr>
          <w:rFonts w:ascii="Times New Roman" w:hAnsi="Times New Roman" w:cs="Times New Roman"/>
          <w:sz w:val="24"/>
          <w:szCs w:val="24"/>
        </w:rPr>
        <w:t xml:space="preserve">       </w:t>
      </w:r>
      <w:r w:rsidRPr="00C27943">
        <w:rPr>
          <w:rFonts w:ascii="Times New Roman" w:hAnsi="Times New Roman" w:cs="Times New Roman"/>
          <w:sz w:val="24"/>
          <w:szCs w:val="24"/>
        </w:rPr>
        <w:t xml:space="preserve">Варианты использования средств коммуникации для организации электронной работы учителя </w:t>
      </w:r>
    </w:p>
    <w:p w14:paraId="5FE6A882" w14:textId="77777777" w:rsidR="00C27943" w:rsidRDefault="00C27943" w:rsidP="00C27943">
      <w:pPr>
        <w:shd w:val="clear" w:color="auto" w:fill="FFFFFF"/>
        <w:spacing w:after="0" w:line="240" w:lineRule="auto"/>
        <w:ind w:firstLine="642"/>
        <w:jc w:val="both"/>
        <w:rPr>
          <w:rFonts w:ascii="Times New Roman" w:hAnsi="Times New Roman" w:cs="Times New Roman"/>
          <w:sz w:val="24"/>
          <w:szCs w:val="24"/>
        </w:rPr>
      </w:pPr>
      <w:r w:rsidRPr="00C27943">
        <w:rPr>
          <w:rFonts w:ascii="Times New Roman" w:hAnsi="Times New Roman" w:cs="Times New Roman"/>
          <w:sz w:val="24"/>
          <w:szCs w:val="24"/>
        </w:rPr>
        <w:t>1. Электронная почта (Е-</w:t>
      </w:r>
      <w:proofErr w:type="spellStart"/>
      <w:r w:rsidRPr="00C27943">
        <w:rPr>
          <w:rFonts w:ascii="Times New Roman" w:hAnsi="Times New Roman" w:cs="Times New Roman"/>
          <w:sz w:val="24"/>
          <w:szCs w:val="24"/>
        </w:rPr>
        <w:t>mail</w:t>
      </w:r>
      <w:proofErr w:type="spellEnd"/>
      <w:r w:rsidRPr="00C27943">
        <w:rPr>
          <w:rFonts w:ascii="Times New Roman" w:hAnsi="Times New Roman" w:cs="Times New Roman"/>
          <w:sz w:val="24"/>
          <w:szCs w:val="24"/>
        </w:rPr>
        <w:t>) – офлайн-консультирование, контроль за выполнением заданий, отправка заданий дистанционных занятий, контрольных работ, дополнительных материалов по темам данной программы, перечня рекомендуемой учебной литературы, дополнительных источников информации.</w:t>
      </w:r>
    </w:p>
    <w:p w14:paraId="327C909B" w14:textId="77777777" w:rsidR="00C27943" w:rsidRDefault="00C27943" w:rsidP="00C27943">
      <w:pPr>
        <w:shd w:val="clear" w:color="auto" w:fill="FFFFFF"/>
        <w:spacing w:after="0" w:line="240" w:lineRule="auto"/>
        <w:ind w:firstLine="642"/>
        <w:jc w:val="both"/>
        <w:rPr>
          <w:rFonts w:ascii="Times New Roman" w:hAnsi="Times New Roman" w:cs="Times New Roman"/>
          <w:sz w:val="24"/>
          <w:szCs w:val="24"/>
        </w:rPr>
      </w:pPr>
      <w:r w:rsidRPr="00C27943">
        <w:rPr>
          <w:rFonts w:ascii="Times New Roman" w:hAnsi="Times New Roman" w:cs="Times New Roman"/>
          <w:sz w:val="24"/>
          <w:szCs w:val="24"/>
        </w:rPr>
        <w:t>2. Мессенджеры, телефон (</w:t>
      </w:r>
      <w:proofErr w:type="spellStart"/>
      <w:r w:rsidRPr="00C27943">
        <w:rPr>
          <w:rFonts w:ascii="Times New Roman" w:hAnsi="Times New Roman" w:cs="Times New Roman"/>
          <w:sz w:val="24"/>
          <w:szCs w:val="24"/>
        </w:rPr>
        <w:t>What’s</w:t>
      </w:r>
      <w:proofErr w:type="spellEnd"/>
      <w:r w:rsidRPr="00C27943">
        <w:rPr>
          <w:rFonts w:ascii="Times New Roman" w:hAnsi="Times New Roman" w:cs="Times New Roman"/>
          <w:sz w:val="24"/>
          <w:szCs w:val="24"/>
        </w:rPr>
        <w:t xml:space="preserve"> </w:t>
      </w:r>
      <w:proofErr w:type="spellStart"/>
      <w:r w:rsidRPr="00C27943">
        <w:rPr>
          <w:rFonts w:ascii="Times New Roman" w:hAnsi="Times New Roman" w:cs="Times New Roman"/>
          <w:sz w:val="24"/>
          <w:szCs w:val="24"/>
        </w:rPr>
        <w:t>App</w:t>
      </w:r>
      <w:proofErr w:type="spellEnd"/>
      <w:r w:rsidRPr="00C27943">
        <w:rPr>
          <w:rFonts w:ascii="Times New Roman" w:hAnsi="Times New Roman" w:cs="Times New Roman"/>
          <w:sz w:val="24"/>
          <w:szCs w:val="24"/>
        </w:rPr>
        <w:t xml:space="preserve">, </w:t>
      </w:r>
      <w:proofErr w:type="spellStart"/>
      <w:r w:rsidRPr="00C27943">
        <w:rPr>
          <w:rFonts w:ascii="Times New Roman" w:hAnsi="Times New Roman" w:cs="Times New Roman"/>
          <w:sz w:val="24"/>
          <w:szCs w:val="24"/>
        </w:rPr>
        <w:t>Telegram</w:t>
      </w:r>
      <w:proofErr w:type="spellEnd"/>
      <w:r w:rsidRPr="00C27943">
        <w:rPr>
          <w:rFonts w:ascii="Times New Roman" w:hAnsi="Times New Roman" w:cs="Times New Roman"/>
          <w:sz w:val="24"/>
          <w:szCs w:val="24"/>
        </w:rPr>
        <w:t xml:space="preserve"> и т.д.) – контроль за выполнением заданий, офлайн- и онлайн-консультирование по заданиям, по преодолению возникших трудностей при изучении учебного материала, по проблемам использования электронных ресурсов технических средств, групповой и индивидуальный чат, опрос. </w:t>
      </w:r>
    </w:p>
    <w:p w14:paraId="42EEC9AC" w14:textId="7E164933" w:rsidR="004A0747" w:rsidRPr="00A765E9" w:rsidRDefault="00C27943" w:rsidP="00A765E9">
      <w:pPr>
        <w:shd w:val="clear" w:color="auto" w:fill="FFFFFF"/>
        <w:spacing w:after="0" w:line="240" w:lineRule="auto"/>
        <w:ind w:firstLine="642"/>
        <w:jc w:val="both"/>
        <w:rPr>
          <w:rFonts w:ascii="Times New Roman" w:eastAsia="Times New Roman" w:hAnsi="Times New Roman" w:cs="Times New Roman"/>
          <w:sz w:val="24"/>
          <w:szCs w:val="24"/>
        </w:rPr>
      </w:pPr>
      <w:r w:rsidRPr="00C27943">
        <w:rPr>
          <w:rFonts w:ascii="Times New Roman" w:hAnsi="Times New Roman" w:cs="Times New Roman"/>
          <w:sz w:val="24"/>
          <w:szCs w:val="24"/>
        </w:rPr>
        <w:t>3. Приложения и платформы для видео-конференц-связи (Skype, Zoom и т.д.) – онлайн-занятия (не более 30 минут), онлайн-консультирование, конференции, лекции</w:t>
      </w:r>
      <w:r w:rsidR="00A765E9">
        <w:rPr>
          <w:rFonts w:ascii="Times New Roman" w:hAnsi="Times New Roman" w:cs="Times New Roman"/>
          <w:sz w:val="24"/>
          <w:szCs w:val="24"/>
        </w:rPr>
        <w:t>.</w:t>
      </w:r>
    </w:p>
    <w:p w14:paraId="09077C2E" w14:textId="77777777" w:rsidR="00A765E9" w:rsidRDefault="004A0747" w:rsidP="00A765E9">
      <w:pPr>
        <w:pStyle w:val="4"/>
        <w:spacing w:before="0" w:beforeAutospacing="0" w:after="0" w:afterAutospacing="0"/>
        <w:ind w:firstLine="375"/>
        <w:jc w:val="both"/>
        <w:rPr>
          <w:rFonts w:eastAsia="Times New Roman"/>
        </w:rPr>
      </w:pPr>
      <w:r w:rsidRPr="00676D4A">
        <w:rPr>
          <w:rFonts w:eastAsia="Times New Roman"/>
        </w:rPr>
        <w:t xml:space="preserve">Специфические задачи коррекционно-развивающего дефектологического сопровождения данной нозологической группы, осваивающей АООП образования для обучающихся с умственной отсталостью (интеллектуальными нарушениями) </w:t>
      </w:r>
    </w:p>
    <w:p w14:paraId="5DBB9E47" w14:textId="7F3399B1" w:rsidR="004A0747" w:rsidRPr="00676D4A" w:rsidRDefault="004A0747" w:rsidP="00A765E9">
      <w:pPr>
        <w:pStyle w:val="4"/>
        <w:spacing w:before="0" w:beforeAutospacing="0" w:after="0" w:afterAutospacing="0"/>
        <w:jc w:val="both"/>
        <w:rPr>
          <w:rFonts w:eastAsia="Times New Roman"/>
        </w:rPr>
      </w:pPr>
      <w:r w:rsidRPr="00676D4A">
        <w:rPr>
          <w:rFonts w:eastAsia="Times New Roman"/>
        </w:rPr>
        <w:t>(вариант 1):</w:t>
      </w:r>
    </w:p>
    <w:p w14:paraId="01B3FEFC" w14:textId="77777777" w:rsidR="004A0747" w:rsidRPr="00676D4A" w:rsidRDefault="004A0747" w:rsidP="004A0747">
      <w:pPr>
        <w:pStyle w:val="a3"/>
        <w:numPr>
          <w:ilvl w:val="0"/>
          <w:numId w:val="3"/>
        </w:numPr>
        <w:spacing w:before="0" w:beforeAutospacing="0" w:after="0" w:afterAutospacing="0"/>
        <w:ind w:left="375" w:firstLine="0"/>
        <w:jc w:val="both"/>
      </w:pPr>
      <w:r w:rsidRPr="00676D4A">
        <w:t>Коррекция общей и речевой моторики, пространственной ориентировки.</w:t>
      </w:r>
    </w:p>
    <w:p w14:paraId="7149C051" w14:textId="77777777" w:rsidR="004A0747" w:rsidRPr="00676D4A" w:rsidRDefault="004A0747" w:rsidP="004A0747">
      <w:pPr>
        <w:pStyle w:val="a3"/>
        <w:numPr>
          <w:ilvl w:val="0"/>
          <w:numId w:val="3"/>
        </w:numPr>
        <w:spacing w:before="0" w:beforeAutospacing="0" w:after="0" w:afterAutospacing="0"/>
        <w:ind w:left="375" w:firstLine="0"/>
        <w:jc w:val="both"/>
      </w:pPr>
      <w:r w:rsidRPr="00676D4A">
        <w:t>Формирование и развитие различных видов устной речи на основе обогащения знаний об окружающей действительности.</w:t>
      </w:r>
    </w:p>
    <w:p w14:paraId="3563DB2A" w14:textId="77777777" w:rsidR="004A0747" w:rsidRPr="00676D4A" w:rsidRDefault="004A0747" w:rsidP="004A0747">
      <w:pPr>
        <w:pStyle w:val="a3"/>
        <w:numPr>
          <w:ilvl w:val="0"/>
          <w:numId w:val="3"/>
        </w:numPr>
        <w:spacing w:before="0" w:beforeAutospacing="0" w:after="0" w:afterAutospacing="0"/>
        <w:ind w:left="375" w:firstLine="0"/>
        <w:jc w:val="both"/>
      </w:pPr>
      <w:r w:rsidRPr="00676D4A">
        <w:t>Развитие связной речи.</w:t>
      </w:r>
    </w:p>
    <w:p w14:paraId="52DBAEDA" w14:textId="77777777" w:rsidR="004A0747" w:rsidRPr="00676D4A" w:rsidRDefault="004A0747" w:rsidP="004A0747">
      <w:pPr>
        <w:pStyle w:val="a3"/>
        <w:numPr>
          <w:ilvl w:val="0"/>
          <w:numId w:val="3"/>
        </w:numPr>
        <w:spacing w:before="0" w:beforeAutospacing="0" w:after="0" w:afterAutospacing="0"/>
        <w:ind w:left="375" w:firstLine="0"/>
        <w:jc w:val="both"/>
      </w:pPr>
      <w:r w:rsidRPr="00676D4A">
        <w:t>Формирование учебной мотивации.</w:t>
      </w:r>
    </w:p>
    <w:p w14:paraId="50CFBDCE" w14:textId="77777777" w:rsidR="004A0747" w:rsidRPr="00676D4A" w:rsidRDefault="004A0747" w:rsidP="004A0747">
      <w:pPr>
        <w:pStyle w:val="a3"/>
        <w:numPr>
          <w:ilvl w:val="0"/>
          <w:numId w:val="3"/>
        </w:numPr>
        <w:spacing w:before="0" w:beforeAutospacing="0" w:after="0" w:afterAutospacing="0"/>
        <w:ind w:left="375" w:firstLine="0"/>
        <w:jc w:val="both"/>
      </w:pPr>
      <w:r w:rsidRPr="00676D4A">
        <w:t>Формирование и развитие навыков социального поведения.</w:t>
      </w:r>
    </w:p>
    <w:p w14:paraId="4EE859E5" w14:textId="49B34403" w:rsidR="004A0747" w:rsidRPr="00676D4A" w:rsidRDefault="004A0747" w:rsidP="004A0747">
      <w:pPr>
        <w:pStyle w:val="a3"/>
        <w:numPr>
          <w:ilvl w:val="0"/>
          <w:numId w:val="3"/>
        </w:numPr>
        <w:spacing w:before="0" w:beforeAutospacing="0" w:after="0" w:afterAutospacing="0"/>
        <w:ind w:left="375" w:firstLine="0"/>
        <w:jc w:val="both"/>
      </w:pPr>
      <w:r w:rsidRPr="00676D4A">
        <w:t>Формирование базовых учебных действий.</w:t>
      </w:r>
    </w:p>
    <w:p w14:paraId="0C7D5AA0" w14:textId="77777777" w:rsidR="00335E23" w:rsidRPr="00676D4A" w:rsidRDefault="00335E23" w:rsidP="00335E23">
      <w:pPr>
        <w:adjustRightInd w:val="0"/>
        <w:spacing w:after="0" w:line="240" w:lineRule="auto"/>
        <w:ind w:firstLine="709"/>
        <w:jc w:val="both"/>
        <w:rPr>
          <w:rFonts w:ascii="Times New Roman" w:hAnsi="Times New Roman" w:cs="Times New Roman"/>
          <w:sz w:val="24"/>
          <w:szCs w:val="24"/>
        </w:rPr>
      </w:pPr>
      <w:r w:rsidRPr="00676D4A">
        <w:rPr>
          <w:rFonts w:ascii="Times New Roman" w:hAnsi="Times New Roman" w:cs="Times New Roman"/>
          <w:sz w:val="24"/>
          <w:szCs w:val="24"/>
        </w:rPr>
        <w:t xml:space="preserve">Данной программой предусмотрена система коррекционно-развивающего обучения, где задания и упражнения, подобраны таким образом, что ее задачи реализуются </w:t>
      </w:r>
      <w:r w:rsidRPr="00676D4A">
        <w:rPr>
          <w:rFonts w:ascii="Times New Roman" w:hAnsi="Times New Roman" w:cs="Times New Roman"/>
          <w:sz w:val="24"/>
          <w:szCs w:val="24"/>
        </w:rPr>
        <w:lastRenderedPageBreak/>
        <w:t>одновременно по нескольким направлениям работы на каждом занятии (от 4 до 6 направлений).</w:t>
      </w:r>
    </w:p>
    <w:p w14:paraId="6C2FE404" w14:textId="7D44FB61" w:rsidR="00335E23" w:rsidRPr="00676D4A" w:rsidRDefault="00335E23" w:rsidP="00A765E9">
      <w:pPr>
        <w:spacing w:after="0" w:line="240" w:lineRule="auto"/>
        <w:ind w:firstLine="709"/>
        <w:jc w:val="both"/>
        <w:rPr>
          <w:rFonts w:ascii="Times New Roman" w:hAnsi="Times New Roman" w:cs="Times New Roman"/>
          <w:sz w:val="24"/>
          <w:szCs w:val="24"/>
          <w:lang w:eastAsia="ru-RU"/>
        </w:rPr>
      </w:pPr>
      <w:r w:rsidRPr="00676D4A">
        <w:rPr>
          <w:rFonts w:ascii="Times New Roman" w:hAnsi="Times New Roman" w:cs="Times New Roman"/>
          <w:sz w:val="24"/>
          <w:szCs w:val="24"/>
          <w:lang w:eastAsia="ru-RU"/>
        </w:rPr>
        <w:t xml:space="preserve">Коррекционные занятия проводятся по подгруппам и в индивидуальной форме. Исходя из данных входной диагностики, учитывая индивидуальные психофизиологические особенности учащихся формируются группы, численностью 2 – 3 человека. </w:t>
      </w:r>
    </w:p>
    <w:p w14:paraId="044B5DD9" w14:textId="77777777" w:rsidR="00335E23" w:rsidRPr="00676D4A" w:rsidRDefault="00335E23" w:rsidP="00335E23">
      <w:pPr>
        <w:spacing w:after="0" w:line="240" w:lineRule="auto"/>
        <w:ind w:firstLine="709"/>
        <w:jc w:val="both"/>
        <w:rPr>
          <w:rFonts w:ascii="Times New Roman" w:hAnsi="Times New Roman" w:cs="Times New Roman"/>
          <w:i/>
          <w:sz w:val="24"/>
          <w:szCs w:val="24"/>
          <w:lang w:eastAsia="ru-RU"/>
        </w:rPr>
      </w:pPr>
      <w:r w:rsidRPr="00676D4A">
        <w:rPr>
          <w:rFonts w:ascii="Times New Roman" w:hAnsi="Times New Roman" w:cs="Times New Roman"/>
          <w:bCs/>
          <w:i/>
          <w:sz w:val="24"/>
          <w:szCs w:val="24"/>
        </w:rPr>
        <w:t>Количество занятий:</w:t>
      </w:r>
    </w:p>
    <w:p w14:paraId="5A5C12FD" w14:textId="77777777" w:rsidR="00335E23" w:rsidRPr="00676D4A" w:rsidRDefault="00335E23" w:rsidP="00335E23">
      <w:pPr>
        <w:adjustRightInd w:val="0"/>
        <w:spacing w:after="0" w:line="240" w:lineRule="auto"/>
        <w:ind w:firstLine="709"/>
        <w:rPr>
          <w:rFonts w:ascii="Times New Roman" w:eastAsia="Calibri" w:hAnsi="Times New Roman" w:cs="Times New Roman"/>
          <w:bCs/>
          <w:sz w:val="24"/>
          <w:szCs w:val="24"/>
          <w:lang w:eastAsia="ru-RU"/>
        </w:rPr>
      </w:pPr>
      <w:r w:rsidRPr="00676D4A">
        <w:rPr>
          <w:rFonts w:ascii="Times New Roman" w:eastAsia="Calibri" w:hAnsi="Times New Roman" w:cs="Times New Roman"/>
          <w:bCs/>
          <w:sz w:val="24"/>
          <w:szCs w:val="24"/>
          <w:lang w:eastAsia="ru-RU"/>
        </w:rPr>
        <w:t>5 класс  – 68 часов (периодичность – 2 раза в неделю),</w:t>
      </w:r>
    </w:p>
    <w:p w14:paraId="195166DA" w14:textId="77777777" w:rsidR="00335E23" w:rsidRPr="00676D4A" w:rsidRDefault="00335E23" w:rsidP="00335E23">
      <w:pPr>
        <w:adjustRightInd w:val="0"/>
        <w:spacing w:after="0" w:line="240" w:lineRule="auto"/>
        <w:ind w:firstLine="709"/>
        <w:rPr>
          <w:rFonts w:ascii="Times New Roman" w:eastAsia="Calibri" w:hAnsi="Times New Roman" w:cs="Times New Roman"/>
          <w:bCs/>
          <w:sz w:val="24"/>
          <w:szCs w:val="24"/>
          <w:lang w:eastAsia="ru-RU"/>
        </w:rPr>
      </w:pPr>
      <w:r w:rsidRPr="00676D4A">
        <w:rPr>
          <w:rFonts w:ascii="Times New Roman" w:eastAsia="Calibri" w:hAnsi="Times New Roman" w:cs="Times New Roman"/>
          <w:bCs/>
          <w:sz w:val="24"/>
          <w:szCs w:val="24"/>
          <w:lang w:eastAsia="ru-RU"/>
        </w:rPr>
        <w:t>6 класс – 68 часов (периодичность – 2 раза в неделю),</w:t>
      </w:r>
    </w:p>
    <w:p w14:paraId="62E38519" w14:textId="77777777" w:rsidR="00335E23" w:rsidRPr="00676D4A" w:rsidRDefault="00335E23" w:rsidP="00335E23">
      <w:pPr>
        <w:adjustRightInd w:val="0"/>
        <w:spacing w:after="0" w:line="240" w:lineRule="auto"/>
        <w:ind w:firstLine="709"/>
        <w:rPr>
          <w:rFonts w:ascii="Times New Roman" w:eastAsia="Calibri" w:hAnsi="Times New Roman" w:cs="Times New Roman"/>
          <w:bCs/>
          <w:sz w:val="24"/>
          <w:szCs w:val="24"/>
          <w:lang w:eastAsia="ru-RU"/>
        </w:rPr>
      </w:pPr>
      <w:r w:rsidRPr="00676D4A">
        <w:rPr>
          <w:rFonts w:ascii="Times New Roman" w:eastAsia="Calibri" w:hAnsi="Times New Roman" w:cs="Times New Roman"/>
          <w:bCs/>
          <w:sz w:val="24"/>
          <w:szCs w:val="24"/>
          <w:lang w:eastAsia="ru-RU"/>
        </w:rPr>
        <w:t>7 класс – 68 часов (периодичность – 2 раза в неделю),</w:t>
      </w:r>
    </w:p>
    <w:p w14:paraId="4D75E9FF" w14:textId="77777777" w:rsidR="00335E23" w:rsidRPr="00676D4A" w:rsidRDefault="00335E23" w:rsidP="00335E23">
      <w:pPr>
        <w:adjustRightInd w:val="0"/>
        <w:spacing w:after="0" w:line="240" w:lineRule="auto"/>
        <w:ind w:firstLine="709"/>
        <w:rPr>
          <w:rFonts w:ascii="Times New Roman" w:eastAsia="Calibri" w:hAnsi="Times New Roman" w:cs="Times New Roman"/>
          <w:bCs/>
          <w:sz w:val="24"/>
          <w:szCs w:val="24"/>
          <w:lang w:eastAsia="ru-RU"/>
        </w:rPr>
      </w:pPr>
      <w:r w:rsidRPr="00676D4A">
        <w:rPr>
          <w:rFonts w:ascii="Times New Roman" w:eastAsia="Calibri" w:hAnsi="Times New Roman" w:cs="Times New Roman"/>
          <w:bCs/>
          <w:sz w:val="24"/>
          <w:szCs w:val="24"/>
          <w:lang w:eastAsia="ru-RU"/>
        </w:rPr>
        <w:t>8 класс – 68 часов (периодичность – 2 раза в неделю),</w:t>
      </w:r>
    </w:p>
    <w:p w14:paraId="3F9EB447" w14:textId="77777777" w:rsidR="00335E23" w:rsidRPr="00676D4A" w:rsidRDefault="00335E23" w:rsidP="00335E23">
      <w:pPr>
        <w:adjustRightInd w:val="0"/>
        <w:spacing w:after="0" w:line="240" w:lineRule="auto"/>
        <w:ind w:firstLine="709"/>
        <w:rPr>
          <w:rFonts w:ascii="Times New Roman" w:eastAsia="Calibri" w:hAnsi="Times New Roman" w:cs="Times New Roman"/>
          <w:bCs/>
          <w:sz w:val="24"/>
          <w:szCs w:val="24"/>
          <w:lang w:eastAsia="ru-RU"/>
        </w:rPr>
      </w:pPr>
      <w:r w:rsidRPr="00676D4A">
        <w:rPr>
          <w:rFonts w:ascii="Times New Roman" w:eastAsia="Calibri" w:hAnsi="Times New Roman" w:cs="Times New Roman"/>
          <w:bCs/>
          <w:sz w:val="24"/>
          <w:szCs w:val="24"/>
          <w:lang w:eastAsia="ru-RU"/>
        </w:rPr>
        <w:t>9 класс – 68 часов (периодичность – 2 раза в неделю),</w:t>
      </w:r>
    </w:p>
    <w:p w14:paraId="28D713BE" w14:textId="77777777" w:rsidR="00335E23" w:rsidRPr="00676D4A" w:rsidRDefault="00335E23" w:rsidP="00335E23">
      <w:pPr>
        <w:adjustRightInd w:val="0"/>
        <w:spacing w:after="0" w:line="240" w:lineRule="auto"/>
        <w:ind w:firstLine="709"/>
        <w:rPr>
          <w:rFonts w:ascii="Times New Roman" w:hAnsi="Times New Roman" w:cs="Times New Roman"/>
          <w:sz w:val="24"/>
          <w:szCs w:val="24"/>
          <w:lang w:eastAsia="ru-RU"/>
        </w:rPr>
      </w:pPr>
      <w:r w:rsidRPr="00676D4A">
        <w:rPr>
          <w:rFonts w:ascii="Times New Roman" w:hAnsi="Times New Roman" w:cs="Times New Roman"/>
          <w:sz w:val="24"/>
          <w:szCs w:val="24"/>
          <w:lang w:eastAsia="ru-RU"/>
        </w:rPr>
        <w:t>Занятия проводятся по утвержденному расписанию.</w:t>
      </w:r>
    </w:p>
    <w:p w14:paraId="42CD8247" w14:textId="5A6CC5B4" w:rsidR="004A0747" w:rsidRPr="00A765E9" w:rsidRDefault="00335E23" w:rsidP="00A765E9">
      <w:pPr>
        <w:adjustRightInd w:val="0"/>
        <w:spacing w:after="0" w:line="240" w:lineRule="auto"/>
        <w:ind w:firstLine="709"/>
        <w:rPr>
          <w:rFonts w:ascii="Times New Roman" w:eastAsia="Calibri" w:hAnsi="Times New Roman" w:cs="Times New Roman"/>
          <w:sz w:val="24"/>
          <w:szCs w:val="24"/>
          <w:lang w:eastAsia="ru-RU"/>
        </w:rPr>
      </w:pPr>
      <w:r w:rsidRPr="00676D4A">
        <w:rPr>
          <w:rFonts w:ascii="Times New Roman" w:hAnsi="Times New Roman" w:cs="Times New Roman"/>
          <w:sz w:val="24"/>
          <w:szCs w:val="24"/>
          <w:lang w:eastAsia="ru-RU"/>
        </w:rPr>
        <w:t xml:space="preserve"> </w:t>
      </w:r>
      <w:r w:rsidRPr="00676D4A">
        <w:rPr>
          <w:rFonts w:ascii="Times New Roman" w:eastAsia="Calibri" w:hAnsi="Times New Roman" w:cs="Times New Roman"/>
          <w:bCs/>
          <w:sz w:val="24"/>
          <w:szCs w:val="24"/>
          <w:lang w:eastAsia="ru-RU"/>
        </w:rPr>
        <w:t xml:space="preserve">Продолжительность занятия – 20 минут. </w:t>
      </w:r>
    </w:p>
    <w:p w14:paraId="610BC0B2" w14:textId="77777777" w:rsidR="004A0747" w:rsidRPr="00676D4A" w:rsidRDefault="004A0747" w:rsidP="004A0747">
      <w:pPr>
        <w:pStyle w:val="2"/>
        <w:spacing w:before="0" w:beforeAutospacing="0" w:after="0" w:afterAutospacing="0"/>
        <w:jc w:val="center"/>
        <w:rPr>
          <w:rFonts w:eastAsia="Times New Roman"/>
          <w:sz w:val="24"/>
          <w:szCs w:val="24"/>
        </w:rPr>
      </w:pPr>
      <w:r w:rsidRPr="00676D4A">
        <w:rPr>
          <w:rFonts w:eastAsia="Times New Roman"/>
          <w:sz w:val="24"/>
          <w:szCs w:val="24"/>
        </w:rPr>
        <w:t>Характеристика нозологической группы, описание особых образовательных потребностей</w:t>
      </w:r>
    </w:p>
    <w:p w14:paraId="1AEC63E1" w14:textId="77777777" w:rsidR="004A0747" w:rsidRPr="00676D4A" w:rsidRDefault="004A0747" w:rsidP="004A0747">
      <w:pPr>
        <w:pStyle w:val="a3"/>
        <w:spacing w:before="0" w:beforeAutospacing="0" w:after="0" w:afterAutospacing="0"/>
        <w:jc w:val="both"/>
      </w:pPr>
      <w:r w:rsidRPr="00676D4A">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14:paraId="79C061D6" w14:textId="77777777" w:rsidR="004A0747" w:rsidRPr="00676D4A" w:rsidRDefault="004A0747" w:rsidP="004A0747">
      <w:pPr>
        <w:pStyle w:val="a3"/>
        <w:spacing w:before="0" w:beforeAutospacing="0" w:after="0" w:afterAutospacing="0"/>
        <w:jc w:val="both"/>
      </w:pPr>
      <w:r w:rsidRPr="00676D4A">
        <w:t>В международной классификации болезней (МКБ-10) выделено четыре степени умственной отсталости: легкая (IQ — 69-50), умеренная (IQ — 50-35), тяжелая (IQ — 34-20), глубокая (IQ &lt; 20).</w:t>
      </w:r>
    </w:p>
    <w:p w14:paraId="64764A4C" w14:textId="77777777" w:rsidR="004A0747" w:rsidRPr="00676D4A" w:rsidRDefault="004A0747" w:rsidP="00A765E9">
      <w:pPr>
        <w:pStyle w:val="a3"/>
        <w:spacing w:before="0" w:beforeAutospacing="0" w:after="0" w:afterAutospacing="0"/>
        <w:ind w:firstLine="708"/>
        <w:jc w:val="both"/>
      </w:pPr>
      <w:r w:rsidRPr="00676D4A">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14:paraId="290D33AE" w14:textId="77777777" w:rsidR="004A0747" w:rsidRPr="00676D4A" w:rsidRDefault="004A0747" w:rsidP="00A765E9">
      <w:pPr>
        <w:pStyle w:val="a3"/>
        <w:spacing w:before="0" w:beforeAutospacing="0" w:after="0" w:afterAutospacing="0"/>
        <w:ind w:firstLine="708"/>
        <w:jc w:val="both"/>
      </w:pPr>
      <w:r w:rsidRPr="00676D4A">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676D4A">
        <w:t>тугоподвижностью</w:t>
      </w:r>
      <w:proofErr w:type="spellEnd"/>
      <w:r w:rsidRPr="00676D4A">
        <w:t xml:space="preserve">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676D4A">
        <w:t>потребностная</w:t>
      </w:r>
      <w:proofErr w:type="spellEnd"/>
      <w:r w:rsidRPr="00676D4A">
        <w:t>,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14:paraId="19E961D6" w14:textId="77777777" w:rsidR="00A765E9" w:rsidRDefault="004A0747" w:rsidP="00A765E9">
      <w:pPr>
        <w:pStyle w:val="a3"/>
        <w:spacing w:before="0" w:beforeAutospacing="0" w:after="0" w:afterAutospacing="0"/>
        <w:ind w:firstLine="708"/>
        <w:jc w:val="both"/>
      </w:pPr>
      <w:r w:rsidRPr="00676D4A">
        <w:lastRenderedPageBreak/>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w:t>
      </w:r>
      <w:r w:rsidRPr="00676D4A">
        <w:rPr>
          <w:b/>
        </w:rPr>
        <w:t>мышление,</w:t>
      </w:r>
      <w:r w:rsidRPr="00676D4A">
        <w:t xml:space="preserve"> и прежде всего, способность к отвлечению и обобщению. </w:t>
      </w:r>
    </w:p>
    <w:p w14:paraId="7A846D87" w14:textId="295B013F" w:rsidR="004A0747" w:rsidRPr="00676D4A" w:rsidRDefault="004A0747" w:rsidP="00A765E9">
      <w:pPr>
        <w:pStyle w:val="a3"/>
        <w:spacing w:before="0" w:beforeAutospacing="0" w:after="0" w:afterAutospacing="0"/>
        <w:ind w:firstLine="708"/>
        <w:jc w:val="both"/>
      </w:pPr>
      <w:r w:rsidRPr="00676D4A">
        <w:t>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14:paraId="456AD3A5" w14:textId="4E5AB69E" w:rsidR="004A0747" w:rsidRPr="00676D4A" w:rsidRDefault="004A0747" w:rsidP="00A765E9">
      <w:pPr>
        <w:pStyle w:val="a3"/>
        <w:spacing w:before="0" w:beforeAutospacing="0" w:after="0" w:afterAutospacing="0"/>
        <w:ind w:firstLine="708"/>
        <w:jc w:val="both"/>
      </w:pPr>
      <w:r w:rsidRPr="00676D4A">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w:t>
      </w:r>
      <w:r w:rsidR="00A765E9">
        <w:t xml:space="preserve">     </w:t>
      </w:r>
      <w:r w:rsidRPr="00676D4A">
        <w:t>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14:paraId="2E4647AB" w14:textId="77777777" w:rsidR="004A0747" w:rsidRPr="00676D4A" w:rsidRDefault="004A0747" w:rsidP="00A765E9">
      <w:pPr>
        <w:pStyle w:val="a3"/>
        <w:spacing w:before="0" w:beforeAutospacing="0" w:after="0" w:afterAutospacing="0"/>
        <w:ind w:firstLine="708"/>
        <w:jc w:val="both"/>
      </w:pPr>
      <w:r w:rsidRPr="00676D4A">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14:paraId="59384615" w14:textId="77777777" w:rsidR="004A0747" w:rsidRPr="00676D4A" w:rsidRDefault="004A0747" w:rsidP="00A765E9">
      <w:pPr>
        <w:pStyle w:val="a3"/>
        <w:spacing w:before="0" w:beforeAutospacing="0" w:after="0" w:afterAutospacing="0"/>
        <w:ind w:firstLine="708"/>
        <w:jc w:val="both"/>
      </w:pPr>
      <w:r w:rsidRPr="00676D4A">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rsidRPr="00676D4A">
        <w:t>скорригировать</w:t>
      </w:r>
      <w:proofErr w:type="spellEnd"/>
      <w:r w:rsidRPr="00676D4A">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14:paraId="5EE58119" w14:textId="77777777" w:rsidR="004A0747" w:rsidRPr="00676D4A" w:rsidRDefault="004A0747" w:rsidP="00A765E9">
      <w:pPr>
        <w:pStyle w:val="a3"/>
        <w:spacing w:before="0" w:beforeAutospacing="0" w:after="0" w:afterAutospacing="0"/>
        <w:jc w:val="both"/>
      </w:pPr>
      <w:r w:rsidRPr="00676D4A">
        <w:t xml:space="preserve">Особенности </w:t>
      </w:r>
      <w:r w:rsidRPr="00676D4A">
        <w:rPr>
          <w:b/>
        </w:rPr>
        <w:t>восприятия</w:t>
      </w:r>
      <w:r w:rsidRPr="00676D4A">
        <w:t xml:space="preserve"> и осмысления детьми учебного материала неразрывно связаны с особенностями их </w:t>
      </w:r>
      <w:r w:rsidRPr="00676D4A">
        <w:rPr>
          <w:b/>
          <w:bCs/>
        </w:rPr>
        <w:t>памяти</w:t>
      </w:r>
      <w:r w:rsidRPr="00676D4A">
        <w:t xml:space="preserve">. Запоминание, сохранение и воспроизведение полученной информации обучающимися с умственной отсталостью (интеллектуальными нарушениями) </w:t>
      </w:r>
      <w:r w:rsidRPr="00676D4A">
        <w:lastRenderedPageBreak/>
        <w:t xml:space="preserve">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676D4A">
        <w:t>мнемической</w:t>
      </w:r>
      <w:proofErr w:type="spellEnd"/>
      <w:r w:rsidRPr="00676D4A">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676D4A">
        <w:t>мнемической</w:t>
      </w:r>
      <w:proofErr w:type="spellEnd"/>
      <w:r w:rsidRPr="00676D4A">
        <w:t xml:space="preserve"> деятельности.</w:t>
      </w:r>
    </w:p>
    <w:p w14:paraId="25968462" w14:textId="77777777" w:rsidR="004A0747" w:rsidRPr="00676D4A" w:rsidRDefault="004A0747" w:rsidP="00A765E9">
      <w:pPr>
        <w:pStyle w:val="a3"/>
        <w:spacing w:before="0" w:beforeAutospacing="0" w:after="0" w:afterAutospacing="0"/>
        <w:ind w:firstLine="708"/>
        <w:jc w:val="both"/>
      </w:pPr>
      <w:r w:rsidRPr="00676D4A">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676D4A">
        <w:rPr>
          <w:b/>
          <w:bCs/>
        </w:rPr>
        <w:t>внимания</w:t>
      </w:r>
      <w:r w:rsidRPr="00676D4A">
        <w:t>,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14:paraId="1A617773" w14:textId="77777777" w:rsidR="004A0747" w:rsidRPr="00676D4A" w:rsidRDefault="004A0747" w:rsidP="00A765E9">
      <w:pPr>
        <w:pStyle w:val="a3"/>
        <w:spacing w:before="0" w:beforeAutospacing="0" w:after="0" w:afterAutospacing="0"/>
        <w:ind w:firstLine="708"/>
        <w:jc w:val="both"/>
      </w:pPr>
      <w:r w:rsidRPr="00676D4A">
        <w:t xml:space="preserve">Для успешного обучения необходимы достаточно развитые </w:t>
      </w:r>
      <w:r w:rsidRPr="00676D4A">
        <w:rPr>
          <w:b/>
          <w:bCs/>
        </w:rPr>
        <w:t>представления и воображение</w:t>
      </w:r>
      <w:r w:rsidRPr="00676D4A">
        <w:t xml:space="preserve">. Представлениям детей с умственной отсталостью (интеллектуальными нарушениями) свойственна </w:t>
      </w:r>
      <w:proofErr w:type="spellStart"/>
      <w:r w:rsidRPr="00676D4A">
        <w:t>недифференцированоость</w:t>
      </w:r>
      <w:proofErr w:type="spellEnd"/>
      <w:r w:rsidRPr="00676D4A">
        <w:t>,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14:paraId="28303412" w14:textId="77777777" w:rsidR="004A0747" w:rsidRPr="00676D4A" w:rsidRDefault="004A0747" w:rsidP="00A765E9">
      <w:pPr>
        <w:pStyle w:val="a3"/>
        <w:spacing w:before="0" w:beforeAutospacing="0" w:after="0" w:afterAutospacing="0"/>
        <w:ind w:firstLine="708"/>
        <w:jc w:val="both"/>
      </w:pPr>
      <w:r w:rsidRPr="00676D4A">
        <w:t xml:space="preserve">У школьников с умственной отсталостью (интеллектуальными нарушениями) отмечаются недостатки в развитии </w:t>
      </w:r>
      <w:r w:rsidRPr="00676D4A">
        <w:rPr>
          <w:b/>
          <w:bCs/>
        </w:rPr>
        <w:t>речевой деятельности</w:t>
      </w:r>
      <w:r w:rsidRPr="00676D4A">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14:paraId="5C4A6058" w14:textId="77777777" w:rsidR="004A0747" w:rsidRPr="00676D4A" w:rsidRDefault="004A0747" w:rsidP="00A765E9">
      <w:pPr>
        <w:pStyle w:val="a3"/>
        <w:spacing w:before="0" w:beforeAutospacing="0" w:after="0" w:afterAutospacing="0"/>
        <w:ind w:firstLine="708"/>
        <w:jc w:val="both"/>
      </w:pPr>
      <w:r w:rsidRPr="00676D4A">
        <w:t xml:space="preserve">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w:t>
      </w:r>
      <w:r w:rsidRPr="00676D4A">
        <w:lastRenderedPageBreak/>
        <w:t>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14:paraId="2C5EE696" w14:textId="77777777" w:rsidR="004A0747" w:rsidRPr="00676D4A" w:rsidRDefault="004A0747" w:rsidP="00A765E9">
      <w:pPr>
        <w:pStyle w:val="a3"/>
        <w:spacing w:before="0" w:beforeAutospacing="0" w:after="0" w:afterAutospacing="0"/>
        <w:ind w:firstLine="708"/>
        <w:jc w:val="both"/>
      </w:pPr>
      <w:r w:rsidRPr="00676D4A">
        <w:rPr>
          <w:b/>
          <w:bCs/>
        </w:rPr>
        <w:t>Моторная</w:t>
      </w:r>
      <w:r w:rsidRPr="00676D4A">
        <w:t xml:space="preserve">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14:paraId="4FC0E16E" w14:textId="77777777" w:rsidR="004A0747" w:rsidRPr="00676D4A" w:rsidRDefault="004A0747" w:rsidP="00A765E9">
      <w:pPr>
        <w:pStyle w:val="a3"/>
        <w:spacing w:before="0" w:beforeAutospacing="0" w:after="0" w:afterAutospacing="0"/>
        <w:ind w:firstLine="708"/>
        <w:jc w:val="both"/>
      </w:pPr>
      <w:r w:rsidRPr="00676D4A">
        <w:t xml:space="preserve">Психологические особенности обучающихся с умственной отсталостью (интеллектуальными нарушениями) проявляются и в нарушении </w:t>
      </w:r>
      <w:r w:rsidRPr="00676D4A">
        <w:rPr>
          <w:b/>
          <w:bCs/>
        </w:rPr>
        <w:t>эмоциональной сферы</w:t>
      </w:r>
      <w:r w:rsidRPr="00676D4A">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14:paraId="511E47D7" w14:textId="77777777" w:rsidR="00A765E9" w:rsidRDefault="004A0747" w:rsidP="00A765E9">
      <w:pPr>
        <w:pStyle w:val="a3"/>
        <w:spacing w:before="0" w:beforeAutospacing="0" w:after="0" w:afterAutospacing="0"/>
        <w:ind w:firstLine="708"/>
        <w:jc w:val="both"/>
      </w:pPr>
      <w:r w:rsidRPr="00676D4A">
        <w:rPr>
          <w:b/>
          <w:bCs/>
        </w:rPr>
        <w:t>Волевая сфера</w:t>
      </w:r>
      <w:r w:rsidRPr="00676D4A">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676D4A">
        <w:t>непосильности</w:t>
      </w:r>
      <w:proofErr w:type="spellEnd"/>
      <w:r w:rsidRPr="00676D4A">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w:t>
      </w:r>
      <w:r w:rsidR="00A765E9">
        <w:tab/>
      </w:r>
    </w:p>
    <w:p w14:paraId="2E586C52" w14:textId="77777777" w:rsidR="00A765E9" w:rsidRDefault="004A0747" w:rsidP="00A765E9">
      <w:pPr>
        <w:pStyle w:val="a3"/>
        <w:spacing w:before="0" w:beforeAutospacing="0" w:after="0" w:afterAutospacing="0"/>
        <w:ind w:firstLine="708"/>
        <w:jc w:val="both"/>
      </w:pPr>
      <w:r w:rsidRPr="00676D4A">
        <w:t xml:space="preserve">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w:t>
      </w:r>
    </w:p>
    <w:p w14:paraId="35952A1B" w14:textId="11405BF6" w:rsidR="004A0747" w:rsidRPr="00676D4A" w:rsidRDefault="004A0747" w:rsidP="00A765E9">
      <w:pPr>
        <w:pStyle w:val="a3"/>
        <w:spacing w:before="0" w:beforeAutospacing="0" w:after="0" w:afterAutospacing="0"/>
        <w:ind w:firstLine="708"/>
        <w:jc w:val="both"/>
      </w:pPr>
      <w:r w:rsidRPr="00676D4A">
        <w:t>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14:paraId="6D149B7F" w14:textId="77777777" w:rsidR="00A765E9" w:rsidRDefault="004A0747" w:rsidP="00A765E9">
      <w:pPr>
        <w:pStyle w:val="a3"/>
        <w:spacing w:before="0" w:beforeAutospacing="0" w:after="0" w:afterAutospacing="0"/>
        <w:ind w:firstLine="708"/>
        <w:jc w:val="both"/>
      </w:pPr>
      <w:r w:rsidRPr="00676D4A">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676D4A">
        <w:rPr>
          <w:b/>
          <w:bCs/>
        </w:rPr>
        <w:t>личности,</w:t>
      </w:r>
      <w:r w:rsidRPr="00676D4A">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w:t>
      </w:r>
    </w:p>
    <w:p w14:paraId="367D0BED" w14:textId="4A9E3AA4" w:rsidR="004A0747" w:rsidRPr="00676D4A" w:rsidRDefault="004A0747" w:rsidP="00A765E9">
      <w:pPr>
        <w:pStyle w:val="a3"/>
        <w:spacing w:before="0" w:beforeAutospacing="0" w:after="0" w:afterAutospacing="0"/>
        <w:ind w:firstLine="708"/>
        <w:jc w:val="both"/>
      </w:pPr>
      <w:r w:rsidRPr="00676D4A">
        <w:t xml:space="preserve">При этом специфическими особенностями </w:t>
      </w:r>
      <w:r w:rsidRPr="00676D4A">
        <w:rPr>
          <w:b/>
          <w:bCs/>
        </w:rPr>
        <w:t>межличностных отношений</w:t>
      </w:r>
      <w:r w:rsidRPr="00676D4A">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w:t>
      </w:r>
      <w:r w:rsidRPr="00676D4A">
        <w:lastRenderedPageBreak/>
        <w:t xml:space="preserve">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676D4A">
        <w:rPr>
          <w:b/>
          <w:bCs/>
        </w:rPr>
        <w:t>поведении,</w:t>
      </w:r>
      <w:r w:rsidRPr="00676D4A">
        <w:t xml:space="preserve"> особенности которого могут выражаться в гиперактивности, вербальной или физической агрессии и т.п. </w:t>
      </w:r>
    </w:p>
    <w:p w14:paraId="763F4CD3" w14:textId="77777777" w:rsidR="004A0747" w:rsidRPr="00676D4A" w:rsidRDefault="004A0747" w:rsidP="00A765E9">
      <w:pPr>
        <w:shd w:val="clear" w:color="auto" w:fill="FFFFFF"/>
        <w:spacing w:after="0" w:line="240" w:lineRule="auto"/>
        <w:ind w:firstLine="708"/>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Учебная деятельность</w:t>
      </w:r>
      <w:r w:rsidRPr="00676D4A">
        <w:rPr>
          <w:rFonts w:ascii="Times New Roman" w:eastAsia="Times New Roman" w:hAnsi="Times New Roman" w:cs="Times New Roman"/>
          <w:sz w:val="24"/>
          <w:szCs w:val="24"/>
        </w:rPr>
        <w:t> – целенаправленная активность субъекта по усвоению знаний, приобретению умений и навыков самостоятельно учиться, включая умения анализировать и планировать предстоящую работу, контролировать и оценивать ее выполнение.</w:t>
      </w:r>
    </w:p>
    <w:p w14:paraId="757330A9" w14:textId="77777777" w:rsidR="004A0747" w:rsidRPr="00676D4A" w:rsidRDefault="004A0747" w:rsidP="00A765E9">
      <w:pPr>
        <w:shd w:val="clear" w:color="auto" w:fill="FFFFFF"/>
        <w:spacing w:after="0" w:line="240" w:lineRule="auto"/>
        <w:ind w:firstLine="708"/>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Чтение.</w:t>
      </w:r>
      <w:r w:rsidRPr="00676D4A">
        <w:rPr>
          <w:rFonts w:ascii="Times New Roman" w:eastAsia="Times New Roman" w:hAnsi="Times New Roman" w:cs="Times New Roman"/>
          <w:sz w:val="24"/>
          <w:szCs w:val="24"/>
        </w:rPr>
        <w:t> Процесс формирования навыков чтения у учащихся коррекционной школы своеобразен: дети медленно запоминают буквы, смешивают сходные по начертанию графемы, недостаточно быстро соотносят звук с буквой. Слабая техника чтения, нарушению осознанности чтения.</w:t>
      </w:r>
    </w:p>
    <w:p w14:paraId="5F1EC6E4" w14:textId="77777777" w:rsidR="004A0747" w:rsidRPr="00676D4A" w:rsidRDefault="004A0747" w:rsidP="00A765E9">
      <w:pPr>
        <w:shd w:val="clear" w:color="auto" w:fill="FFFFFF"/>
        <w:spacing w:after="0" w:line="240" w:lineRule="auto"/>
        <w:ind w:firstLine="708"/>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При письме</w:t>
      </w:r>
      <w:r w:rsidRPr="00676D4A">
        <w:rPr>
          <w:rFonts w:ascii="Times New Roman" w:eastAsia="Times New Roman" w:hAnsi="Times New Roman" w:cs="Times New Roman"/>
          <w:sz w:val="24"/>
          <w:szCs w:val="24"/>
        </w:rPr>
        <w:t> особенности усвоения грамматики и правописания заключаются в следующем: механическое заучивание определений или правил, их фрагментарное усвоение, замена сложного правила простым, смешение грамматических понятий и орфографических правил, быстрое забывание материала, неумение применять полученные знания на практике.</w:t>
      </w:r>
    </w:p>
    <w:p w14:paraId="3AC110A4"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Овладение даже элементарными </w:t>
      </w:r>
      <w:r w:rsidRPr="00676D4A">
        <w:rPr>
          <w:rFonts w:ascii="Times New Roman" w:eastAsia="Times New Roman" w:hAnsi="Times New Roman" w:cs="Times New Roman"/>
          <w:b/>
          <w:bCs/>
          <w:i/>
          <w:iCs/>
          <w:sz w:val="24"/>
          <w:szCs w:val="24"/>
        </w:rPr>
        <w:t>математическими</w:t>
      </w:r>
      <w:r w:rsidRPr="00676D4A">
        <w:rPr>
          <w:rFonts w:ascii="Times New Roman" w:eastAsia="Times New Roman" w:hAnsi="Times New Roman" w:cs="Times New Roman"/>
          <w:sz w:val="24"/>
          <w:szCs w:val="24"/>
        </w:rPr>
        <w:t> понятиями требуют от ребенка достаточно высокого уровня развития таких процессов логического мышления, как анализ, синтез, обобщение, сравнение. Дети с ограниченными возможностями плохо ориентируются в задаче, теряются, встречаясь с трудностями, не проверяют результаты своих действий, не соотносят их с образцами.</w:t>
      </w:r>
    </w:p>
    <w:p w14:paraId="1BA82811" w14:textId="77777777" w:rsidR="004A0747" w:rsidRPr="00676D4A" w:rsidRDefault="004A0747" w:rsidP="00A765E9">
      <w:pPr>
        <w:shd w:val="clear" w:color="auto" w:fill="FFFFFF"/>
        <w:spacing w:after="0" w:line="240" w:lineRule="auto"/>
        <w:ind w:firstLine="708"/>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Нарушения деятельности анализаторов.</w:t>
      </w:r>
      <w:r w:rsidRPr="00676D4A">
        <w:rPr>
          <w:rFonts w:ascii="Times New Roman" w:eastAsia="Times New Roman" w:hAnsi="Times New Roman" w:cs="Times New Roman"/>
          <w:sz w:val="24"/>
          <w:szCs w:val="24"/>
        </w:rPr>
        <w:t> Сенсорная сфера (ощущения, восприятия), как правило, оказывается очень нарушенной. Отстает развитие зрительного, слухового, тактильного и других анализаторов.</w:t>
      </w:r>
    </w:p>
    <w:p w14:paraId="1D15C867" w14:textId="77777777" w:rsidR="004A0747" w:rsidRPr="00676D4A" w:rsidRDefault="004A0747" w:rsidP="004A0747">
      <w:pPr>
        <w:pStyle w:val="a3"/>
        <w:spacing w:before="0" w:beforeAutospacing="0" w:after="0" w:afterAutospacing="0"/>
        <w:jc w:val="both"/>
      </w:pPr>
      <w:r w:rsidRPr="00676D4A">
        <w:t>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14:paraId="6162EF96" w14:textId="18650F6A" w:rsidR="00676D4A" w:rsidRPr="00676D4A" w:rsidRDefault="004A0747" w:rsidP="00A765E9">
      <w:pPr>
        <w:pStyle w:val="a3"/>
        <w:spacing w:before="0" w:beforeAutospacing="0" w:after="0" w:afterAutospacing="0"/>
        <w:ind w:firstLine="708"/>
        <w:jc w:val="both"/>
      </w:pPr>
      <w:r w:rsidRPr="00676D4A">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w:t>
      </w:r>
      <w:r w:rsidR="00A765E9">
        <w:t xml:space="preserve">       </w:t>
      </w:r>
      <w:r w:rsidRPr="00676D4A">
        <w:t>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14:paraId="08902DA8" w14:textId="780D1259" w:rsidR="00676D4A" w:rsidRPr="00A765E9" w:rsidRDefault="004A0747" w:rsidP="004A0747">
      <w:pPr>
        <w:pStyle w:val="a3"/>
        <w:spacing w:before="0" w:beforeAutospacing="0" w:after="0" w:afterAutospacing="0"/>
        <w:jc w:val="both"/>
        <w:rPr>
          <w:b/>
          <w:bCs/>
        </w:rPr>
      </w:pPr>
      <w:r w:rsidRPr="00676D4A">
        <w:rPr>
          <w:rFonts w:eastAsia="Times New Roman"/>
          <w:b/>
        </w:rPr>
        <w:t>Программа построена на следующих принципах</w:t>
      </w:r>
      <w:r w:rsidRPr="00676D4A">
        <w:rPr>
          <w:b/>
          <w:bCs/>
        </w:rPr>
        <w:t xml:space="preserve"> коррекционно-развивающей работы:</w:t>
      </w:r>
    </w:p>
    <w:p w14:paraId="62FC6CD8"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системности коррекционных, профилактических и развивающих общих и специфических задач;</w:t>
      </w:r>
    </w:p>
    <w:p w14:paraId="08E885FF"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единства диагностики и коррекции;</w:t>
      </w:r>
    </w:p>
    <w:p w14:paraId="5B692DD9"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приоритетности коррекции причинного типа;</w:t>
      </w:r>
    </w:p>
    <w:p w14:paraId="6D10D018"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учёта соотношения первичных и вторичных нарушений;</w:t>
      </w:r>
    </w:p>
    <w:p w14:paraId="390C28FF" w14:textId="77777777" w:rsidR="004A0747" w:rsidRPr="00676D4A" w:rsidRDefault="004A0747" w:rsidP="004A0747">
      <w:pPr>
        <w:pStyle w:val="a3"/>
        <w:numPr>
          <w:ilvl w:val="0"/>
          <w:numId w:val="5"/>
        </w:numPr>
        <w:spacing w:before="0" w:beforeAutospacing="0" w:after="0" w:afterAutospacing="0"/>
        <w:ind w:left="375" w:firstLine="0"/>
        <w:jc w:val="both"/>
      </w:pPr>
      <w:r w:rsidRPr="00676D4A">
        <w:t>деятельностный принцип коррекции;</w:t>
      </w:r>
    </w:p>
    <w:p w14:paraId="228D9747"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учёта неравномерности детского развития;</w:t>
      </w:r>
    </w:p>
    <w:p w14:paraId="2CF15410"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комплексности методов  коррекционного воздействия;</w:t>
      </w:r>
    </w:p>
    <w:p w14:paraId="4132B86A"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опоры на разные уровни организации психических процессов;</w:t>
      </w:r>
    </w:p>
    <w:p w14:paraId="51D982BD"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программированного обучения;</w:t>
      </w:r>
    </w:p>
    <w:p w14:paraId="20796A66"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возрастания сложности;</w:t>
      </w:r>
    </w:p>
    <w:p w14:paraId="6CF38772"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учета объема и степени разнообразия материала;</w:t>
      </w:r>
    </w:p>
    <w:p w14:paraId="55A009B0" w14:textId="77777777" w:rsidR="004A0747" w:rsidRPr="00676D4A" w:rsidRDefault="004A0747" w:rsidP="004A0747">
      <w:pPr>
        <w:pStyle w:val="a3"/>
        <w:numPr>
          <w:ilvl w:val="0"/>
          <w:numId w:val="5"/>
        </w:numPr>
        <w:spacing w:before="0" w:beforeAutospacing="0" w:after="0" w:afterAutospacing="0"/>
        <w:ind w:left="375" w:firstLine="0"/>
        <w:jc w:val="both"/>
      </w:pPr>
      <w:r w:rsidRPr="00676D4A">
        <w:lastRenderedPageBreak/>
        <w:t>принцип развивающего характера обучения, основывающегося на положении о ведущей роли обучения в развитии ребенка и формировании «зоны ближайшего развития»;</w:t>
      </w:r>
    </w:p>
    <w:p w14:paraId="77A086B7"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уровневой дифференциации задач, содержания и результатов образовательного процесса с учетом возрастных и индивидуальных особенностей;</w:t>
      </w:r>
    </w:p>
    <w:p w14:paraId="645D1C41" w14:textId="77777777" w:rsidR="004A0747" w:rsidRPr="00676D4A" w:rsidRDefault="004A0747" w:rsidP="004A0747">
      <w:pPr>
        <w:pStyle w:val="a3"/>
        <w:numPr>
          <w:ilvl w:val="0"/>
          <w:numId w:val="5"/>
        </w:numPr>
        <w:spacing w:before="0" w:beforeAutospacing="0" w:after="0" w:afterAutospacing="0"/>
        <w:ind w:left="375" w:firstLine="0"/>
        <w:jc w:val="both"/>
      </w:pPr>
      <w:r w:rsidRPr="00676D4A">
        <w:t xml:space="preserve">принцип системного компенсаторно-развивающего воздействия на развитие ребенка с обеспечением преодоления им трудностей развития, обусловленных негативным влиянием нарушенного анализатора, формированием </w:t>
      </w:r>
      <w:proofErr w:type="spellStart"/>
      <w:r w:rsidRPr="00676D4A">
        <w:t>компенсаторно</w:t>
      </w:r>
      <w:proofErr w:type="spellEnd"/>
      <w:r w:rsidRPr="00676D4A">
        <w:t>–адаптивных механизмов, повышающих возрастные возможности социально-коммуникативного, познавательного, речевого, физического развития;</w:t>
      </w:r>
    </w:p>
    <w:p w14:paraId="6A5ED616" w14:textId="17145389" w:rsidR="00676D4A" w:rsidRPr="00A765E9" w:rsidRDefault="004A0747" w:rsidP="004A0747">
      <w:pPr>
        <w:pStyle w:val="a3"/>
        <w:numPr>
          <w:ilvl w:val="0"/>
          <w:numId w:val="5"/>
        </w:numPr>
        <w:spacing w:before="0" w:beforeAutospacing="0" w:after="0" w:afterAutospacing="0"/>
        <w:ind w:left="375" w:firstLine="0"/>
        <w:jc w:val="both"/>
      </w:pPr>
      <w:r w:rsidRPr="00676D4A">
        <w:t>принцип стимулирования эмоционального реагирования, эмпатии и использования их для развития практической деятельности детей, общения и воспитания адекватного поведения.</w:t>
      </w:r>
    </w:p>
    <w:p w14:paraId="00570D48"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sz w:val="24"/>
          <w:szCs w:val="24"/>
        </w:rPr>
        <w:t>Пути реализации программы:</w:t>
      </w:r>
    </w:p>
    <w:p w14:paraId="26A52B52" w14:textId="77777777" w:rsidR="004A0747" w:rsidRPr="00676D4A" w:rsidRDefault="004A0747" w:rsidP="004A0747">
      <w:pPr>
        <w:numPr>
          <w:ilvl w:val="0"/>
          <w:numId w:val="6"/>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Изучение уровня развития высших психических функций учащихся.</w:t>
      </w:r>
    </w:p>
    <w:p w14:paraId="297BAA0E" w14:textId="77777777" w:rsidR="004A0747" w:rsidRPr="00676D4A" w:rsidRDefault="004A0747" w:rsidP="004A0747">
      <w:pPr>
        <w:numPr>
          <w:ilvl w:val="0"/>
          <w:numId w:val="6"/>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Подбор необходимого диагностического инструментария.</w:t>
      </w:r>
    </w:p>
    <w:p w14:paraId="0837A4F8" w14:textId="77777777" w:rsidR="004A0747" w:rsidRPr="00676D4A" w:rsidRDefault="004A0747" w:rsidP="004A0747">
      <w:pPr>
        <w:numPr>
          <w:ilvl w:val="0"/>
          <w:numId w:val="6"/>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Планирование, организация  работы.</w:t>
      </w:r>
    </w:p>
    <w:p w14:paraId="59C07551" w14:textId="77777777" w:rsidR="004A0747" w:rsidRPr="00676D4A" w:rsidRDefault="004A0747" w:rsidP="004A0747">
      <w:pPr>
        <w:numPr>
          <w:ilvl w:val="0"/>
          <w:numId w:val="6"/>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Мониторинг результатов работы.</w:t>
      </w:r>
    </w:p>
    <w:p w14:paraId="0175310B" w14:textId="249B0AFE" w:rsidR="004A0747" w:rsidRPr="00A765E9" w:rsidRDefault="004A0747" w:rsidP="00A765E9">
      <w:pPr>
        <w:numPr>
          <w:ilvl w:val="0"/>
          <w:numId w:val="6"/>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Регуляция и корректировка работы.</w:t>
      </w:r>
    </w:p>
    <w:p w14:paraId="07E72D98" w14:textId="77777777" w:rsidR="004A0747" w:rsidRPr="00676D4A" w:rsidRDefault="004A0747" w:rsidP="004A0747">
      <w:pPr>
        <w:shd w:val="clear" w:color="auto" w:fill="FFFFFF"/>
        <w:spacing w:after="0" w:line="240" w:lineRule="auto"/>
        <w:ind w:left="360"/>
        <w:jc w:val="both"/>
        <w:rPr>
          <w:rFonts w:ascii="Times New Roman" w:eastAsia="Times New Roman" w:hAnsi="Times New Roman" w:cs="Times New Roman"/>
          <w:sz w:val="24"/>
          <w:szCs w:val="24"/>
        </w:rPr>
      </w:pPr>
      <w:r w:rsidRPr="00676D4A">
        <w:rPr>
          <w:rFonts w:ascii="Times New Roman" w:eastAsia="Times New Roman" w:hAnsi="Times New Roman" w:cs="Times New Roman"/>
          <w:b/>
          <w:bCs/>
          <w:sz w:val="24"/>
          <w:szCs w:val="24"/>
        </w:rPr>
        <w:t>Условия реализации программы</w:t>
      </w:r>
    </w:p>
    <w:p w14:paraId="2F216DFE" w14:textId="6B018AFC" w:rsidR="004A0747" w:rsidRPr="00A765E9" w:rsidRDefault="004A0747" w:rsidP="00A765E9">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 xml:space="preserve">По результатам обследования каждому обучающемуся с учетом его индивидуальных особенностей и возможностей рассчитаны часы индивидуальных занятий.  Продолжительность занятия рассчитана на 20 минут (по каждому разделу). </w:t>
      </w:r>
    </w:p>
    <w:p w14:paraId="30858357" w14:textId="77777777" w:rsidR="004A0747" w:rsidRPr="00676D4A" w:rsidRDefault="004A0747" w:rsidP="004A0747">
      <w:pPr>
        <w:shd w:val="clear" w:color="auto" w:fill="FFFFFF"/>
        <w:spacing w:after="0" w:line="240" w:lineRule="auto"/>
        <w:jc w:val="center"/>
        <w:rPr>
          <w:rFonts w:ascii="Times New Roman" w:eastAsia="Times New Roman" w:hAnsi="Times New Roman" w:cs="Times New Roman"/>
          <w:i/>
          <w:sz w:val="24"/>
          <w:szCs w:val="24"/>
        </w:rPr>
      </w:pPr>
      <w:r w:rsidRPr="00676D4A">
        <w:rPr>
          <w:rFonts w:ascii="Times New Roman" w:eastAsia="Times New Roman" w:hAnsi="Times New Roman" w:cs="Times New Roman"/>
          <w:b/>
          <w:bCs/>
          <w:i/>
          <w:iCs/>
          <w:sz w:val="24"/>
          <w:szCs w:val="24"/>
        </w:rPr>
        <w:t>Диагностический блок</w:t>
      </w:r>
    </w:p>
    <w:p w14:paraId="0D0C60D3" w14:textId="77777777" w:rsidR="004A0747" w:rsidRPr="00676D4A" w:rsidRDefault="004A0747" w:rsidP="00A765E9">
      <w:pPr>
        <w:shd w:val="clear" w:color="auto" w:fill="FFFFFF"/>
        <w:spacing w:after="0" w:line="240" w:lineRule="auto"/>
        <w:ind w:firstLine="708"/>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При обследовании детей необходимо  ознакомиться с соответствующей медицинской и педагогической документацией.</w:t>
      </w:r>
    </w:p>
    <w:p w14:paraId="2EEB2551"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Анализ полученных данных позволяет проводить обследование ребенка с учетом его индивидуальных возможностей и особенностей. В процессе диагностики следует обращать внимание на ряд общих моментов.</w:t>
      </w:r>
    </w:p>
    <w:p w14:paraId="0E0363C7" w14:textId="77777777" w:rsidR="004A0747" w:rsidRPr="00676D4A" w:rsidRDefault="004A0747" w:rsidP="00A765E9">
      <w:pPr>
        <w:shd w:val="clear" w:color="auto" w:fill="FFFFFF"/>
        <w:spacing w:after="0" w:line="240" w:lineRule="auto"/>
        <w:ind w:firstLine="708"/>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Понимание инструкции и цели задания.</w:t>
      </w:r>
      <w:r w:rsidRPr="00676D4A">
        <w:rPr>
          <w:rFonts w:ascii="Times New Roman" w:eastAsia="Times New Roman" w:hAnsi="Times New Roman" w:cs="Times New Roman"/>
          <w:sz w:val="24"/>
          <w:szCs w:val="24"/>
        </w:rPr>
        <w:t> Перед предъявлением ребенку любого задания дается инструкция. Важно выявить, какого типа инструкция понятна детям: устная; устная, сопровождаемая наглядным показом; невербальная, письменная.</w:t>
      </w:r>
    </w:p>
    <w:p w14:paraId="33178A7B" w14:textId="77777777" w:rsidR="004A0747" w:rsidRPr="00676D4A" w:rsidRDefault="004A0747" w:rsidP="00A765E9">
      <w:pPr>
        <w:shd w:val="clear" w:color="auto" w:fill="FFFFFF"/>
        <w:spacing w:after="0" w:line="240" w:lineRule="auto"/>
        <w:ind w:firstLine="708"/>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Характер деятельности при выполнении заданий.</w:t>
      </w:r>
      <w:r w:rsidRPr="00676D4A">
        <w:rPr>
          <w:rFonts w:ascii="Times New Roman" w:eastAsia="Times New Roman" w:hAnsi="Times New Roman" w:cs="Times New Roman"/>
          <w:sz w:val="24"/>
          <w:szCs w:val="24"/>
        </w:rPr>
        <w:t> Нужно установить, выполняет ли ребенок задание с интересом или формально и обратить внимание на степень стойкости возникшего интереса. Важно выяснить, насколько целенаправленно выполняется предложенная ребенку работа.  Недостатки могут выражаться в бессистемности, хаотичности всей деятельности или «соскальзывании» с правильно начатого решения.  Необходимо обращать внимание на то, какими способами ребенок решает предложенные ему задачи. Дети с нарушениями интеллекта действуют шаблонно или неадекватным образом.</w:t>
      </w:r>
    </w:p>
    <w:p w14:paraId="29286B93" w14:textId="77777777" w:rsidR="004A0747" w:rsidRPr="00676D4A" w:rsidRDefault="004A0747" w:rsidP="00A765E9">
      <w:pPr>
        <w:shd w:val="clear" w:color="auto" w:fill="FFFFFF"/>
        <w:spacing w:after="0" w:line="240" w:lineRule="auto"/>
        <w:ind w:firstLine="708"/>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Важно выявить, насколько сосредоточенно работает ребенок и какова его работоспособность. Нужно определить, что больше влияет на характер деятельности: неумение сосредоточиться или быстрая истощаемость.  </w:t>
      </w:r>
    </w:p>
    <w:p w14:paraId="0EB3A68B"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Важным качеством деятельности является способность ребенка осуществлять контроль на каждом этапе выполнения задания, а также волевые усилия, которые требуются от него при решении поставленной задачи.</w:t>
      </w:r>
    </w:p>
    <w:p w14:paraId="1D08E88E" w14:textId="77777777" w:rsidR="004A0747" w:rsidRPr="00676D4A" w:rsidRDefault="004A0747" w:rsidP="00A765E9">
      <w:pPr>
        <w:shd w:val="clear" w:color="auto" w:fill="FFFFFF"/>
        <w:spacing w:after="0" w:line="240" w:lineRule="auto"/>
        <w:ind w:firstLine="708"/>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Общая эмоциональная реакция на факт обследования.</w:t>
      </w:r>
      <w:r w:rsidRPr="00676D4A">
        <w:rPr>
          <w:rFonts w:ascii="Times New Roman" w:eastAsia="Times New Roman" w:hAnsi="Times New Roman" w:cs="Times New Roman"/>
          <w:sz w:val="24"/>
          <w:szCs w:val="24"/>
        </w:rPr>
        <w:t> Безразличное отношение к факту обследования встречается очень часто. Некоторые дети проявляют повышенную эйфорию. Подобное поведение может быть симптомом психического заболевания и должно настораживать. Такие дети должны стать объектом особого внимания.</w:t>
      </w:r>
    </w:p>
    <w:p w14:paraId="79CE630E" w14:textId="77777777" w:rsidR="004A0747" w:rsidRPr="00676D4A" w:rsidRDefault="004A0747" w:rsidP="004A0747">
      <w:pPr>
        <w:shd w:val="clear" w:color="auto" w:fill="FFFFFF"/>
        <w:spacing w:after="0" w:line="240" w:lineRule="auto"/>
        <w:jc w:val="center"/>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Практический диагностический материал</w:t>
      </w:r>
    </w:p>
    <w:p w14:paraId="7DBAF742"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Для исследования внимания.</w:t>
      </w:r>
    </w:p>
    <w:p w14:paraId="08ACA3D4" w14:textId="77777777" w:rsidR="004A0747" w:rsidRPr="00676D4A" w:rsidRDefault="004A0747" w:rsidP="004A0747">
      <w:pPr>
        <w:numPr>
          <w:ilvl w:val="0"/>
          <w:numId w:val="7"/>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lastRenderedPageBreak/>
        <w:t>Бланки «Корректурных проб».</w:t>
      </w:r>
    </w:p>
    <w:p w14:paraId="6215B170" w14:textId="77777777" w:rsidR="004A0747" w:rsidRPr="00676D4A" w:rsidRDefault="004A0747" w:rsidP="004A0747">
      <w:pPr>
        <w:numPr>
          <w:ilvl w:val="0"/>
          <w:numId w:val="7"/>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 xml:space="preserve">Таблицы </w:t>
      </w:r>
      <w:proofErr w:type="spellStart"/>
      <w:r w:rsidRPr="00676D4A">
        <w:rPr>
          <w:rFonts w:ascii="Times New Roman" w:eastAsia="Times New Roman" w:hAnsi="Times New Roman" w:cs="Times New Roman"/>
          <w:sz w:val="24"/>
          <w:szCs w:val="24"/>
        </w:rPr>
        <w:t>Шульте</w:t>
      </w:r>
      <w:proofErr w:type="spellEnd"/>
      <w:r w:rsidRPr="00676D4A">
        <w:rPr>
          <w:rFonts w:ascii="Times New Roman" w:eastAsia="Times New Roman" w:hAnsi="Times New Roman" w:cs="Times New Roman"/>
          <w:sz w:val="24"/>
          <w:szCs w:val="24"/>
        </w:rPr>
        <w:t>.</w:t>
      </w:r>
    </w:p>
    <w:p w14:paraId="75450314" w14:textId="77777777" w:rsidR="004A0747" w:rsidRPr="00676D4A" w:rsidRDefault="004A0747" w:rsidP="004A0747">
      <w:pPr>
        <w:numPr>
          <w:ilvl w:val="0"/>
          <w:numId w:val="7"/>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на которых изображены предметы с недостающими деталями.</w:t>
      </w:r>
    </w:p>
    <w:p w14:paraId="73941DF5"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Для исследования восприятия.</w:t>
      </w:r>
    </w:p>
    <w:p w14:paraId="144E3E69" w14:textId="77777777" w:rsidR="004A0747" w:rsidRPr="00676D4A" w:rsidRDefault="004A0747"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с изображением контура, силуэта, частей знакомых предметов. «Зашумленные» изображения.</w:t>
      </w:r>
    </w:p>
    <w:p w14:paraId="18BD061B" w14:textId="77777777" w:rsidR="004A0747" w:rsidRPr="00676D4A" w:rsidRDefault="004A0747"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 xml:space="preserve">Доски </w:t>
      </w:r>
      <w:proofErr w:type="spellStart"/>
      <w:r w:rsidRPr="00676D4A">
        <w:rPr>
          <w:rFonts w:ascii="Times New Roman" w:eastAsia="Times New Roman" w:hAnsi="Times New Roman" w:cs="Times New Roman"/>
          <w:sz w:val="24"/>
          <w:szCs w:val="24"/>
        </w:rPr>
        <w:t>Сегена</w:t>
      </w:r>
      <w:proofErr w:type="spellEnd"/>
      <w:r w:rsidRPr="00676D4A">
        <w:rPr>
          <w:rFonts w:ascii="Times New Roman" w:eastAsia="Times New Roman" w:hAnsi="Times New Roman" w:cs="Times New Roman"/>
          <w:sz w:val="24"/>
          <w:szCs w:val="24"/>
        </w:rPr>
        <w:t xml:space="preserve"> разных вариантов сложности.</w:t>
      </w:r>
    </w:p>
    <w:p w14:paraId="26A009FC" w14:textId="1AB629FB" w:rsidR="004A0747" w:rsidRPr="00676D4A" w:rsidRDefault="00FA093D"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Кубики Ко</w:t>
      </w:r>
      <w:r w:rsidR="004A0747" w:rsidRPr="00676D4A">
        <w:rPr>
          <w:rFonts w:ascii="Times New Roman" w:eastAsia="Times New Roman" w:hAnsi="Times New Roman" w:cs="Times New Roman"/>
          <w:sz w:val="24"/>
          <w:szCs w:val="24"/>
        </w:rPr>
        <w:t>са.</w:t>
      </w:r>
    </w:p>
    <w:p w14:paraId="64ABC9A8" w14:textId="77777777" w:rsidR="004A0747" w:rsidRPr="00676D4A" w:rsidRDefault="004A0747"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с изображением предметов, которые следует дорисовать</w:t>
      </w:r>
    </w:p>
    <w:p w14:paraId="2D642C51" w14:textId="77777777" w:rsidR="004A0747" w:rsidRPr="00676D4A" w:rsidRDefault="004A0747"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Набор предметных картинок, разрезанных на несколько частей.</w:t>
      </w:r>
    </w:p>
    <w:p w14:paraId="7704E3AF" w14:textId="77777777" w:rsidR="004A0747" w:rsidRPr="00676D4A" w:rsidRDefault="004A0747"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Картинки для определения правой и левой сторон, понятия «верх» и «низ», «посередине».</w:t>
      </w:r>
    </w:p>
    <w:p w14:paraId="119F9CA0"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Для исследования мышления.</w:t>
      </w:r>
    </w:p>
    <w:p w14:paraId="334856E8"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с изображением предметов, один из которых не подходит по тем или иным признакам.</w:t>
      </w:r>
    </w:p>
    <w:p w14:paraId="793ABF45"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с заданиями на исключение понятия.</w:t>
      </w:r>
    </w:p>
    <w:p w14:paraId="5DC8B4B9"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с логическими задачами и поиском закономерностей.</w:t>
      </w:r>
    </w:p>
    <w:p w14:paraId="77CA0461"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Бланки к методике «Выделение существенных признаков».</w:t>
      </w:r>
    </w:p>
    <w:p w14:paraId="1C170204"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Бланки к методике «Простые аналогии», «Сложные аналогии».</w:t>
      </w:r>
    </w:p>
    <w:p w14:paraId="39B501D6"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с пословицами и поговорками.</w:t>
      </w:r>
    </w:p>
    <w:p w14:paraId="701432ED"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Сюжетные картинки для сравнения. Таблицы с заданиями на сравнение слов-понятий.</w:t>
      </w:r>
    </w:p>
    <w:p w14:paraId="51F2932D"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Набор сюжетных картинок разной степени сложности.</w:t>
      </w:r>
    </w:p>
    <w:p w14:paraId="62050089"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с текстами разной сложности.</w:t>
      </w:r>
    </w:p>
    <w:p w14:paraId="74F263C7"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Набор карточек с изображением предметов разных родовых категорий для исследования операции классификации.</w:t>
      </w:r>
    </w:p>
    <w:p w14:paraId="11EACB99"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 Таблицы с загадками.</w:t>
      </w:r>
    </w:p>
    <w:p w14:paraId="77915B42"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Бланки со словами для исследования ассоциаций.</w:t>
      </w:r>
    </w:p>
    <w:p w14:paraId="1E66F966"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Для исследования памяти.</w:t>
      </w:r>
    </w:p>
    <w:p w14:paraId="6F7A92CC" w14:textId="77777777" w:rsidR="004A0747" w:rsidRPr="00676D4A" w:rsidRDefault="004A0747" w:rsidP="004A0747">
      <w:pPr>
        <w:numPr>
          <w:ilvl w:val="0"/>
          <w:numId w:val="10"/>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с изображением знакомых предметов для запоминания.</w:t>
      </w:r>
    </w:p>
    <w:p w14:paraId="4C5E86A8" w14:textId="77777777" w:rsidR="004A0747" w:rsidRPr="00676D4A" w:rsidRDefault="004A0747" w:rsidP="004A0747">
      <w:pPr>
        <w:numPr>
          <w:ilvl w:val="0"/>
          <w:numId w:val="10"/>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Бланки к методике для запоминания 10 слов.</w:t>
      </w:r>
    </w:p>
    <w:p w14:paraId="6160C042" w14:textId="77777777" w:rsidR="004A0747" w:rsidRPr="00676D4A" w:rsidRDefault="004A0747" w:rsidP="004A0747">
      <w:pPr>
        <w:numPr>
          <w:ilvl w:val="0"/>
          <w:numId w:val="10"/>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Картинки для запоминания слов с изображением предметов.</w:t>
      </w:r>
    </w:p>
    <w:p w14:paraId="57BC8D06" w14:textId="77777777" w:rsidR="004A0747" w:rsidRPr="00676D4A" w:rsidRDefault="004A0747" w:rsidP="004A0747">
      <w:pPr>
        <w:numPr>
          <w:ilvl w:val="0"/>
          <w:numId w:val="10"/>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Бланки с текстами для воспроизведения.</w:t>
      </w:r>
    </w:p>
    <w:p w14:paraId="777B1257"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Познавательные процессы. Восприятие.</w:t>
      </w:r>
    </w:p>
    <w:p w14:paraId="477B9AC7"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 xml:space="preserve">Развитие восприятия различной модальности: зрительное предметное восприятие, восприятие пространства и пространственных отношений предметов, дифференцированный процесс </w:t>
      </w:r>
      <w:proofErr w:type="spellStart"/>
      <w:r w:rsidRPr="00676D4A">
        <w:rPr>
          <w:rFonts w:ascii="Times New Roman" w:eastAsia="Times New Roman" w:hAnsi="Times New Roman" w:cs="Times New Roman"/>
          <w:sz w:val="24"/>
          <w:szCs w:val="24"/>
        </w:rPr>
        <w:t>звукоразличения</w:t>
      </w:r>
      <w:proofErr w:type="spellEnd"/>
      <w:r w:rsidRPr="00676D4A">
        <w:rPr>
          <w:rFonts w:ascii="Times New Roman" w:eastAsia="Times New Roman" w:hAnsi="Times New Roman" w:cs="Times New Roman"/>
          <w:sz w:val="24"/>
          <w:szCs w:val="24"/>
        </w:rPr>
        <w:t>, тактильное восприятие предметов – создает основу для обобщенного и дифференцированного восприятия и для формирования образов реального предметного мира, создает ту первичную базу, на которой начинает формироваться речь.</w:t>
      </w:r>
    </w:p>
    <w:p w14:paraId="6BED91D7"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Исследуются процессы:</w:t>
      </w:r>
    </w:p>
    <w:p w14:paraId="1400E53C" w14:textId="77777777" w:rsidR="004A0747" w:rsidRPr="00676D4A" w:rsidRDefault="004A0747" w:rsidP="004A0747">
      <w:pPr>
        <w:numPr>
          <w:ilvl w:val="0"/>
          <w:numId w:val="11"/>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Зрительно-предметного восприятия:</w:t>
      </w:r>
    </w:p>
    <w:p w14:paraId="0166F9A8" w14:textId="77777777" w:rsidR="004A0747" w:rsidRPr="00676D4A" w:rsidRDefault="004A0747" w:rsidP="004A0747">
      <w:pPr>
        <w:numPr>
          <w:ilvl w:val="0"/>
          <w:numId w:val="12"/>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Узнавание предметов и изображений предметов на картинке.</w:t>
      </w:r>
    </w:p>
    <w:p w14:paraId="668440C0" w14:textId="77777777" w:rsidR="004A0747" w:rsidRPr="00676D4A" w:rsidRDefault="004A0747" w:rsidP="004A0747">
      <w:pPr>
        <w:numPr>
          <w:ilvl w:val="0"/>
          <w:numId w:val="12"/>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Узнавание «зашумленных» предметных картинок.</w:t>
      </w:r>
    </w:p>
    <w:p w14:paraId="7AB4F1B8" w14:textId="77777777" w:rsidR="004A0747" w:rsidRPr="00676D4A" w:rsidRDefault="004A0747" w:rsidP="004A0747">
      <w:pPr>
        <w:numPr>
          <w:ilvl w:val="0"/>
          <w:numId w:val="12"/>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Узнавание символических изображений, геометрических фигур, букв.</w:t>
      </w:r>
    </w:p>
    <w:p w14:paraId="0AAA21B3" w14:textId="77777777" w:rsidR="004A0747" w:rsidRPr="00676D4A" w:rsidRDefault="004A0747" w:rsidP="004A0747">
      <w:pPr>
        <w:numPr>
          <w:ilvl w:val="0"/>
          <w:numId w:val="12"/>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Узнавание цвета.</w:t>
      </w:r>
    </w:p>
    <w:p w14:paraId="3BDB7B43" w14:textId="77777777" w:rsidR="004A0747" w:rsidRPr="00676D4A" w:rsidRDefault="004A0747" w:rsidP="004A0747">
      <w:pPr>
        <w:numPr>
          <w:ilvl w:val="0"/>
          <w:numId w:val="12"/>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Узнавание пальцев рук.</w:t>
      </w:r>
    </w:p>
    <w:p w14:paraId="6E148BC2" w14:textId="77777777" w:rsidR="004A0747" w:rsidRPr="00676D4A" w:rsidRDefault="004A0747" w:rsidP="004A0747">
      <w:pPr>
        <w:numPr>
          <w:ilvl w:val="0"/>
          <w:numId w:val="13"/>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Акустического восприятия:</w:t>
      </w:r>
    </w:p>
    <w:p w14:paraId="25428A30" w14:textId="77777777" w:rsidR="004A0747" w:rsidRPr="00676D4A" w:rsidRDefault="004A0747" w:rsidP="004A0747">
      <w:pPr>
        <w:numPr>
          <w:ilvl w:val="0"/>
          <w:numId w:val="14"/>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Оценка ритмов.</w:t>
      </w:r>
    </w:p>
    <w:p w14:paraId="04BC1EE5" w14:textId="77777777" w:rsidR="004A0747" w:rsidRPr="00676D4A" w:rsidRDefault="004A0747" w:rsidP="004A0747">
      <w:pPr>
        <w:numPr>
          <w:ilvl w:val="0"/>
          <w:numId w:val="14"/>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Воспроизведение ритмов.</w:t>
      </w:r>
    </w:p>
    <w:p w14:paraId="3FF9E74C" w14:textId="77777777" w:rsidR="004A0747" w:rsidRPr="00676D4A" w:rsidRDefault="004A0747" w:rsidP="004A0747">
      <w:pPr>
        <w:numPr>
          <w:ilvl w:val="0"/>
          <w:numId w:val="14"/>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Узнавание шумов.</w:t>
      </w:r>
    </w:p>
    <w:p w14:paraId="712B199C" w14:textId="77777777" w:rsidR="004A0747" w:rsidRPr="00676D4A" w:rsidRDefault="004A0747" w:rsidP="004A0747">
      <w:pPr>
        <w:numPr>
          <w:ilvl w:val="0"/>
          <w:numId w:val="15"/>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Кожно-кинестетического восприятия:</w:t>
      </w:r>
    </w:p>
    <w:p w14:paraId="1D826F0F" w14:textId="77777777" w:rsidR="004A0747" w:rsidRPr="00676D4A" w:rsidRDefault="004A0747" w:rsidP="004A0747">
      <w:pPr>
        <w:numPr>
          <w:ilvl w:val="0"/>
          <w:numId w:val="16"/>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Узнавание предмета на ощупь.</w:t>
      </w:r>
    </w:p>
    <w:p w14:paraId="2FEB4FD1"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lastRenderedPageBreak/>
        <w:t>Познавательные процессы. Память.</w:t>
      </w:r>
    </w:p>
    <w:p w14:paraId="7161D5B2"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 xml:space="preserve">Здесь исследуются общая и специальные виды памяти: зрительная, </w:t>
      </w:r>
      <w:proofErr w:type="gramStart"/>
      <w:r w:rsidRPr="00676D4A">
        <w:rPr>
          <w:rFonts w:ascii="Times New Roman" w:eastAsia="Times New Roman" w:hAnsi="Times New Roman" w:cs="Times New Roman"/>
          <w:sz w:val="24"/>
          <w:szCs w:val="24"/>
        </w:rPr>
        <w:t>слухо-речевая</w:t>
      </w:r>
      <w:proofErr w:type="gramEnd"/>
      <w:r w:rsidRPr="00676D4A">
        <w:rPr>
          <w:rFonts w:ascii="Times New Roman" w:eastAsia="Times New Roman" w:hAnsi="Times New Roman" w:cs="Times New Roman"/>
          <w:sz w:val="24"/>
          <w:szCs w:val="24"/>
        </w:rPr>
        <w:t>, двигательная, зрительно-предметная память.</w:t>
      </w:r>
    </w:p>
    <w:p w14:paraId="51500686"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Познавательные процессы. Внимание.</w:t>
      </w:r>
    </w:p>
    <w:p w14:paraId="06171C13"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Очень важно исследовать произвольный и непроизвольный процесс внимания ребенка, способность к концентрации и переключению, к распределению внимания.</w:t>
      </w:r>
    </w:p>
    <w:p w14:paraId="789CA6F4" w14:textId="451114D9" w:rsidR="004A0747" w:rsidRPr="00553963" w:rsidRDefault="004A0747" w:rsidP="00553963">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Речь и речевые процессы.</w:t>
      </w:r>
      <w:r w:rsidRPr="00676D4A">
        <w:rPr>
          <w:rFonts w:ascii="Times New Roman" w:eastAsia="Times New Roman" w:hAnsi="Times New Roman" w:cs="Times New Roman"/>
          <w:sz w:val="24"/>
          <w:szCs w:val="24"/>
        </w:rPr>
        <w:t> </w:t>
      </w:r>
      <w:r w:rsidRPr="00676D4A">
        <w:rPr>
          <w:rFonts w:ascii="Times New Roman" w:eastAsia="Times New Roman" w:hAnsi="Times New Roman" w:cs="Times New Roman"/>
          <w:b/>
          <w:bCs/>
          <w:i/>
          <w:iCs/>
          <w:sz w:val="24"/>
          <w:szCs w:val="24"/>
        </w:rPr>
        <w:t>Речь</w:t>
      </w:r>
      <w:r w:rsidRPr="00676D4A">
        <w:rPr>
          <w:rFonts w:ascii="Times New Roman" w:eastAsia="Times New Roman" w:hAnsi="Times New Roman" w:cs="Times New Roman"/>
          <w:sz w:val="24"/>
          <w:szCs w:val="24"/>
        </w:rPr>
        <w:t xml:space="preserve"> должна быть обследована тщательно. Исследовать нарушенную, несформированную речь необходимо начиная с изучения процессов предметного восприятия и восприятия образов. Речь организует все высшие психические функции (ВПФ), входит в их структуру, регулирует деятельность и поведение. Обследование начинается с изучения общей коммуникативной функции речи: понимания обращенной речи и невербальных средств – жестов, мимики, интонации педагога, спонтанной устной и диалогической речи. Затем исследуются автоматизированные формы речи (непроизвольные) и рядовая речь. После этого исследуются произвольные формы устной речи – повторение, называние предметов и действий, составление фраз по картинкам, ответы на вопросы, пересказ сюжетных картинок. Исследование </w:t>
      </w:r>
      <w:proofErr w:type="spellStart"/>
      <w:r w:rsidRPr="00676D4A">
        <w:rPr>
          <w:rFonts w:ascii="Times New Roman" w:eastAsia="Times New Roman" w:hAnsi="Times New Roman" w:cs="Times New Roman"/>
          <w:sz w:val="24"/>
          <w:szCs w:val="24"/>
        </w:rPr>
        <w:t>импрессивной</w:t>
      </w:r>
      <w:proofErr w:type="spellEnd"/>
      <w:r w:rsidRPr="00676D4A">
        <w:rPr>
          <w:rFonts w:ascii="Times New Roman" w:eastAsia="Times New Roman" w:hAnsi="Times New Roman" w:cs="Times New Roman"/>
          <w:sz w:val="24"/>
          <w:szCs w:val="24"/>
        </w:rPr>
        <w:t xml:space="preserve"> речи начинается с обследования фонематического речевого слуха. Исследование понимания речи начинается с обязательной последовательностью от целого к части (понимание текста, фразы, слов).</w:t>
      </w:r>
    </w:p>
    <w:p w14:paraId="7A0D0348" w14:textId="353DE826" w:rsidR="00553963" w:rsidRPr="00676D4A" w:rsidRDefault="004A0747" w:rsidP="00553963">
      <w:pPr>
        <w:shd w:val="clear" w:color="auto" w:fill="FFFFFF"/>
        <w:spacing w:after="0" w:line="240" w:lineRule="auto"/>
        <w:ind w:right="94"/>
        <w:rPr>
          <w:rFonts w:ascii="Times New Roman" w:hAnsi="Times New Roman" w:cs="Times New Roman"/>
          <w:sz w:val="24"/>
          <w:szCs w:val="24"/>
        </w:rPr>
      </w:pPr>
      <w:r w:rsidRPr="00676D4A">
        <w:rPr>
          <w:rFonts w:ascii="Times New Roman" w:hAnsi="Times New Roman" w:cs="Times New Roman"/>
          <w:spacing w:val="-2"/>
          <w:sz w:val="24"/>
          <w:szCs w:val="24"/>
        </w:rPr>
        <w:t xml:space="preserve">Программа коррекционно-развивающих занятий имеет концентрическую структуру. В каждом последующем классе задания </w:t>
      </w:r>
      <w:r w:rsidRPr="00676D4A">
        <w:rPr>
          <w:rFonts w:ascii="Times New Roman" w:hAnsi="Times New Roman" w:cs="Times New Roman"/>
          <w:spacing w:val="-1"/>
          <w:sz w:val="24"/>
          <w:szCs w:val="24"/>
        </w:rPr>
        <w:t>усложняются, увеличивается объем материала, наращивается темп выполнения работы.</w:t>
      </w:r>
    </w:p>
    <w:p w14:paraId="0BDEC74F" w14:textId="22FFC45C" w:rsidR="00676D4A" w:rsidRPr="00676D4A" w:rsidRDefault="004A0747" w:rsidP="00A765E9">
      <w:pPr>
        <w:pStyle w:val="a3"/>
        <w:tabs>
          <w:tab w:val="left" w:pos="0"/>
        </w:tabs>
        <w:spacing w:before="0" w:beforeAutospacing="0" w:after="0" w:afterAutospacing="0"/>
        <w:jc w:val="center"/>
        <w:rPr>
          <w:rFonts w:eastAsia="+mn-ea"/>
          <w:b/>
          <w:bCs/>
          <w:kern w:val="24"/>
        </w:rPr>
      </w:pPr>
      <w:r w:rsidRPr="00676D4A">
        <w:rPr>
          <w:rFonts w:eastAsia="+mn-ea"/>
          <w:b/>
          <w:bCs/>
          <w:kern w:val="24"/>
        </w:rPr>
        <w:t>Планируемые результаты реализации программы коррекционной работы</w:t>
      </w:r>
    </w:p>
    <w:p w14:paraId="014845C4" w14:textId="1C575D2A" w:rsidR="00457A1F" w:rsidRPr="00676D4A" w:rsidRDefault="00457A1F" w:rsidP="00335E23">
      <w:pPr>
        <w:pStyle w:val="a5"/>
        <w:ind w:right="298"/>
        <w:jc w:val="both"/>
      </w:pPr>
      <w:r w:rsidRPr="00676D4A">
        <w:t>Освоение обучающимися с умственной отсталостью (интеллектуальными нарушениями)</w:t>
      </w:r>
      <w:r w:rsidRPr="00676D4A">
        <w:rPr>
          <w:spacing w:val="1"/>
        </w:rPr>
        <w:t xml:space="preserve"> </w:t>
      </w:r>
      <w:r w:rsidRPr="00676D4A">
        <w:t>АООП,</w:t>
      </w:r>
      <w:r w:rsidRPr="00676D4A">
        <w:rPr>
          <w:spacing w:val="-3"/>
        </w:rPr>
        <w:t xml:space="preserve"> </w:t>
      </w:r>
      <w:r w:rsidRPr="00676D4A">
        <w:t>предполагает</w:t>
      </w:r>
      <w:r w:rsidRPr="00676D4A">
        <w:rPr>
          <w:spacing w:val="-2"/>
        </w:rPr>
        <w:t xml:space="preserve"> </w:t>
      </w:r>
      <w:r w:rsidRPr="00676D4A">
        <w:t>достижение</w:t>
      </w:r>
      <w:r w:rsidRPr="00676D4A">
        <w:rPr>
          <w:spacing w:val="-4"/>
        </w:rPr>
        <w:t xml:space="preserve"> </w:t>
      </w:r>
      <w:r w:rsidRPr="00676D4A">
        <w:t>ими</w:t>
      </w:r>
      <w:r w:rsidRPr="00676D4A">
        <w:rPr>
          <w:spacing w:val="-2"/>
        </w:rPr>
        <w:t xml:space="preserve"> </w:t>
      </w:r>
      <w:r w:rsidRPr="00676D4A">
        <w:t>двух</w:t>
      </w:r>
      <w:r w:rsidRPr="00676D4A">
        <w:rPr>
          <w:spacing w:val="-1"/>
        </w:rPr>
        <w:t xml:space="preserve"> </w:t>
      </w:r>
      <w:r w:rsidRPr="00676D4A">
        <w:t>видов</w:t>
      </w:r>
      <w:r w:rsidRPr="00676D4A">
        <w:rPr>
          <w:spacing w:val="-2"/>
        </w:rPr>
        <w:t xml:space="preserve"> </w:t>
      </w:r>
      <w:r w:rsidRPr="00676D4A">
        <w:t>результатов:</w:t>
      </w:r>
      <w:r w:rsidRPr="00676D4A">
        <w:rPr>
          <w:spacing w:val="-3"/>
        </w:rPr>
        <w:t xml:space="preserve"> </w:t>
      </w:r>
      <w:r w:rsidRPr="00676D4A">
        <w:t>личностных</w:t>
      </w:r>
      <w:r w:rsidRPr="00676D4A">
        <w:rPr>
          <w:spacing w:val="-3"/>
        </w:rPr>
        <w:t xml:space="preserve"> </w:t>
      </w:r>
      <w:r w:rsidRPr="00676D4A">
        <w:t>и</w:t>
      </w:r>
      <w:r w:rsidRPr="00676D4A">
        <w:rPr>
          <w:spacing w:val="-3"/>
        </w:rPr>
        <w:t xml:space="preserve"> </w:t>
      </w:r>
      <w:r w:rsidRPr="00676D4A">
        <w:t>предметных.</w:t>
      </w:r>
    </w:p>
    <w:p w14:paraId="1203C248" w14:textId="77777777" w:rsidR="00457A1F" w:rsidRPr="00676D4A" w:rsidRDefault="00457A1F" w:rsidP="00335E23">
      <w:pPr>
        <w:pStyle w:val="a5"/>
        <w:ind w:right="298"/>
        <w:jc w:val="both"/>
      </w:pPr>
      <w:r w:rsidRPr="00676D4A">
        <w:rPr>
          <w:b/>
        </w:rPr>
        <w:t xml:space="preserve">Личностные результаты </w:t>
      </w:r>
      <w:r w:rsidRPr="00676D4A">
        <w:t>включают овладение обучающимися социальными (жизненными)</w:t>
      </w:r>
      <w:r w:rsidRPr="00676D4A">
        <w:rPr>
          <w:spacing w:val="1"/>
        </w:rPr>
        <w:t xml:space="preserve"> </w:t>
      </w:r>
      <w:r w:rsidRPr="00676D4A">
        <w:t>компетенциями, необходимыми для решения практико-ориентированных задач и</w:t>
      </w:r>
      <w:r w:rsidRPr="00676D4A">
        <w:rPr>
          <w:spacing w:val="1"/>
        </w:rPr>
        <w:t xml:space="preserve"> </w:t>
      </w:r>
      <w:r w:rsidRPr="00676D4A">
        <w:t>обеспечивающими становление социальных отношений обучающихся в различных средах,</w:t>
      </w:r>
      <w:r w:rsidRPr="00676D4A">
        <w:rPr>
          <w:spacing w:val="1"/>
        </w:rPr>
        <w:t xml:space="preserve"> </w:t>
      </w:r>
      <w:r w:rsidRPr="00676D4A">
        <w:t>сформированность мотивации к обучению и познанию. Достижение личностных результатов</w:t>
      </w:r>
      <w:r w:rsidRPr="00676D4A">
        <w:rPr>
          <w:spacing w:val="-57"/>
        </w:rPr>
        <w:t xml:space="preserve"> </w:t>
      </w:r>
      <w:r w:rsidRPr="00676D4A">
        <w:t>обеспечивается овладением доступными видами деятельности, опытом социального</w:t>
      </w:r>
      <w:r w:rsidRPr="00676D4A">
        <w:rPr>
          <w:spacing w:val="1"/>
        </w:rPr>
        <w:t xml:space="preserve"> </w:t>
      </w:r>
      <w:r w:rsidRPr="00676D4A">
        <w:t>взаимодействия.</w:t>
      </w:r>
    </w:p>
    <w:p w14:paraId="1882B25D" w14:textId="77777777" w:rsidR="00457A1F" w:rsidRPr="00676D4A" w:rsidRDefault="00457A1F" w:rsidP="00335E23">
      <w:pPr>
        <w:spacing w:after="0" w:line="240" w:lineRule="auto"/>
        <w:jc w:val="both"/>
        <w:rPr>
          <w:rFonts w:ascii="Times New Roman" w:hAnsi="Times New Roman" w:cs="Times New Roman"/>
          <w:b/>
          <w:bCs/>
          <w:sz w:val="24"/>
          <w:szCs w:val="24"/>
        </w:rPr>
      </w:pPr>
      <w:r w:rsidRPr="00676D4A">
        <w:rPr>
          <w:rFonts w:ascii="Times New Roman" w:hAnsi="Times New Roman" w:cs="Times New Roman"/>
          <w:b/>
          <w:bCs/>
          <w:sz w:val="24"/>
          <w:szCs w:val="24"/>
        </w:rPr>
        <w:t>Личностные</w:t>
      </w:r>
      <w:r w:rsidRPr="00676D4A">
        <w:rPr>
          <w:rFonts w:ascii="Times New Roman" w:hAnsi="Times New Roman" w:cs="Times New Roman"/>
          <w:b/>
          <w:bCs/>
          <w:spacing w:val="-4"/>
          <w:sz w:val="24"/>
          <w:szCs w:val="24"/>
        </w:rPr>
        <w:t xml:space="preserve"> </w:t>
      </w:r>
      <w:r w:rsidRPr="00676D4A">
        <w:rPr>
          <w:rFonts w:ascii="Times New Roman" w:hAnsi="Times New Roman" w:cs="Times New Roman"/>
          <w:b/>
          <w:bCs/>
          <w:sz w:val="24"/>
          <w:szCs w:val="24"/>
        </w:rPr>
        <w:t>результаты</w:t>
      </w:r>
      <w:r w:rsidRPr="00676D4A">
        <w:rPr>
          <w:rFonts w:ascii="Times New Roman" w:hAnsi="Times New Roman" w:cs="Times New Roman"/>
          <w:b/>
          <w:bCs/>
          <w:spacing w:val="-4"/>
          <w:sz w:val="24"/>
          <w:szCs w:val="24"/>
        </w:rPr>
        <w:t xml:space="preserve"> </w:t>
      </w:r>
      <w:r w:rsidRPr="00676D4A">
        <w:rPr>
          <w:rFonts w:ascii="Times New Roman" w:hAnsi="Times New Roman" w:cs="Times New Roman"/>
          <w:b/>
          <w:bCs/>
          <w:sz w:val="24"/>
          <w:szCs w:val="24"/>
        </w:rPr>
        <w:t>освоения</w:t>
      </w:r>
      <w:r w:rsidRPr="00676D4A">
        <w:rPr>
          <w:rFonts w:ascii="Times New Roman" w:hAnsi="Times New Roman" w:cs="Times New Roman"/>
          <w:b/>
          <w:bCs/>
          <w:spacing w:val="-3"/>
          <w:sz w:val="24"/>
          <w:szCs w:val="24"/>
        </w:rPr>
        <w:t xml:space="preserve"> </w:t>
      </w:r>
      <w:r w:rsidRPr="00676D4A">
        <w:rPr>
          <w:rFonts w:ascii="Times New Roman" w:hAnsi="Times New Roman" w:cs="Times New Roman"/>
          <w:b/>
          <w:bCs/>
          <w:sz w:val="24"/>
          <w:szCs w:val="24"/>
        </w:rPr>
        <w:t>АООП:</w:t>
      </w:r>
    </w:p>
    <w:p w14:paraId="69014E15" w14:textId="77777777" w:rsidR="00457A1F" w:rsidRPr="00676D4A" w:rsidRDefault="00457A1F" w:rsidP="009F635F">
      <w:pPr>
        <w:pStyle w:val="a7"/>
        <w:numPr>
          <w:ilvl w:val="0"/>
          <w:numId w:val="17"/>
        </w:numPr>
        <w:tabs>
          <w:tab w:val="left" w:pos="567"/>
        </w:tabs>
        <w:ind w:left="0" w:right="609" w:firstLine="0"/>
        <w:jc w:val="both"/>
        <w:rPr>
          <w:sz w:val="24"/>
          <w:szCs w:val="24"/>
        </w:rPr>
      </w:pPr>
      <w:r w:rsidRPr="00676D4A">
        <w:rPr>
          <w:sz w:val="24"/>
          <w:szCs w:val="24"/>
        </w:rPr>
        <w:t>осознание</w:t>
      </w:r>
      <w:r w:rsidRPr="00676D4A">
        <w:rPr>
          <w:spacing w:val="-5"/>
          <w:sz w:val="24"/>
          <w:szCs w:val="24"/>
        </w:rPr>
        <w:t xml:space="preserve"> </w:t>
      </w:r>
      <w:r w:rsidRPr="00676D4A">
        <w:rPr>
          <w:sz w:val="24"/>
          <w:szCs w:val="24"/>
        </w:rPr>
        <w:t>себя</w:t>
      </w:r>
      <w:r w:rsidRPr="00676D4A">
        <w:rPr>
          <w:spacing w:val="-7"/>
          <w:sz w:val="24"/>
          <w:szCs w:val="24"/>
        </w:rPr>
        <w:t xml:space="preserve"> </w:t>
      </w:r>
      <w:r w:rsidRPr="00676D4A">
        <w:rPr>
          <w:sz w:val="24"/>
          <w:szCs w:val="24"/>
        </w:rPr>
        <w:t>как</w:t>
      </w:r>
      <w:r w:rsidRPr="00676D4A">
        <w:rPr>
          <w:spacing w:val="-4"/>
          <w:sz w:val="24"/>
          <w:szCs w:val="24"/>
        </w:rPr>
        <w:t xml:space="preserve"> </w:t>
      </w:r>
      <w:r w:rsidRPr="00676D4A">
        <w:rPr>
          <w:sz w:val="24"/>
          <w:szCs w:val="24"/>
        </w:rPr>
        <w:t>гражданина</w:t>
      </w:r>
      <w:r w:rsidRPr="00676D4A">
        <w:rPr>
          <w:spacing w:val="-5"/>
          <w:sz w:val="24"/>
          <w:szCs w:val="24"/>
        </w:rPr>
        <w:t xml:space="preserve"> </w:t>
      </w:r>
      <w:r w:rsidRPr="00676D4A">
        <w:rPr>
          <w:sz w:val="24"/>
          <w:szCs w:val="24"/>
        </w:rPr>
        <w:t>России;</w:t>
      </w:r>
      <w:r w:rsidRPr="00676D4A">
        <w:rPr>
          <w:spacing w:val="-3"/>
          <w:sz w:val="24"/>
          <w:szCs w:val="24"/>
        </w:rPr>
        <w:t xml:space="preserve"> </w:t>
      </w:r>
      <w:r w:rsidRPr="00676D4A">
        <w:rPr>
          <w:sz w:val="24"/>
          <w:szCs w:val="24"/>
        </w:rPr>
        <w:t>формирование</w:t>
      </w:r>
      <w:r w:rsidRPr="00676D4A">
        <w:rPr>
          <w:spacing w:val="-4"/>
          <w:sz w:val="24"/>
          <w:szCs w:val="24"/>
        </w:rPr>
        <w:t xml:space="preserve"> </w:t>
      </w:r>
      <w:r w:rsidRPr="00676D4A">
        <w:rPr>
          <w:sz w:val="24"/>
          <w:szCs w:val="24"/>
        </w:rPr>
        <w:t>чувства</w:t>
      </w:r>
      <w:r w:rsidRPr="00676D4A">
        <w:rPr>
          <w:spacing w:val="-5"/>
          <w:sz w:val="24"/>
          <w:szCs w:val="24"/>
        </w:rPr>
        <w:t xml:space="preserve"> </w:t>
      </w:r>
      <w:r w:rsidRPr="00676D4A">
        <w:rPr>
          <w:sz w:val="24"/>
          <w:szCs w:val="24"/>
        </w:rPr>
        <w:t>гордости</w:t>
      </w:r>
      <w:r w:rsidRPr="00676D4A">
        <w:rPr>
          <w:spacing w:val="-4"/>
          <w:sz w:val="24"/>
          <w:szCs w:val="24"/>
        </w:rPr>
        <w:t xml:space="preserve"> </w:t>
      </w:r>
      <w:r w:rsidRPr="00676D4A">
        <w:rPr>
          <w:sz w:val="24"/>
          <w:szCs w:val="24"/>
        </w:rPr>
        <w:t>за</w:t>
      </w:r>
      <w:r w:rsidRPr="00676D4A">
        <w:rPr>
          <w:spacing w:val="-67"/>
          <w:sz w:val="24"/>
          <w:szCs w:val="24"/>
        </w:rPr>
        <w:t xml:space="preserve"> </w:t>
      </w:r>
      <w:r w:rsidRPr="00676D4A">
        <w:rPr>
          <w:sz w:val="24"/>
          <w:szCs w:val="24"/>
        </w:rPr>
        <w:t>свою</w:t>
      </w:r>
      <w:r w:rsidRPr="00676D4A">
        <w:rPr>
          <w:spacing w:val="-1"/>
          <w:sz w:val="24"/>
          <w:szCs w:val="24"/>
        </w:rPr>
        <w:t xml:space="preserve"> </w:t>
      </w:r>
      <w:r w:rsidRPr="00676D4A">
        <w:rPr>
          <w:sz w:val="24"/>
          <w:szCs w:val="24"/>
        </w:rPr>
        <w:t>Родину;</w:t>
      </w:r>
    </w:p>
    <w:p w14:paraId="721D7396" w14:textId="77777777" w:rsidR="00457A1F" w:rsidRPr="00676D4A" w:rsidRDefault="00457A1F" w:rsidP="009F635F">
      <w:pPr>
        <w:pStyle w:val="a7"/>
        <w:numPr>
          <w:ilvl w:val="0"/>
          <w:numId w:val="17"/>
        </w:numPr>
        <w:tabs>
          <w:tab w:val="left" w:pos="567"/>
        </w:tabs>
        <w:ind w:left="0" w:right="1196" w:firstLine="0"/>
        <w:jc w:val="both"/>
        <w:rPr>
          <w:sz w:val="24"/>
          <w:szCs w:val="24"/>
        </w:rPr>
      </w:pPr>
      <w:r w:rsidRPr="00676D4A">
        <w:rPr>
          <w:sz w:val="24"/>
          <w:szCs w:val="24"/>
        </w:rPr>
        <w:t>формирование уважительного отношения к иному мнению, истории и</w:t>
      </w:r>
      <w:r w:rsidRPr="00676D4A">
        <w:rPr>
          <w:spacing w:val="-67"/>
          <w:sz w:val="24"/>
          <w:szCs w:val="24"/>
        </w:rPr>
        <w:t xml:space="preserve"> </w:t>
      </w:r>
      <w:r w:rsidRPr="00676D4A">
        <w:rPr>
          <w:sz w:val="24"/>
          <w:szCs w:val="24"/>
        </w:rPr>
        <w:t>культуре</w:t>
      </w:r>
      <w:r w:rsidRPr="00676D4A">
        <w:rPr>
          <w:spacing w:val="-1"/>
          <w:sz w:val="24"/>
          <w:szCs w:val="24"/>
        </w:rPr>
        <w:t xml:space="preserve"> </w:t>
      </w:r>
      <w:r w:rsidRPr="00676D4A">
        <w:rPr>
          <w:sz w:val="24"/>
          <w:szCs w:val="24"/>
        </w:rPr>
        <w:t>других</w:t>
      </w:r>
      <w:r w:rsidRPr="00676D4A">
        <w:rPr>
          <w:spacing w:val="1"/>
          <w:sz w:val="24"/>
          <w:szCs w:val="24"/>
        </w:rPr>
        <w:t xml:space="preserve"> </w:t>
      </w:r>
      <w:r w:rsidRPr="00676D4A">
        <w:rPr>
          <w:sz w:val="24"/>
          <w:szCs w:val="24"/>
        </w:rPr>
        <w:t>народов;</w:t>
      </w:r>
    </w:p>
    <w:p w14:paraId="6EE83A46" w14:textId="77777777" w:rsidR="00457A1F" w:rsidRPr="00676D4A" w:rsidRDefault="00457A1F" w:rsidP="009F635F">
      <w:pPr>
        <w:pStyle w:val="a7"/>
        <w:numPr>
          <w:ilvl w:val="0"/>
          <w:numId w:val="17"/>
        </w:numPr>
        <w:tabs>
          <w:tab w:val="left" w:pos="567"/>
          <w:tab w:val="left" w:pos="1214"/>
        </w:tabs>
        <w:ind w:left="0" w:right="1319" w:firstLine="0"/>
        <w:jc w:val="both"/>
        <w:rPr>
          <w:sz w:val="24"/>
          <w:szCs w:val="24"/>
        </w:rPr>
      </w:pPr>
      <w:r w:rsidRPr="00676D4A">
        <w:rPr>
          <w:sz w:val="24"/>
          <w:szCs w:val="24"/>
        </w:rPr>
        <w:t>развитие</w:t>
      </w:r>
      <w:r w:rsidRPr="00676D4A">
        <w:rPr>
          <w:spacing w:val="-4"/>
          <w:sz w:val="24"/>
          <w:szCs w:val="24"/>
        </w:rPr>
        <w:t xml:space="preserve"> </w:t>
      </w:r>
      <w:r w:rsidRPr="00676D4A">
        <w:rPr>
          <w:sz w:val="24"/>
          <w:szCs w:val="24"/>
        </w:rPr>
        <w:t>адекватных</w:t>
      </w:r>
      <w:r w:rsidRPr="00676D4A">
        <w:rPr>
          <w:spacing w:val="-2"/>
          <w:sz w:val="24"/>
          <w:szCs w:val="24"/>
        </w:rPr>
        <w:t xml:space="preserve"> </w:t>
      </w:r>
      <w:r w:rsidRPr="00676D4A">
        <w:rPr>
          <w:sz w:val="24"/>
          <w:szCs w:val="24"/>
        </w:rPr>
        <w:t>представлений</w:t>
      </w:r>
      <w:r w:rsidRPr="00676D4A">
        <w:rPr>
          <w:spacing w:val="-7"/>
          <w:sz w:val="24"/>
          <w:szCs w:val="24"/>
        </w:rPr>
        <w:t xml:space="preserve"> </w:t>
      </w:r>
      <w:r w:rsidRPr="00676D4A">
        <w:rPr>
          <w:sz w:val="24"/>
          <w:szCs w:val="24"/>
        </w:rPr>
        <w:t>о</w:t>
      </w:r>
      <w:r w:rsidRPr="00676D4A">
        <w:rPr>
          <w:spacing w:val="-2"/>
          <w:sz w:val="24"/>
          <w:szCs w:val="24"/>
        </w:rPr>
        <w:t xml:space="preserve"> </w:t>
      </w:r>
      <w:r w:rsidRPr="00676D4A">
        <w:rPr>
          <w:sz w:val="24"/>
          <w:szCs w:val="24"/>
        </w:rPr>
        <w:t>собственных</w:t>
      </w:r>
      <w:r w:rsidRPr="00676D4A">
        <w:rPr>
          <w:spacing w:val="-3"/>
          <w:sz w:val="24"/>
          <w:szCs w:val="24"/>
        </w:rPr>
        <w:t xml:space="preserve"> </w:t>
      </w:r>
      <w:r w:rsidRPr="00676D4A">
        <w:rPr>
          <w:sz w:val="24"/>
          <w:szCs w:val="24"/>
        </w:rPr>
        <w:t>возможностях,</w:t>
      </w:r>
      <w:r w:rsidRPr="00676D4A">
        <w:rPr>
          <w:spacing w:val="-7"/>
          <w:sz w:val="24"/>
          <w:szCs w:val="24"/>
        </w:rPr>
        <w:t xml:space="preserve"> </w:t>
      </w:r>
      <w:r w:rsidRPr="00676D4A">
        <w:rPr>
          <w:sz w:val="24"/>
          <w:szCs w:val="24"/>
        </w:rPr>
        <w:t>о</w:t>
      </w:r>
      <w:r w:rsidRPr="00676D4A">
        <w:rPr>
          <w:spacing w:val="-67"/>
          <w:sz w:val="24"/>
          <w:szCs w:val="24"/>
        </w:rPr>
        <w:t xml:space="preserve"> </w:t>
      </w:r>
      <w:r w:rsidRPr="00676D4A">
        <w:rPr>
          <w:sz w:val="24"/>
          <w:szCs w:val="24"/>
        </w:rPr>
        <w:t>насущно необходимом жизнеобеспечении;</w:t>
      </w:r>
    </w:p>
    <w:p w14:paraId="5E108823" w14:textId="77777777" w:rsidR="00457A1F" w:rsidRPr="00676D4A" w:rsidRDefault="00457A1F" w:rsidP="009F635F">
      <w:pPr>
        <w:pStyle w:val="a7"/>
        <w:numPr>
          <w:ilvl w:val="0"/>
          <w:numId w:val="17"/>
        </w:numPr>
        <w:tabs>
          <w:tab w:val="left" w:pos="567"/>
          <w:tab w:val="left" w:pos="1214"/>
        </w:tabs>
        <w:ind w:left="0" w:right="503" w:firstLine="0"/>
        <w:jc w:val="both"/>
        <w:rPr>
          <w:sz w:val="24"/>
          <w:szCs w:val="24"/>
        </w:rPr>
      </w:pPr>
      <w:r w:rsidRPr="00676D4A">
        <w:rPr>
          <w:sz w:val="24"/>
          <w:szCs w:val="24"/>
        </w:rPr>
        <w:t>овладение</w:t>
      </w:r>
      <w:r w:rsidRPr="00676D4A">
        <w:rPr>
          <w:spacing w:val="-6"/>
          <w:sz w:val="24"/>
          <w:szCs w:val="24"/>
        </w:rPr>
        <w:t xml:space="preserve"> </w:t>
      </w:r>
      <w:r w:rsidRPr="00676D4A">
        <w:rPr>
          <w:sz w:val="24"/>
          <w:szCs w:val="24"/>
        </w:rPr>
        <w:t>начальными</w:t>
      </w:r>
      <w:r w:rsidRPr="00676D4A">
        <w:rPr>
          <w:spacing w:val="-4"/>
          <w:sz w:val="24"/>
          <w:szCs w:val="24"/>
        </w:rPr>
        <w:t xml:space="preserve"> </w:t>
      </w:r>
      <w:r w:rsidRPr="00676D4A">
        <w:rPr>
          <w:sz w:val="24"/>
          <w:szCs w:val="24"/>
        </w:rPr>
        <w:t>навыками</w:t>
      </w:r>
      <w:r w:rsidRPr="00676D4A">
        <w:rPr>
          <w:spacing w:val="-3"/>
          <w:sz w:val="24"/>
          <w:szCs w:val="24"/>
        </w:rPr>
        <w:t xml:space="preserve"> </w:t>
      </w:r>
      <w:r w:rsidRPr="00676D4A">
        <w:rPr>
          <w:sz w:val="24"/>
          <w:szCs w:val="24"/>
        </w:rPr>
        <w:t>адаптации</w:t>
      </w:r>
      <w:r w:rsidRPr="00676D4A">
        <w:rPr>
          <w:spacing w:val="-3"/>
          <w:sz w:val="24"/>
          <w:szCs w:val="24"/>
        </w:rPr>
        <w:t xml:space="preserve"> </w:t>
      </w:r>
      <w:r w:rsidRPr="00676D4A">
        <w:rPr>
          <w:sz w:val="24"/>
          <w:szCs w:val="24"/>
        </w:rPr>
        <w:t>в</w:t>
      </w:r>
      <w:r w:rsidRPr="00676D4A">
        <w:rPr>
          <w:spacing w:val="-4"/>
          <w:sz w:val="24"/>
          <w:szCs w:val="24"/>
        </w:rPr>
        <w:t xml:space="preserve"> </w:t>
      </w:r>
      <w:r w:rsidRPr="00676D4A">
        <w:rPr>
          <w:sz w:val="24"/>
          <w:szCs w:val="24"/>
        </w:rPr>
        <w:t>динамично</w:t>
      </w:r>
      <w:r w:rsidRPr="00676D4A">
        <w:rPr>
          <w:spacing w:val="-2"/>
          <w:sz w:val="24"/>
          <w:szCs w:val="24"/>
        </w:rPr>
        <w:t xml:space="preserve"> </w:t>
      </w:r>
      <w:r w:rsidRPr="00676D4A">
        <w:rPr>
          <w:sz w:val="24"/>
          <w:szCs w:val="24"/>
        </w:rPr>
        <w:t>изменяющемся</w:t>
      </w:r>
      <w:r w:rsidRPr="00676D4A">
        <w:rPr>
          <w:spacing w:val="-6"/>
          <w:sz w:val="24"/>
          <w:szCs w:val="24"/>
        </w:rPr>
        <w:t xml:space="preserve"> </w:t>
      </w:r>
      <w:r w:rsidRPr="00676D4A">
        <w:rPr>
          <w:sz w:val="24"/>
          <w:szCs w:val="24"/>
        </w:rPr>
        <w:t>и</w:t>
      </w:r>
      <w:r w:rsidRPr="00676D4A">
        <w:rPr>
          <w:spacing w:val="-67"/>
          <w:sz w:val="24"/>
          <w:szCs w:val="24"/>
        </w:rPr>
        <w:t xml:space="preserve"> </w:t>
      </w:r>
      <w:r w:rsidRPr="00676D4A">
        <w:rPr>
          <w:sz w:val="24"/>
          <w:szCs w:val="24"/>
        </w:rPr>
        <w:t>развивающемся</w:t>
      </w:r>
      <w:r w:rsidRPr="00676D4A">
        <w:rPr>
          <w:spacing w:val="-1"/>
          <w:sz w:val="24"/>
          <w:szCs w:val="24"/>
        </w:rPr>
        <w:t xml:space="preserve"> </w:t>
      </w:r>
      <w:r w:rsidRPr="00676D4A">
        <w:rPr>
          <w:sz w:val="24"/>
          <w:szCs w:val="24"/>
        </w:rPr>
        <w:t>мире;</w:t>
      </w:r>
    </w:p>
    <w:p w14:paraId="3B439888" w14:textId="77777777" w:rsidR="00457A1F" w:rsidRPr="00676D4A" w:rsidRDefault="00457A1F" w:rsidP="009F635F">
      <w:pPr>
        <w:pStyle w:val="a7"/>
        <w:numPr>
          <w:ilvl w:val="0"/>
          <w:numId w:val="17"/>
        </w:numPr>
        <w:tabs>
          <w:tab w:val="left" w:pos="567"/>
          <w:tab w:val="left" w:pos="1214"/>
        </w:tabs>
        <w:ind w:left="0" w:right="418" w:firstLine="0"/>
        <w:jc w:val="both"/>
        <w:rPr>
          <w:sz w:val="24"/>
          <w:szCs w:val="24"/>
        </w:rPr>
      </w:pPr>
      <w:r w:rsidRPr="00676D4A">
        <w:rPr>
          <w:sz w:val="24"/>
          <w:szCs w:val="24"/>
        </w:rPr>
        <w:t>овладение социально-бытовыми умениями, используемыми в повседневной</w:t>
      </w:r>
      <w:r w:rsidRPr="00676D4A">
        <w:rPr>
          <w:spacing w:val="-67"/>
          <w:sz w:val="24"/>
          <w:szCs w:val="24"/>
        </w:rPr>
        <w:t xml:space="preserve"> </w:t>
      </w:r>
      <w:r w:rsidRPr="00676D4A">
        <w:rPr>
          <w:sz w:val="24"/>
          <w:szCs w:val="24"/>
        </w:rPr>
        <w:t>жизни</w:t>
      </w:r>
    </w:p>
    <w:p w14:paraId="2B3F6FE0" w14:textId="77777777" w:rsidR="00457A1F" w:rsidRPr="00676D4A" w:rsidRDefault="00457A1F" w:rsidP="009F635F">
      <w:pPr>
        <w:pStyle w:val="a7"/>
        <w:numPr>
          <w:ilvl w:val="0"/>
          <w:numId w:val="17"/>
        </w:numPr>
        <w:tabs>
          <w:tab w:val="left" w:pos="567"/>
          <w:tab w:val="left" w:pos="1214"/>
        </w:tabs>
        <w:ind w:left="0" w:right="1000" w:firstLine="0"/>
        <w:jc w:val="both"/>
        <w:rPr>
          <w:sz w:val="24"/>
          <w:szCs w:val="24"/>
        </w:rPr>
      </w:pPr>
      <w:r w:rsidRPr="00676D4A">
        <w:rPr>
          <w:sz w:val="24"/>
          <w:szCs w:val="24"/>
        </w:rPr>
        <w:t>владение навыками коммуникации и принятыми нормами социального</w:t>
      </w:r>
      <w:r w:rsidRPr="00676D4A">
        <w:rPr>
          <w:spacing w:val="-67"/>
          <w:sz w:val="24"/>
          <w:szCs w:val="24"/>
        </w:rPr>
        <w:t xml:space="preserve"> </w:t>
      </w:r>
      <w:r w:rsidRPr="00676D4A">
        <w:rPr>
          <w:sz w:val="24"/>
          <w:szCs w:val="24"/>
        </w:rPr>
        <w:t>взаимодействия;</w:t>
      </w:r>
    </w:p>
    <w:p w14:paraId="3BB3AF61" w14:textId="77777777" w:rsidR="00457A1F" w:rsidRPr="00676D4A" w:rsidRDefault="00457A1F" w:rsidP="009F635F">
      <w:pPr>
        <w:pStyle w:val="a7"/>
        <w:numPr>
          <w:ilvl w:val="0"/>
          <w:numId w:val="17"/>
        </w:numPr>
        <w:tabs>
          <w:tab w:val="left" w:pos="567"/>
          <w:tab w:val="left" w:pos="1214"/>
        </w:tabs>
        <w:ind w:left="0" w:right="851" w:firstLine="0"/>
        <w:jc w:val="both"/>
        <w:rPr>
          <w:sz w:val="24"/>
          <w:szCs w:val="24"/>
        </w:rPr>
      </w:pPr>
      <w:r w:rsidRPr="00676D4A">
        <w:rPr>
          <w:sz w:val="24"/>
          <w:szCs w:val="24"/>
        </w:rPr>
        <w:t>способность к осмыслению социального окружения, своего места в нем,</w:t>
      </w:r>
      <w:r w:rsidRPr="00676D4A">
        <w:rPr>
          <w:spacing w:val="-67"/>
          <w:sz w:val="24"/>
          <w:szCs w:val="24"/>
        </w:rPr>
        <w:t xml:space="preserve"> </w:t>
      </w:r>
      <w:r w:rsidRPr="00676D4A">
        <w:rPr>
          <w:sz w:val="24"/>
          <w:szCs w:val="24"/>
        </w:rPr>
        <w:t>принятие</w:t>
      </w:r>
      <w:r w:rsidRPr="00676D4A">
        <w:rPr>
          <w:spacing w:val="-4"/>
          <w:sz w:val="24"/>
          <w:szCs w:val="24"/>
        </w:rPr>
        <w:t xml:space="preserve"> </w:t>
      </w:r>
      <w:r w:rsidRPr="00676D4A">
        <w:rPr>
          <w:sz w:val="24"/>
          <w:szCs w:val="24"/>
        </w:rPr>
        <w:t>соответствующих возрасту</w:t>
      </w:r>
      <w:r w:rsidRPr="00676D4A">
        <w:rPr>
          <w:spacing w:val="-5"/>
          <w:sz w:val="24"/>
          <w:szCs w:val="24"/>
        </w:rPr>
        <w:t xml:space="preserve"> </w:t>
      </w:r>
      <w:r w:rsidRPr="00676D4A">
        <w:rPr>
          <w:sz w:val="24"/>
          <w:szCs w:val="24"/>
        </w:rPr>
        <w:t>ценностей</w:t>
      </w:r>
      <w:r w:rsidRPr="00676D4A">
        <w:rPr>
          <w:spacing w:val="-1"/>
          <w:sz w:val="24"/>
          <w:szCs w:val="24"/>
        </w:rPr>
        <w:t xml:space="preserve"> </w:t>
      </w:r>
      <w:r w:rsidRPr="00676D4A">
        <w:rPr>
          <w:sz w:val="24"/>
          <w:szCs w:val="24"/>
        </w:rPr>
        <w:t>и</w:t>
      </w:r>
      <w:r w:rsidRPr="00676D4A">
        <w:rPr>
          <w:spacing w:val="-1"/>
          <w:sz w:val="24"/>
          <w:szCs w:val="24"/>
        </w:rPr>
        <w:t xml:space="preserve"> </w:t>
      </w:r>
      <w:r w:rsidRPr="00676D4A">
        <w:rPr>
          <w:sz w:val="24"/>
          <w:szCs w:val="24"/>
        </w:rPr>
        <w:t>социальных</w:t>
      </w:r>
      <w:r w:rsidRPr="00676D4A">
        <w:rPr>
          <w:spacing w:val="2"/>
          <w:sz w:val="24"/>
          <w:szCs w:val="24"/>
        </w:rPr>
        <w:t xml:space="preserve"> </w:t>
      </w:r>
      <w:r w:rsidRPr="00676D4A">
        <w:rPr>
          <w:sz w:val="24"/>
          <w:szCs w:val="24"/>
        </w:rPr>
        <w:t>ролей;</w:t>
      </w:r>
    </w:p>
    <w:p w14:paraId="775BEF41" w14:textId="77777777" w:rsidR="00457A1F" w:rsidRPr="00676D4A" w:rsidRDefault="00457A1F" w:rsidP="009F635F">
      <w:pPr>
        <w:pStyle w:val="a7"/>
        <w:numPr>
          <w:ilvl w:val="0"/>
          <w:numId w:val="17"/>
        </w:numPr>
        <w:tabs>
          <w:tab w:val="left" w:pos="567"/>
        </w:tabs>
        <w:ind w:left="0" w:right="1090" w:firstLine="0"/>
        <w:jc w:val="both"/>
        <w:rPr>
          <w:sz w:val="24"/>
          <w:szCs w:val="24"/>
        </w:rPr>
      </w:pPr>
      <w:r w:rsidRPr="00676D4A">
        <w:rPr>
          <w:sz w:val="24"/>
          <w:szCs w:val="24"/>
        </w:rPr>
        <w:t>принятие</w:t>
      </w:r>
      <w:r w:rsidRPr="00676D4A">
        <w:rPr>
          <w:spacing w:val="-4"/>
          <w:sz w:val="24"/>
          <w:szCs w:val="24"/>
        </w:rPr>
        <w:t xml:space="preserve"> </w:t>
      </w:r>
      <w:r w:rsidRPr="00676D4A">
        <w:rPr>
          <w:sz w:val="24"/>
          <w:szCs w:val="24"/>
        </w:rPr>
        <w:t>и</w:t>
      </w:r>
      <w:r w:rsidRPr="00676D4A">
        <w:rPr>
          <w:spacing w:val="-5"/>
          <w:sz w:val="24"/>
          <w:szCs w:val="24"/>
        </w:rPr>
        <w:t xml:space="preserve"> </w:t>
      </w:r>
      <w:r w:rsidRPr="00676D4A">
        <w:rPr>
          <w:sz w:val="24"/>
          <w:szCs w:val="24"/>
        </w:rPr>
        <w:t>освоение</w:t>
      </w:r>
      <w:r w:rsidRPr="00676D4A">
        <w:rPr>
          <w:spacing w:val="-3"/>
          <w:sz w:val="24"/>
          <w:szCs w:val="24"/>
        </w:rPr>
        <w:t xml:space="preserve"> </w:t>
      </w:r>
      <w:r w:rsidRPr="00676D4A">
        <w:rPr>
          <w:sz w:val="24"/>
          <w:szCs w:val="24"/>
        </w:rPr>
        <w:t>социальной</w:t>
      </w:r>
      <w:r w:rsidRPr="00676D4A">
        <w:rPr>
          <w:spacing w:val="-3"/>
          <w:sz w:val="24"/>
          <w:szCs w:val="24"/>
        </w:rPr>
        <w:t xml:space="preserve"> </w:t>
      </w:r>
      <w:r w:rsidRPr="00676D4A">
        <w:rPr>
          <w:sz w:val="24"/>
          <w:szCs w:val="24"/>
        </w:rPr>
        <w:t>роли</w:t>
      </w:r>
      <w:r w:rsidRPr="00676D4A">
        <w:rPr>
          <w:spacing w:val="-3"/>
          <w:sz w:val="24"/>
          <w:szCs w:val="24"/>
        </w:rPr>
        <w:t xml:space="preserve"> </w:t>
      </w:r>
      <w:r w:rsidRPr="00676D4A">
        <w:rPr>
          <w:sz w:val="24"/>
          <w:szCs w:val="24"/>
        </w:rPr>
        <w:t>обучающегося,</w:t>
      </w:r>
      <w:r w:rsidRPr="00676D4A">
        <w:rPr>
          <w:spacing w:val="-7"/>
          <w:sz w:val="24"/>
          <w:szCs w:val="24"/>
        </w:rPr>
        <w:t xml:space="preserve"> </w:t>
      </w:r>
      <w:r w:rsidRPr="00676D4A">
        <w:rPr>
          <w:sz w:val="24"/>
          <w:szCs w:val="24"/>
        </w:rPr>
        <w:t>формирование</w:t>
      </w:r>
      <w:r w:rsidRPr="00676D4A">
        <w:rPr>
          <w:spacing w:val="-6"/>
          <w:sz w:val="24"/>
          <w:szCs w:val="24"/>
        </w:rPr>
        <w:t xml:space="preserve"> </w:t>
      </w:r>
      <w:r w:rsidRPr="00676D4A">
        <w:rPr>
          <w:sz w:val="24"/>
          <w:szCs w:val="24"/>
        </w:rPr>
        <w:t>и</w:t>
      </w:r>
      <w:r w:rsidRPr="00676D4A">
        <w:rPr>
          <w:spacing w:val="-67"/>
          <w:sz w:val="24"/>
          <w:szCs w:val="24"/>
        </w:rPr>
        <w:t xml:space="preserve"> </w:t>
      </w:r>
      <w:r w:rsidRPr="00676D4A">
        <w:rPr>
          <w:sz w:val="24"/>
          <w:szCs w:val="24"/>
        </w:rPr>
        <w:t>развитие</w:t>
      </w:r>
      <w:r w:rsidRPr="00676D4A">
        <w:rPr>
          <w:spacing w:val="-1"/>
          <w:sz w:val="24"/>
          <w:szCs w:val="24"/>
        </w:rPr>
        <w:t xml:space="preserve"> </w:t>
      </w:r>
      <w:r w:rsidRPr="00676D4A">
        <w:rPr>
          <w:sz w:val="24"/>
          <w:szCs w:val="24"/>
        </w:rPr>
        <w:t>социально</w:t>
      </w:r>
      <w:r w:rsidRPr="00676D4A">
        <w:rPr>
          <w:spacing w:val="-4"/>
          <w:sz w:val="24"/>
          <w:szCs w:val="24"/>
        </w:rPr>
        <w:t xml:space="preserve"> </w:t>
      </w:r>
      <w:r w:rsidRPr="00676D4A">
        <w:rPr>
          <w:sz w:val="24"/>
          <w:szCs w:val="24"/>
        </w:rPr>
        <w:t>значимых мотивов</w:t>
      </w:r>
      <w:r w:rsidRPr="00676D4A">
        <w:rPr>
          <w:spacing w:val="-2"/>
          <w:sz w:val="24"/>
          <w:szCs w:val="24"/>
        </w:rPr>
        <w:t xml:space="preserve"> </w:t>
      </w:r>
      <w:r w:rsidRPr="00676D4A">
        <w:rPr>
          <w:sz w:val="24"/>
          <w:szCs w:val="24"/>
        </w:rPr>
        <w:t>учебной</w:t>
      </w:r>
      <w:r w:rsidRPr="00676D4A">
        <w:rPr>
          <w:spacing w:val="-1"/>
          <w:sz w:val="24"/>
          <w:szCs w:val="24"/>
        </w:rPr>
        <w:t xml:space="preserve"> </w:t>
      </w:r>
      <w:r w:rsidRPr="00676D4A">
        <w:rPr>
          <w:sz w:val="24"/>
          <w:szCs w:val="24"/>
        </w:rPr>
        <w:t>деятельности;</w:t>
      </w:r>
    </w:p>
    <w:p w14:paraId="1CF69AB5" w14:textId="77777777" w:rsidR="00457A1F" w:rsidRPr="00676D4A" w:rsidRDefault="00457A1F" w:rsidP="009F635F">
      <w:pPr>
        <w:pStyle w:val="a7"/>
        <w:numPr>
          <w:ilvl w:val="0"/>
          <w:numId w:val="17"/>
        </w:numPr>
        <w:tabs>
          <w:tab w:val="left" w:pos="567"/>
          <w:tab w:val="left" w:pos="1214"/>
        </w:tabs>
        <w:ind w:left="0" w:right="826" w:firstLine="0"/>
        <w:jc w:val="both"/>
        <w:rPr>
          <w:sz w:val="24"/>
          <w:szCs w:val="24"/>
        </w:rPr>
      </w:pPr>
      <w:r w:rsidRPr="00676D4A">
        <w:rPr>
          <w:sz w:val="24"/>
          <w:szCs w:val="24"/>
        </w:rPr>
        <w:t>развитие навыков сотрудничества с взрослыми и сверстниками в разных</w:t>
      </w:r>
      <w:r w:rsidRPr="00676D4A">
        <w:rPr>
          <w:spacing w:val="-68"/>
          <w:sz w:val="24"/>
          <w:szCs w:val="24"/>
        </w:rPr>
        <w:t xml:space="preserve"> </w:t>
      </w:r>
      <w:r w:rsidRPr="00676D4A">
        <w:rPr>
          <w:sz w:val="24"/>
          <w:szCs w:val="24"/>
        </w:rPr>
        <w:t>социальных ситуациях;</w:t>
      </w:r>
    </w:p>
    <w:p w14:paraId="3B99E29A" w14:textId="77777777" w:rsidR="00457A1F" w:rsidRPr="00676D4A" w:rsidRDefault="00457A1F" w:rsidP="009F635F">
      <w:pPr>
        <w:pStyle w:val="a7"/>
        <w:numPr>
          <w:ilvl w:val="0"/>
          <w:numId w:val="17"/>
        </w:numPr>
        <w:tabs>
          <w:tab w:val="left" w:pos="567"/>
          <w:tab w:val="left" w:pos="1283"/>
        </w:tabs>
        <w:ind w:left="0" w:firstLine="0"/>
        <w:jc w:val="both"/>
        <w:rPr>
          <w:sz w:val="24"/>
          <w:szCs w:val="24"/>
        </w:rPr>
      </w:pPr>
      <w:r w:rsidRPr="00676D4A">
        <w:rPr>
          <w:sz w:val="24"/>
          <w:szCs w:val="24"/>
        </w:rPr>
        <w:t>формирование</w:t>
      </w:r>
      <w:r w:rsidRPr="00676D4A">
        <w:rPr>
          <w:spacing w:val="-3"/>
          <w:sz w:val="24"/>
          <w:szCs w:val="24"/>
        </w:rPr>
        <w:t xml:space="preserve"> </w:t>
      </w:r>
      <w:r w:rsidRPr="00676D4A">
        <w:rPr>
          <w:sz w:val="24"/>
          <w:szCs w:val="24"/>
        </w:rPr>
        <w:t>эстетических</w:t>
      </w:r>
      <w:r w:rsidRPr="00676D4A">
        <w:rPr>
          <w:spacing w:val="-6"/>
          <w:sz w:val="24"/>
          <w:szCs w:val="24"/>
        </w:rPr>
        <w:t xml:space="preserve"> </w:t>
      </w:r>
      <w:r w:rsidRPr="00676D4A">
        <w:rPr>
          <w:sz w:val="24"/>
          <w:szCs w:val="24"/>
        </w:rPr>
        <w:t>потребностей,</w:t>
      </w:r>
      <w:r w:rsidRPr="00676D4A">
        <w:rPr>
          <w:spacing w:val="-4"/>
          <w:sz w:val="24"/>
          <w:szCs w:val="24"/>
        </w:rPr>
        <w:t xml:space="preserve"> </w:t>
      </w:r>
      <w:r w:rsidRPr="00676D4A">
        <w:rPr>
          <w:sz w:val="24"/>
          <w:szCs w:val="24"/>
        </w:rPr>
        <w:t>ценностей</w:t>
      </w:r>
      <w:r w:rsidRPr="00676D4A">
        <w:rPr>
          <w:spacing w:val="-6"/>
          <w:sz w:val="24"/>
          <w:szCs w:val="24"/>
        </w:rPr>
        <w:t xml:space="preserve"> </w:t>
      </w:r>
      <w:r w:rsidRPr="00676D4A">
        <w:rPr>
          <w:sz w:val="24"/>
          <w:szCs w:val="24"/>
        </w:rPr>
        <w:t>и</w:t>
      </w:r>
      <w:r w:rsidRPr="00676D4A">
        <w:rPr>
          <w:spacing w:val="-5"/>
          <w:sz w:val="24"/>
          <w:szCs w:val="24"/>
        </w:rPr>
        <w:t xml:space="preserve"> </w:t>
      </w:r>
      <w:r w:rsidRPr="00676D4A">
        <w:rPr>
          <w:sz w:val="24"/>
          <w:szCs w:val="24"/>
        </w:rPr>
        <w:t>чувств;</w:t>
      </w:r>
    </w:p>
    <w:p w14:paraId="1997076A" w14:textId="77777777" w:rsidR="00457A1F" w:rsidRPr="00676D4A" w:rsidRDefault="00457A1F" w:rsidP="009F635F">
      <w:pPr>
        <w:pStyle w:val="a7"/>
        <w:numPr>
          <w:ilvl w:val="0"/>
          <w:numId w:val="17"/>
        </w:numPr>
        <w:tabs>
          <w:tab w:val="left" w:pos="567"/>
          <w:tab w:val="left" w:pos="1352"/>
        </w:tabs>
        <w:ind w:left="0" w:firstLine="0"/>
        <w:jc w:val="both"/>
        <w:rPr>
          <w:sz w:val="24"/>
          <w:szCs w:val="24"/>
        </w:rPr>
      </w:pPr>
      <w:r w:rsidRPr="00676D4A">
        <w:rPr>
          <w:sz w:val="24"/>
          <w:szCs w:val="24"/>
        </w:rPr>
        <w:t>развитие</w:t>
      </w:r>
      <w:r w:rsidRPr="00676D4A">
        <w:rPr>
          <w:spacing w:val="-3"/>
          <w:sz w:val="24"/>
          <w:szCs w:val="24"/>
        </w:rPr>
        <w:t xml:space="preserve"> </w:t>
      </w:r>
      <w:r w:rsidRPr="00676D4A">
        <w:rPr>
          <w:sz w:val="24"/>
          <w:szCs w:val="24"/>
        </w:rPr>
        <w:t>этических</w:t>
      </w:r>
      <w:r w:rsidRPr="00676D4A">
        <w:rPr>
          <w:spacing w:val="-2"/>
          <w:sz w:val="24"/>
          <w:szCs w:val="24"/>
        </w:rPr>
        <w:t xml:space="preserve"> </w:t>
      </w:r>
      <w:r w:rsidRPr="00676D4A">
        <w:rPr>
          <w:sz w:val="24"/>
          <w:szCs w:val="24"/>
        </w:rPr>
        <w:t>чувств,</w:t>
      </w:r>
      <w:r w:rsidRPr="00676D4A">
        <w:rPr>
          <w:spacing w:val="-3"/>
          <w:sz w:val="24"/>
          <w:szCs w:val="24"/>
        </w:rPr>
        <w:t xml:space="preserve"> </w:t>
      </w:r>
      <w:r w:rsidRPr="00676D4A">
        <w:rPr>
          <w:sz w:val="24"/>
          <w:szCs w:val="24"/>
        </w:rPr>
        <w:t>доброжелательности</w:t>
      </w:r>
      <w:r w:rsidRPr="00676D4A">
        <w:rPr>
          <w:spacing w:val="-3"/>
          <w:sz w:val="24"/>
          <w:szCs w:val="24"/>
        </w:rPr>
        <w:t xml:space="preserve"> </w:t>
      </w:r>
      <w:r w:rsidRPr="00676D4A">
        <w:rPr>
          <w:sz w:val="24"/>
          <w:szCs w:val="24"/>
        </w:rPr>
        <w:t>и</w:t>
      </w:r>
      <w:r w:rsidRPr="00676D4A">
        <w:rPr>
          <w:spacing w:val="-2"/>
          <w:sz w:val="24"/>
          <w:szCs w:val="24"/>
        </w:rPr>
        <w:t xml:space="preserve"> </w:t>
      </w:r>
      <w:r w:rsidRPr="00676D4A">
        <w:rPr>
          <w:sz w:val="24"/>
          <w:szCs w:val="24"/>
        </w:rPr>
        <w:t>эмоционально-</w:t>
      </w:r>
    </w:p>
    <w:p w14:paraId="52041C56" w14:textId="77777777" w:rsidR="00457A1F" w:rsidRPr="00676D4A" w:rsidRDefault="00457A1F" w:rsidP="007A7DA4">
      <w:pPr>
        <w:tabs>
          <w:tab w:val="left" w:pos="567"/>
        </w:tabs>
        <w:spacing w:after="0" w:line="240" w:lineRule="auto"/>
        <w:ind w:right="889"/>
        <w:jc w:val="both"/>
        <w:rPr>
          <w:rFonts w:ascii="Times New Roman" w:hAnsi="Times New Roman" w:cs="Times New Roman"/>
          <w:sz w:val="24"/>
          <w:szCs w:val="24"/>
        </w:rPr>
      </w:pPr>
      <w:r w:rsidRPr="00676D4A">
        <w:rPr>
          <w:rFonts w:ascii="Times New Roman" w:hAnsi="Times New Roman" w:cs="Times New Roman"/>
          <w:sz w:val="24"/>
          <w:szCs w:val="24"/>
        </w:rPr>
        <w:t>нравственной отзывчивости, понимания и сопереживания чувствам других</w:t>
      </w:r>
      <w:r w:rsidRPr="00676D4A">
        <w:rPr>
          <w:rFonts w:ascii="Times New Roman" w:hAnsi="Times New Roman" w:cs="Times New Roman"/>
          <w:spacing w:val="-67"/>
          <w:sz w:val="24"/>
          <w:szCs w:val="24"/>
        </w:rPr>
        <w:t xml:space="preserve"> </w:t>
      </w:r>
      <w:r w:rsidRPr="00676D4A">
        <w:rPr>
          <w:rFonts w:ascii="Times New Roman" w:hAnsi="Times New Roman" w:cs="Times New Roman"/>
          <w:sz w:val="24"/>
          <w:szCs w:val="24"/>
        </w:rPr>
        <w:t>людей;</w:t>
      </w:r>
    </w:p>
    <w:p w14:paraId="02BFFD3E" w14:textId="77777777" w:rsidR="00457A1F" w:rsidRPr="00676D4A" w:rsidRDefault="00457A1F" w:rsidP="009F635F">
      <w:pPr>
        <w:pStyle w:val="a7"/>
        <w:numPr>
          <w:ilvl w:val="0"/>
          <w:numId w:val="17"/>
        </w:numPr>
        <w:tabs>
          <w:tab w:val="left" w:pos="567"/>
          <w:tab w:val="left" w:pos="1283"/>
        </w:tabs>
        <w:ind w:left="0" w:right="416" w:firstLine="0"/>
        <w:jc w:val="both"/>
        <w:rPr>
          <w:sz w:val="24"/>
          <w:szCs w:val="24"/>
        </w:rPr>
      </w:pPr>
      <w:r w:rsidRPr="00676D4A">
        <w:rPr>
          <w:sz w:val="24"/>
          <w:szCs w:val="24"/>
        </w:rPr>
        <w:lastRenderedPageBreak/>
        <w:t>формирование установки на безопасный, здоровый образ жизни, наличие</w:t>
      </w:r>
      <w:r w:rsidRPr="00676D4A">
        <w:rPr>
          <w:spacing w:val="1"/>
          <w:sz w:val="24"/>
          <w:szCs w:val="24"/>
        </w:rPr>
        <w:t xml:space="preserve"> </w:t>
      </w:r>
      <w:r w:rsidRPr="00676D4A">
        <w:rPr>
          <w:sz w:val="24"/>
          <w:szCs w:val="24"/>
        </w:rPr>
        <w:t>мотивации к творческому труду, работе на результат, бережному отношению к</w:t>
      </w:r>
      <w:r w:rsidRPr="00676D4A">
        <w:rPr>
          <w:spacing w:val="-67"/>
          <w:sz w:val="24"/>
          <w:szCs w:val="24"/>
        </w:rPr>
        <w:t xml:space="preserve"> </w:t>
      </w:r>
      <w:r w:rsidRPr="00676D4A">
        <w:rPr>
          <w:sz w:val="24"/>
          <w:szCs w:val="24"/>
        </w:rPr>
        <w:t>материальным</w:t>
      </w:r>
      <w:r w:rsidRPr="00676D4A">
        <w:rPr>
          <w:spacing w:val="-1"/>
          <w:sz w:val="24"/>
          <w:szCs w:val="24"/>
        </w:rPr>
        <w:t xml:space="preserve"> </w:t>
      </w:r>
      <w:r w:rsidRPr="00676D4A">
        <w:rPr>
          <w:sz w:val="24"/>
          <w:szCs w:val="24"/>
        </w:rPr>
        <w:t>и</w:t>
      </w:r>
      <w:r w:rsidRPr="00676D4A">
        <w:rPr>
          <w:spacing w:val="-3"/>
          <w:sz w:val="24"/>
          <w:szCs w:val="24"/>
        </w:rPr>
        <w:t xml:space="preserve"> </w:t>
      </w:r>
      <w:r w:rsidRPr="00676D4A">
        <w:rPr>
          <w:sz w:val="24"/>
          <w:szCs w:val="24"/>
        </w:rPr>
        <w:t>духовным ценностям;</w:t>
      </w:r>
    </w:p>
    <w:p w14:paraId="65016D28" w14:textId="4EF783B8" w:rsidR="00457A1F" w:rsidRPr="00A765E9" w:rsidRDefault="00457A1F" w:rsidP="00A765E9">
      <w:pPr>
        <w:pStyle w:val="a7"/>
        <w:numPr>
          <w:ilvl w:val="0"/>
          <w:numId w:val="17"/>
        </w:numPr>
        <w:tabs>
          <w:tab w:val="left" w:pos="567"/>
          <w:tab w:val="left" w:pos="1283"/>
        </w:tabs>
        <w:ind w:left="0" w:firstLine="0"/>
        <w:jc w:val="both"/>
        <w:rPr>
          <w:sz w:val="24"/>
          <w:szCs w:val="24"/>
        </w:rPr>
      </w:pPr>
      <w:r w:rsidRPr="00676D4A">
        <w:rPr>
          <w:sz w:val="24"/>
          <w:szCs w:val="24"/>
        </w:rPr>
        <w:t>формирование</w:t>
      </w:r>
      <w:r w:rsidRPr="00676D4A">
        <w:rPr>
          <w:spacing w:val="-4"/>
          <w:sz w:val="24"/>
          <w:szCs w:val="24"/>
        </w:rPr>
        <w:t xml:space="preserve"> </w:t>
      </w:r>
      <w:r w:rsidRPr="00676D4A">
        <w:rPr>
          <w:sz w:val="24"/>
          <w:szCs w:val="24"/>
        </w:rPr>
        <w:t>готовности</w:t>
      </w:r>
      <w:r w:rsidRPr="00676D4A">
        <w:rPr>
          <w:spacing w:val="-3"/>
          <w:sz w:val="24"/>
          <w:szCs w:val="24"/>
        </w:rPr>
        <w:t xml:space="preserve"> </w:t>
      </w:r>
      <w:r w:rsidRPr="00676D4A">
        <w:rPr>
          <w:sz w:val="24"/>
          <w:szCs w:val="24"/>
        </w:rPr>
        <w:t>к</w:t>
      </w:r>
      <w:r w:rsidRPr="00676D4A">
        <w:rPr>
          <w:spacing w:val="-3"/>
          <w:sz w:val="24"/>
          <w:szCs w:val="24"/>
        </w:rPr>
        <w:t xml:space="preserve"> </w:t>
      </w:r>
      <w:r w:rsidRPr="00676D4A">
        <w:rPr>
          <w:sz w:val="24"/>
          <w:szCs w:val="24"/>
        </w:rPr>
        <w:t>самостоятельной</w:t>
      </w:r>
      <w:r w:rsidRPr="00676D4A">
        <w:rPr>
          <w:spacing w:val="-3"/>
          <w:sz w:val="24"/>
          <w:szCs w:val="24"/>
        </w:rPr>
        <w:t xml:space="preserve"> </w:t>
      </w:r>
      <w:r w:rsidRPr="00676D4A">
        <w:rPr>
          <w:sz w:val="24"/>
          <w:szCs w:val="24"/>
        </w:rPr>
        <w:t>жизни.</w:t>
      </w:r>
    </w:p>
    <w:p w14:paraId="632C42AC" w14:textId="250FD048" w:rsidR="00457A1F" w:rsidRPr="00676D4A" w:rsidRDefault="00457A1F" w:rsidP="00A765E9">
      <w:pPr>
        <w:pStyle w:val="a5"/>
        <w:ind w:right="626" w:firstLine="708"/>
        <w:jc w:val="both"/>
      </w:pPr>
      <w:r w:rsidRPr="00676D4A">
        <w:t>Личностные результаты освоения АООП включают индивидуально-личностные качества,</w:t>
      </w:r>
      <w:r w:rsidRPr="00676D4A">
        <w:rPr>
          <w:spacing w:val="-57"/>
        </w:rPr>
        <w:t xml:space="preserve"> </w:t>
      </w:r>
      <w:r w:rsidRPr="00676D4A">
        <w:t>жизненные</w:t>
      </w:r>
      <w:r w:rsidRPr="00676D4A">
        <w:rPr>
          <w:spacing w:val="-4"/>
        </w:rPr>
        <w:t xml:space="preserve"> </w:t>
      </w:r>
      <w:r w:rsidRPr="00676D4A">
        <w:t>и</w:t>
      </w:r>
      <w:r w:rsidRPr="00676D4A">
        <w:rPr>
          <w:spacing w:val="1"/>
        </w:rPr>
        <w:t xml:space="preserve"> </w:t>
      </w:r>
      <w:r w:rsidRPr="00676D4A">
        <w:t>социальные</w:t>
      </w:r>
      <w:r w:rsidRPr="00676D4A">
        <w:rPr>
          <w:spacing w:val="-3"/>
        </w:rPr>
        <w:t xml:space="preserve"> </w:t>
      </w:r>
      <w:r w:rsidRPr="00676D4A">
        <w:t>компетенции</w:t>
      </w:r>
      <w:r w:rsidRPr="00676D4A">
        <w:rPr>
          <w:spacing w:val="-1"/>
        </w:rPr>
        <w:t xml:space="preserve"> </w:t>
      </w:r>
      <w:r w:rsidRPr="00676D4A">
        <w:t>обучающегося</w:t>
      </w:r>
      <w:r w:rsidRPr="00676D4A">
        <w:rPr>
          <w:spacing w:val="-1"/>
        </w:rPr>
        <w:t xml:space="preserve"> </w:t>
      </w:r>
      <w:r w:rsidRPr="00676D4A">
        <w:t>и</w:t>
      </w:r>
      <w:r w:rsidRPr="00676D4A">
        <w:rPr>
          <w:spacing w:val="-1"/>
        </w:rPr>
        <w:t xml:space="preserve"> </w:t>
      </w:r>
      <w:r w:rsidRPr="00676D4A">
        <w:t>ценностные</w:t>
      </w:r>
      <w:r w:rsidRPr="00676D4A">
        <w:rPr>
          <w:spacing w:val="-5"/>
        </w:rPr>
        <w:t xml:space="preserve"> </w:t>
      </w:r>
      <w:r w:rsidR="00553963">
        <w:t>установки.</w:t>
      </w:r>
    </w:p>
    <w:p w14:paraId="34069BD3" w14:textId="77777777" w:rsidR="00457A1F" w:rsidRPr="00676D4A" w:rsidRDefault="00457A1F" w:rsidP="00A765E9">
      <w:pPr>
        <w:pStyle w:val="a5"/>
        <w:ind w:right="263" w:firstLine="708"/>
        <w:jc w:val="both"/>
      </w:pPr>
      <w:r w:rsidRPr="00676D4A">
        <w:t>С</w:t>
      </w:r>
      <w:r w:rsidRPr="00676D4A">
        <w:rPr>
          <w:spacing w:val="-3"/>
        </w:rPr>
        <w:t xml:space="preserve"> </w:t>
      </w:r>
      <w:r w:rsidRPr="00676D4A">
        <w:t>учетом</w:t>
      </w:r>
      <w:r w:rsidRPr="00676D4A">
        <w:rPr>
          <w:spacing w:val="-5"/>
        </w:rPr>
        <w:t xml:space="preserve"> </w:t>
      </w:r>
      <w:r w:rsidRPr="00676D4A">
        <w:t>индивидуальных</w:t>
      </w:r>
      <w:r w:rsidRPr="00676D4A">
        <w:rPr>
          <w:spacing w:val="-3"/>
        </w:rPr>
        <w:t xml:space="preserve"> </w:t>
      </w:r>
      <w:r w:rsidRPr="00676D4A">
        <w:t>возможностей</w:t>
      </w:r>
      <w:r w:rsidRPr="00676D4A">
        <w:rPr>
          <w:spacing w:val="-4"/>
        </w:rPr>
        <w:t xml:space="preserve"> </w:t>
      </w:r>
      <w:r w:rsidRPr="00676D4A">
        <w:t>и</w:t>
      </w:r>
      <w:r w:rsidRPr="00676D4A">
        <w:rPr>
          <w:spacing w:val="-4"/>
        </w:rPr>
        <w:t xml:space="preserve"> </w:t>
      </w:r>
      <w:r w:rsidRPr="00676D4A">
        <w:t>особых</w:t>
      </w:r>
      <w:r w:rsidRPr="00676D4A">
        <w:rPr>
          <w:spacing w:val="-3"/>
        </w:rPr>
        <w:t xml:space="preserve"> </w:t>
      </w:r>
      <w:r w:rsidRPr="00676D4A">
        <w:t>образовательных</w:t>
      </w:r>
      <w:r w:rsidRPr="00676D4A">
        <w:rPr>
          <w:spacing w:val="-5"/>
        </w:rPr>
        <w:t xml:space="preserve"> </w:t>
      </w:r>
      <w:r w:rsidRPr="00676D4A">
        <w:t>потребностей</w:t>
      </w:r>
      <w:r w:rsidRPr="00676D4A">
        <w:rPr>
          <w:spacing w:val="-57"/>
        </w:rPr>
        <w:t xml:space="preserve"> </w:t>
      </w:r>
      <w:r w:rsidRPr="00676D4A">
        <w:t>обучающихся</w:t>
      </w:r>
      <w:r w:rsidRPr="00676D4A">
        <w:rPr>
          <w:spacing w:val="-1"/>
        </w:rPr>
        <w:t xml:space="preserve"> </w:t>
      </w:r>
      <w:r w:rsidRPr="00676D4A">
        <w:t>важным</w:t>
      </w:r>
      <w:r w:rsidRPr="00676D4A">
        <w:rPr>
          <w:spacing w:val="-3"/>
        </w:rPr>
        <w:t xml:space="preserve"> </w:t>
      </w:r>
      <w:r w:rsidRPr="00676D4A">
        <w:t>является</w:t>
      </w:r>
      <w:r w:rsidRPr="00676D4A">
        <w:rPr>
          <w:spacing w:val="1"/>
        </w:rPr>
        <w:t xml:space="preserve"> </w:t>
      </w:r>
      <w:r w:rsidRPr="00676D4A">
        <w:t>формирование</w:t>
      </w:r>
      <w:r w:rsidRPr="00676D4A">
        <w:rPr>
          <w:spacing w:val="-2"/>
        </w:rPr>
        <w:t xml:space="preserve"> </w:t>
      </w:r>
      <w:r w:rsidRPr="00676D4A">
        <w:t>следующих</w:t>
      </w:r>
      <w:r w:rsidRPr="00676D4A">
        <w:rPr>
          <w:spacing w:val="3"/>
        </w:rPr>
        <w:t xml:space="preserve"> </w:t>
      </w:r>
      <w:r w:rsidRPr="00676D4A">
        <w:t>умений:</w:t>
      </w:r>
    </w:p>
    <w:p w14:paraId="7C94B13C" w14:textId="4228DA65" w:rsidR="00457A1F" w:rsidRPr="00676D4A" w:rsidRDefault="007A7DA4" w:rsidP="007A7DA4">
      <w:pPr>
        <w:pStyle w:val="2"/>
        <w:widowControl w:val="0"/>
        <w:tabs>
          <w:tab w:val="left" w:pos="1139"/>
        </w:tabs>
        <w:autoSpaceDE w:val="0"/>
        <w:autoSpaceDN w:val="0"/>
        <w:spacing w:before="0" w:beforeAutospacing="0" w:after="0" w:afterAutospacing="0"/>
        <w:ind w:left="720"/>
        <w:jc w:val="both"/>
        <w:rPr>
          <w:sz w:val="24"/>
          <w:szCs w:val="24"/>
        </w:rPr>
      </w:pPr>
      <w:r w:rsidRPr="00676D4A">
        <w:rPr>
          <w:sz w:val="24"/>
          <w:szCs w:val="24"/>
        </w:rPr>
        <w:t>5</w:t>
      </w:r>
      <w:r w:rsidR="00457A1F" w:rsidRPr="00676D4A">
        <w:rPr>
          <w:sz w:val="24"/>
          <w:szCs w:val="24"/>
        </w:rPr>
        <w:t>класс</w:t>
      </w:r>
    </w:p>
    <w:p w14:paraId="6F6044DA" w14:textId="77777777" w:rsidR="00457A1F" w:rsidRPr="00676D4A" w:rsidRDefault="00457A1F" w:rsidP="009F635F">
      <w:pPr>
        <w:pStyle w:val="a7"/>
        <w:numPr>
          <w:ilvl w:val="0"/>
          <w:numId w:val="18"/>
        </w:numPr>
        <w:jc w:val="both"/>
        <w:rPr>
          <w:sz w:val="24"/>
          <w:szCs w:val="24"/>
        </w:rPr>
      </w:pPr>
      <w:r w:rsidRPr="00676D4A">
        <w:rPr>
          <w:sz w:val="24"/>
          <w:szCs w:val="24"/>
        </w:rPr>
        <w:t>Определять</w:t>
      </w:r>
      <w:r w:rsidRPr="00676D4A">
        <w:rPr>
          <w:spacing w:val="-2"/>
          <w:sz w:val="24"/>
          <w:szCs w:val="24"/>
        </w:rPr>
        <w:t xml:space="preserve"> </w:t>
      </w:r>
      <w:r w:rsidRPr="00676D4A">
        <w:rPr>
          <w:sz w:val="24"/>
          <w:szCs w:val="24"/>
        </w:rPr>
        <w:t>и</w:t>
      </w:r>
      <w:r w:rsidRPr="00676D4A">
        <w:rPr>
          <w:spacing w:val="-1"/>
          <w:sz w:val="24"/>
          <w:szCs w:val="24"/>
        </w:rPr>
        <w:t xml:space="preserve"> </w:t>
      </w:r>
      <w:r w:rsidRPr="00676D4A">
        <w:rPr>
          <w:sz w:val="24"/>
          <w:szCs w:val="24"/>
        </w:rPr>
        <w:t>высказывать</w:t>
      </w:r>
      <w:r w:rsidRPr="00676D4A">
        <w:rPr>
          <w:spacing w:val="57"/>
          <w:sz w:val="24"/>
          <w:szCs w:val="24"/>
        </w:rPr>
        <w:t xml:space="preserve"> </w:t>
      </w:r>
      <w:r w:rsidRPr="00676D4A">
        <w:rPr>
          <w:sz w:val="24"/>
          <w:szCs w:val="24"/>
        </w:rPr>
        <w:t>простые</w:t>
      </w:r>
      <w:r w:rsidRPr="00676D4A">
        <w:rPr>
          <w:spacing w:val="-3"/>
          <w:sz w:val="24"/>
          <w:szCs w:val="24"/>
        </w:rPr>
        <w:t xml:space="preserve"> </w:t>
      </w:r>
      <w:r w:rsidRPr="00676D4A">
        <w:rPr>
          <w:sz w:val="24"/>
          <w:szCs w:val="24"/>
        </w:rPr>
        <w:t>общие</w:t>
      </w:r>
      <w:r w:rsidRPr="00676D4A">
        <w:rPr>
          <w:spacing w:val="-3"/>
          <w:sz w:val="24"/>
          <w:szCs w:val="24"/>
        </w:rPr>
        <w:t xml:space="preserve"> </w:t>
      </w:r>
      <w:r w:rsidRPr="00676D4A">
        <w:rPr>
          <w:sz w:val="24"/>
          <w:szCs w:val="24"/>
        </w:rPr>
        <w:t>для</w:t>
      </w:r>
      <w:r w:rsidRPr="00676D4A">
        <w:rPr>
          <w:spacing w:val="-1"/>
          <w:sz w:val="24"/>
          <w:szCs w:val="24"/>
        </w:rPr>
        <w:t xml:space="preserve"> </w:t>
      </w:r>
      <w:r w:rsidRPr="00676D4A">
        <w:rPr>
          <w:sz w:val="24"/>
          <w:szCs w:val="24"/>
        </w:rPr>
        <w:t>всех</w:t>
      </w:r>
      <w:r w:rsidRPr="00676D4A">
        <w:rPr>
          <w:spacing w:val="4"/>
          <w:sz w:val="24"/>
          <w:szCs w:val="24"/>
        </w:rPr>
        <w:t xml:space="preserve"> </w:t>
      </w:r>
      <w:r w:rsidRPr="00676D4A">
        <w:rPr>
          <w:sz w:val="24"/>
          <w:szCs w:val="24"/>
        </w:rPr>
        <w:t>людей</w:t>
      </w:r>
      <w:r w:rsidRPr="00676D4A">
        <w:rPr>
          <w:spacing w:val="-2"/>
          <w:sz w:val="24"/>
          <w:szCs w:val="24"/>
        </w:rPr>
        <w:t xml:space="preserve"> </w:t>
      </w:r>
      <w:r w:rsidRPr="00676D4A">
        <w:rPr>
          <w:sz w:val="24"/>
          <w:szCs w:val="24"/>
        </w:rPr>
        <w:t>правила</w:t>
      </w:r>
    </w:p>
    <w:p w14:paraId="5B3E5B5A" w14:textId="7A5DE34C" w:rsidR="00457A1F" w:rsidRPr="00676D4A" w:rsidRDefault="00457A1F" w:rsidP="009F635F">
      <w:pPr>
        <w:pStyle w:val="a7"/>
        <w:numPr>
          <w:ilvl w:val="0"/>
          <w:numId w:val="18"/>
        </w:numPr>
        <w:ind w:right="270"/>
        <w:jc w:val="both"/>
        <w:rPr>
          <w:sz w:val="24"/>
          <w:szCs w:val="24"/>
        </w:rPr>
      </w:pPr>
      <w:r w:rsidRPr="00676D4A">
        <w:rPr>
          <w:sz w:val="24"/>
          <w:szCs w:val="24"/>
        </w:rPr>
        <w:t>В предложенных педагогом ситуациях общения и сотрудничества, опираясь на общие</w:t>
      </w:r>
      <w:r w:rsidRPr="00676D4A">
        <w:rPr>
          <w:spacing w:val="-57"/>
          <w:sz w:val="24"/>
          <w:szCs w:val="24"/>
        </w:rPr>
        <w:t xml:space="preserve"> </w:t>
      </w:r>
      <w:r w:rsidRPr="00676D4A">
        <w:rPr>
          <w:sz w:val="24"/>
          <w:szCs w:val="24"/>
        </w:rPr>
        <w:t>для</w:t>
      </w:r>
      <w:r w:rsidRPr="00676D4A">
        <w:rPr>
          <w:spacing w:val="-1"/>
          <w:sz w:val="24"/>
          <w:szCs w:val="24"/>
        </w:rPr>
        <w:t xml:space="preserve"> </w:t>
      </w:r>
      <w:r w:rsidRPr="00676D4A">
        <w:rPr>
          <w:sz w:val="24"/>
          <w:szCs w:val="24"/>
        </w:rPr>
        <w:t>всех</w:t>
      </w:r>
      <w:r w:rsidRPr="00676D4A">
        <w:rPr>
          <w:spacing w:val="1"/>
          <w:sz w:val="24"/>
          <w:szCs w:val="24"/>
        </w:rPr>
        <w:t xml:space="preserve"> </w:t>
      </w:r>
      <w:r w:rsidRPr="00676D4A">
        <w:rPr>
          <w:sz w:val="24"/>
          <w:szCs w:val="24"/>
        </w:rPr>
        <w:t>правила</w:t>
      </w:r>
      <w:r w:rsidRPr="00676D4A">
        <w:rPr>
          <w:spacing w:val="-2"/>
          <w:sz w:val="24"/>
          <w:szCs w:val="24"/>
        </w:rPr>
        <w:t xml:space="preserve"> </w:t>
      </w:r>
      <w:r w:rsidRPr="00676D4A">
        <w:rPr>
          <w:sz w:val="24"/>
          <w:szCs w:val="24"/>
        </w:rPr>
        <w:t>поведения,</w:t>
      </w:r>
      <w:r w:rsidRPr="00676D4A">
        <w:rPr>
          <w:spacing w:val="58"/>
          <w:sz w:val="24"/>
          <w:szCs w:val="24"/>
        </w:rPr>
        <w:t xml:space="preserve"> </w:t>
      </w:r>
      <w:r w:rsidRPr="00676D4A">
        <w:rPr>
          <w:sz w:val="24"/>
          <w:szCs w:val="24"/>
        </w:rPr>
        <w:t>выражать</w:t>
      </w:r>
      <w:r w:rsidRPr="00676D4A">
        <w:rPr>
          <w:spacing w:val="2"/>
          <w:sz w:val="24"/>
          <w:szCs w:val="24"/>
        </w:rPr>
        <w:t xml:space="preserve"> </w:t>
      </w:r>
      <w:r w:rsidRPr="00676D4A">
        <w:rPr>
          <w:sz w:val="24"/>
          <w:szCs w:val="24"/>
        </w:rPr>
        <w:t>готовность</w:t>
      </w:r>
      <w:r w:rsidRPr="00676D4A">
        <w:rPr>
          <w:spacing w:val="-1"/>
          <w:sz w:val="24"/>
          <w:szCs w:val="24"/>
        </w:rPr>
        <w:t xml:space="preserve"> </w:t>
      </w:r>
      <w:r w:rsidRPr="00676D4A">
        <w:rPr>
          <w:sz w:val="24"/>
          <w:szCs w:val="24"/>
        </w:rPr>
        <w:t>к</w:t>
      </w:r>
      <w:r w:rsidRPr="00676D4A">
        <w:rPr>
          <w:spacing w:val="-1"/>
          <w:sz w:val="24"/>
          <w:szCs w:val="24"/>
        </w:rPr>
        <w:t xml:space="preserve"> </w:t>
      </w:r>
      <w:r w:rsidRPr="00676D4A">
        <w:rPr>
          <w:sz w:val="24"/>
          <w:szCs w:val="24"/>
        </w:rPr>
        <w:t>сотрудничеству</w:t>
      </w:r>
      <w:r w:rsidRPr="00676D4A">
        <w:rPr>
          <w:spacing w:val="-4"/>
          <w:sz w:val="24"/>
          <w:szCs w:val="24"/>
        </w:rPr>
        <w:t xml:space="preserve"> </w:t>
      </w:r>
      <w:r w:rsidRPr="00676D4A">
        <w:rPr>
          <w:sz w:val="24"/>
          <w:szCs w:val="24"/>
        </w:rPr>
        <w:t>и</w:t>
      </w:r>
      <w:r w:rsidRPr="00676D4A">
        <w:rPr>
          <w:spacing w:val="-1"/>
          <w:sz w:val="24"/>
          <w:szCs w:val="24"/>
        </w:rPr>
        <w:t xml:space="preserve"> </w:t>
      </w:r>
      <w:r w:rsidRPr="00676D4A">
        <w:rPr>
          <w:sz w:val="24"/>
          <w:szCs w:val="24"/>
        </w:rPr>
        <w:t>дружбе</w:t>
      </w:r>
    </w:p>
    <w:p w14:paraId="024364CA" w14:textId="77777777" w:rsidR="00457A1F" w:rsidRPr="00676D4A" w:rsidRDefault="00457A1F" w:rsidP="009F635F">
      <w:pPr>
        <w:pStyle w:val="a7"/>
        <w:numPr>
          <w:ilvl w:val="0"/>
          <w:numId w:val="18"/>
        </w:numPr>
        <w:tabs>
          <w:tab w:val="left" w:pos="567"/>
        </w:tabs>
        <w:ind w:right="306"/>
        <w:jc w:val="both"/>
        <w:rPr>
          <w:sz w:val="24"/>
          <w:szCs w:val="24"/>
        </w:rPr>
      </w:pPr>
      <w:r w:rsidRPr="00676D4A">
        <w:rPr>
          <w:sz w:val="24"/>
          <w:szCs w:val="24"/>
        </w:rPr>
        <w:t>Принимать</w:t>
      </w:r>
      <w:r w:rsidRPr="00676D4A">
        <w:rPr>
          <w:spacing w:val="-6"/>
          <w:sz w:val="24"/>
          <w:szCs w:val="24"/>
        </w:rPr>
        <w:t xml:space="preserve"> </w:t>
      </w:r>
      <w:r w:rsidRPr="00676D4A">
        <w:rPr>
          <w:sz w:val="24"/>
          <w:szCs w:val="24"/>
        </w:rPr>
        <w:t>и</w:t>
      </w:r>
      <w:r w:rsidRPr="00676D4A">
        <w:rPr>
          <w:spacing w:val="-4"/>
          <w:sz w:val="24"/>
          <w:szCs w:val="24"/>
        </w:rPr>
        <w:t xml:space="preserve"> </w:t>
      </w:r>
      <w:r w:rsidRPr="00676D4A">
        <w:rPr>
          <w:sz w:val="24"/>
          <w:szCs w:val="24"/>
        </w:rPr>
        <w:t>осваивать</w:t>
      </w:r>
      <w:r w:rsidRPr="00676D4A">
        <w:rPr>
          <w:spacing w:val="-4"/>
          <w:sz w:val="24"/>
          <w:szCs w:val="24"/>
        </w:rPr>
        <w:t xml:space="preserve"> </w:t>
      </w:r>
      <w:r w:rsidRPr="00676D4A">
        <w:rPr>
          <w:sz w:val="24"/>
          <w:szCs w:val="24"/>
        </w:rPr>
        <w:t>социальную</w:t>
      </w:r>
      <w:r w:rsidRPr="00676D4A">
        <w:rPr>
          <w:spacing w:val="-4"/>
          <w:sz w:val="24"/>
          <w:szCs w:val="24"/>
        </w:rPr>
        <w:t xml:space="preserve"> </w:t>
      </w:r>
      <w:r w:rsidRPr="00676D4A">
        <w:rPr>
          <w:sz w:val="24"/>
          <w:szCs w:val="24"/>
        </w:rPr>
        <w:t>роль</w:t>
      </w:r>
      <w:r w:rsidRPr="00676D4A">
        <w:rPr>
          <w:spacing w:val="-4"/>
          <w:sz w:val="24"/>
          <w:szCs w:val="24"/>
        </w:rPr>
        <w:t xml:space="preserve"> </w:t>
      </w:r>
      <w:r w:rsidRPr="00676D4A">
        <w:rPr>
          <w:sz w:val="24"/>
          <w:szCs w:val="24"/>
        </w:rPr>
        <w:t>обучающегося,</w:t>
      </w:r>
      <w:r w:rsidRPr="00676D4A">
        <w:rPr>
          <w:spacing w:val="-4"/>
          <w:sz w:val="24"/>
          <w:szCs w:val="24"/>
        </w:rPr>
        <w:t xml:space="preserve"> </w:t>
      </w:r>
      <w:r w:rsidRPr="00676D4A">
        <w:rPr>
          <w:sz w:val="24"/>
          <w:szCs w:val="24"/>
        </w:rPr>
        <w:t>социально</w:t>
      </w:r>
      <w:r w:rsidRPr="00676D4A">
        <w:rPr>
          <w:spacing w:val="-4"/>
          <w:sz w:val="24"/>
          <w:szCs w:val="24"/>
        </w:rPr>
        <w:t xml:space="preserve"> </w:t>
      </w:r>
      <w:r w:rsidRPr="00676D4A">
        <w:rPr>
          <w:sz w:val="24"/>
          <w:szCs w:val="24"/>
        </w:rPr>
        <w:t>значимые</w:t>
      </w:r>
      <w:r w:rsidRPr="00676D4A">
        <w:rPr>
          <w:spacing w:val="-6"/>
          <w:sz w:val="24"/>
          <w:szCs w:val="24"/>
        </w:rPr>
        <w:t xml:space="preserve"> </w:t>
      </w:r>
      <w:r w:rsidRPr="00676D4A">
        <w:rPr>
          <w:sz w:val="24"/>
          <w:szCs w:val="24"/>
        </w:rPr>
        <w:t>мотивы</w:t>
      </w:r>
      <w:r w:rsidRPr="00676D4A">
        <w:rPr>
          <w:spacing w:val="-57"/>
          <w:sz w:val="24"/>
          <w:szCs w:val="24"/>
        </w:rPr>
        <w:t xml:space="preserve"> </w:t>
      </w:r>
      <w:r w:rsidRPr="00676D4A">
        <w:rPr>
          <w:sz w:val="24"/>
          <w:szCs w:val="24"/>
        </w:rPr>
        <w:t>учебной</w:t>
      </w:r>
      <w:r w:rsidRPr="00676D4A">
        <w:rPr>
          <w:spacing w:val="-1"/>
          <w:sz w:val="24"/>
          <w:szCs w:val="24"/>
        </w:rPr>
        <w:t xml:space="preserve"> </w:t>
      </w:r>
      <w:r w:rsidRPr="00676D4A">
        <w:rPr>
          <w:sz w:val="24"/>
          <w:szCs w:val="24"/>
        </w:rPr>
        <w:t>деятельности.</w:t>
      </w:r>
    </w:p>
    <w:p w14:paraId="6E7E4BBB" w14:textId="6AC39A15" w:rsidR="00457A1F" w:rsidRPr="00676D4A" w:rsidRDefault="00335E23" w:rsidP="007A7DA4">
      <w:pPr>
        <w:pStyle w:val="2"/>
        <w:widowControl w:val="0"/>
        <w:tabs>
          <w:tab w:val="left" w:pos="1079"/>
        </w:tabs>
        <w:autoSpaceDE w:val="0"/>
        <w:autoSpaceDN w:val="0"/>
        <w:spacing w:before="0" w:beforeAutospacing="0" w:after="0" w:afterAutospacing="0"/>
        <w:ind w:left="720"/>
        <w:jc w:val="both"/>
        <w:rPr>
          <w:sz w:val="24"/>
          <w:szCs w:val="24"/>
        </w:rPr>
      </w:pPr>
      <w:r w:rsidRPr="00676D4A">
        <w:rPr>
          <w:sz w:val="24"/>
          <w:szCs w:val="24"/>
        </w:rPr>
        <w:t>6</w:t>
      </w:r>
      <w:r w:rsidR="00457A1F" w:rsidRPr="00676D4A">
        <w:rPr>
          <w:sz w:val="24"/>
          <w:szCs w:val="24"/>
        </w:rPr>
        <w:t>класс</w:t>
      </w:r>
    </w:p>
    <w:p w14:paraId="7E2C4788" w14:textId="1184D473" w:rsidR="00457A1F" w:rsidRPr="00676D4A" w:rsidRDefault="00457A1F" w:rsidP="009F635F">
      <w:pPr>
        <w:pStyle w:val="a7"/>
        <w:numPr>
          <w:ilvl w:val="0"/>
          <w:numId w:val="18"/>
        </w:numPr>
        <w:ind w:right="648"/>
        <w:jc w:val="both"/>
        <w:rPr>
          <w:sz w:val="24"/>
          <w:szCs w:val="24"/>
        </w:rPr>
      </w:pPr>
      <w:r w:rsidRPr="00676D4A">
        <w:rPr>
          <w:sz w:val="24"/>
          <w:szCs w:val="24"/>
        </w:rPr>
        <w:t>Осмысливать своё место в социальном окружении, принимать</w:t>
      </w:r>
      <w:r w:rsidRPr="00676D4A">
        <w:rPr>
          <w:spacing w:val="1"/>
          <w:sz w:val="24"/>
          <w:szCs w:val="24"/>
        </w:rPr>
        <w:t xml:space="preserve"> </w:t>
      </w:r>
      <w:r w:rsidRPr="00676D4A">
        <w:rPr>
          <w:sz w:val="24"/>
          <w:szCs w:val="24"/>
        </w:rPr>
        <w:t>ценности и</w:t>
      </w:r>
      <w:r w:rsidRPr="00676D4A">
        <w:rPr>
          <w:spacing w:val="1"/>
          <w:sz w:val="24"/>
          <w:szCs w:val="24"/>
        </w:rPr>
        <w:t xml:space="preserve"> </w:t>
      </w:r>
      <w:r w:rsidRPr="00676D4A">
        <w:rPr>
          <w:sz w:val="24"/>
          <w:szCs w:val="24"/>
        </w:rPr>
        <w:t>социальные</w:t>
      </w:r>
      <w:r w:rsidRPr="00676D4A">
        <w:rPr>
          <w:spacing w:val="-4"/>
          <w:sz w:val="24"/>
          <w:szCs w:val="24"/>
        </w:rPr>
        <w:t xml:space="preserve"> </w:t>
      </w:r>
      <w:r w:rsidRPr="00676D4A">
        <w:rPr>
          <w:sz w:val="24"/>
          <w:szCs w:val="24"/>
        </w:rPr>
        <w:t>роли</w:t>
      </w:r>
      <w:r w:rsidRPr="00676D4A">
        <w:rPr>
          <w:spacing w:val="-1"/>
          <w:sz w:val="24"/>
          <w:szCs w:val="24"/>
        </w:rPr>
        <w:t xml:space="preserve"> </w:t>
      </w:r>
      <w:r w:rsidRPr="00676D4A">
        <w:rPr>
          <w:sz w:val="24"/>
          <w:szCs w:val="24"/>
        </w:rPr>
        <w:t>в</w:t>
      </w:r>
      <w:r w:rsidRPr="00676D4A">
        <w:rPr>
          <w:spacing w:val="-3"/>
          <w:sz w:val="24"/>
          <w:szCs w:val="24"/>
        </w:rPr>
        <w:t xml:space="preserve"> </w:t>
      </w:r>
      <w:r w:rsidRPr="00676D4A">
        <w:rPr>
          <w:sz w:val="24"/>
          <w:szCs w:val="24"/>
        </w:rPr>
        <w:t>соответствии</w:t>
      </w:r>
      <w:r w:rsidRPr="00676D4A">
        <w:rPr>
          <w:spacing w:val="-1"/>
          <w:sz w:val="24"/>
          <w:szCs w:val="24"/>
        </w:rPr>
        <w:t xml:space="preserve"> </w:t>
      </w:r>
      <w:r w:rsidRPr="00676D4A">
        <w:rPr>
          <w:sz w:val="24"/>
          <w:szCs w:val="24"/>
        </w:rPr>
        <w:t>с</w:t>
      </w:r>
      <w:r w:rsidRPr="00676D4A">
        <w:rPr>
          <w:spacing w:val="-3"/>
          <w:sz w:val="24"/>
          <w:szCs w:val="24"/>
        </w:rPr>
        <w:t xml:space="preserve"> </w:t>
      </w:r>
      <w:r w:rsidRPr="00676D4A">
        <w:rPr>
          <w:sz w:val="24"/>
          <w:szCs w:val="24"/>
        </w:rPr>
        <w:t>возрастом</w:t>
      </w:r>
      <w:r w:rsidRPr="00676D4A">
        <w:rPr>
          <w:spacing w:val="-3"/>
          <w:sz w:val="24"/>
          <w:szCs w:val="24"/>
        </w:rPr>
        <w:t xml:space="preserve"> </w:t>
      </w:r>
      <w:r w:rsidRPr="00676D4A">
        <w:rPr>
          <w:sz w:val="24"/>
          <w:szCs w:val="24"/>
        </w:rPr>
        <w:t>(сына,</w:t>
      </w:r>
      <w:r w:rsidRPr="00676D4A">
        <w:rPr>
          <w:spacing w:val="-1"/>
          <w:sz w:val="24"/>
          <w:szCs w:val="24"/>
        </w:rPr>
        <w:t xml:space="preserve"> </w:t>
      </w:r>
      <w:r w:rsidRPr="00676D4A">
        <w:rPr>
          <w:sz w:val="24"/>
          <w:szCs w:val="24"/>
        </w:rPr>
        <w:t>брата</w:t>
      </w:r>
      <w:r w:rsidRPr="00676D4A">
        <w:rPr>
          <w:spacing w:val="-3"/>
          <w:sz w:val="24"/>
          <w:szCs w:val="24"/>
        </w:rPr>
        <w:t xml:space="preserve"> </w:t>
      </w:r>
      <w:r w:rsidRPr="00676D4A">
        <w:rPr>
          <w:sz w:val="24"/>
          <w:szCs w:val="24"/>
        </w:rPr>
        <w:t>и</w:t>
      </w:r>
      <w:r w:rsidRPr="00676D4A">
        <w:rPr>
          <w:spacing w:val="-2"/>
          <w:sz w:val="24"/>
          <w:szCs w:val="24"/>
        </w:rPr>
        <w:t xml:space="preserve"> </w:t>
      </w:r>
      <w:r w:rsidRPr="00676D4A">
        <w:rPr>
          <w:sz w:val="24"/>
          <w:szCs w:val="24"/>
        </w:rPr>
        <w:t>т.</w:t>
      </w:r>
      <w:r w:rsidRPr="00676D4A">
        <w:rPr>
          <w:spacing w:val="-1"/>
          <w:sz w:val="24"/>
          <w:szCs w:val="24"/>
        </w:rPr>
        <w:t xml:space="preserve"> </w:t>
      </w:r>
      <w:r w:rsidRPr="00676D4A">
        <w:rPr>
          <w:sz w:val="24"/>
          <w:szCs w:val="24"/>
        </w:rPr>
        <w:t>д.);</w:t>
      </w:r>
      <w:r w:rsidRPr="00676D4A">
        <w:rPr>
          <w:spacing w:val="-2"/>
          <w:sz w:val="24"/>
          <w:szCs w:val="24"/>
        </w:rPr>
        <w:t xml:space="preserve"> </w:t>
      </w:r>
      <w:r w:rsidRPr="00676D4A">
        <w:rPr>
          <w:sz w:val="24"/>
          <w:szCs w:val="24"/>
        </w:rPr>
        <w:t>сотрудничать</w:t>
      </w:r>
      <w:r w:rsidRPr="00676D4A">
        <w:rPr>
          <w:spacing w:val="56"/>
          <w:sz w:val="24"/>
          <w:szCs w:val="24"/>
        </w:rPr>
        <w:t xml:space="preserve"> </w:t>
      </w:r>
      <w:r w:rsidRPr="00676D4A">
        <w:rPr>
          <w:sz w:val="24"/>
          <w:szCs w:val="24"/>
        </w:rPr>
        <w:t>со</w:t>
      </w:r>
      <w:r w:rsidRPr="00676D4A">
        <w:rPr>
          <w:spacing w:val="-57"/>
          <w:sz w:val="24"/>
          <w:szCs w:val="24"/>
        </w:rPr>
        <w:t xml:space="preserve"> </w:t>
      </w:r>
      <w:r w:rsidRPr="00676D4A">
        <w:rPr>
          <w:sz w:val="24"/>
          <w:szCs w:val="24"/>
        </w:rPr>
        <w:t>взрослыми</w:t>
      </w:r>
      <w:r w:rsidRPr="00676D4A">
        <w:rPr>
          <w:spacing w:val="-1"/>
          <w:sz w:val="24"/>
          <w:szCs w:val="24"/>
        </w:rPr>
        <w:t xml:space="preserve"> </w:t>
      </w:r>
      <w:r w:rsidRPr="00676D4A">
        <w:rPr>
          <w:sz w:val="24"/>
          <w:szCs w:val="24"/>
        </w:rPr>
        <w:t>и</w:t>
      </w:r>
      <w:r w:rsidRPr="00676D4A">
        <w:rPr>
          <w:spacing w:val="-1"/>
          <w:sz w:val="24"/>
          <w:szCs w:val="24"/>
        </w:rPr>
        <w:t xml:space="preserve"> </w:t>
      </w:r>
      <w:r w:rsidRPr="00676D4A">
        <w:rPr>
          <w:sz w:val="24"/>
          <w:szCs w:val="24"/>
        </w:rPr>
        <w:t>сверстниками в</w:t>
      </w:r>
      <w:r w:rsidRPr="00676D4A">
        <w:rPr>
          <w:spacing w:val="-2"/>
          <w:sz w:val="24"/>
          <w:szCs w:val="24"/>
        </w:rPr>
        <w:t xml:space="preserve"> </w:t>
      </w:r>
      <w:r w:rsidRPr="00676D4A">
        <w:rPr>
          <w:sz w:val="24"/>
          <w:szCs w:val="24"/>
        </w:rPr>
        <w:t>разных</w:t>
      </w:r>
      <w:r w:rsidRPr="00676D4A">
        <w:rPr>
          <w:spacing w:val="1"/>
          <w:sz w:val="24"/>
          <w:szCs w:val="24"/>
        </w:rPr>
        <w:t xml:space="preserve"> </w:t>
      </w:r>
      <w:r w:rsidRPr="00676D4A">
        <w:rPr>
          <w:sz w:val="24"/>
          <w:szCs w:val="24"/>
        </w:rPr>
        <w:t>социальных ситуациях;</w:t>
      </w:r>
    </w:p>
    <w:p w14:paraId="03C13441" w14:textId="77777777" w:rsidR="00457A1F" w:rsidRPr="00676D4A" w:rsidRDefault="00457A1F" w:rsidP="009F635F">
      <w:pPr>
        <w:pStyle w:val="a7"/>
        <w:numPr>
          <w:ilvl w:val="0"/>
          <w:numId w:val="18"/>
        </w:numPr>
        <w:jc w:val="both"/>
        <w:rPr>
          <w:sz w:val="24"/>
          <w:szCs w:val="24"/>
        </w:rPr>
      </w:pPr>
      <w:r w:rsidRPr="00676D4A">
        <w:rPr>
          <w:sz w:val="24"/>
          <w:szCs w:val="24"/>
        </w:rPr>
        <w:t>Высказывать</w:t>
      </w:r>
      <w:r w:rsidRPr="00676D4A">
        <w:rPr>
          <w:spacing w:val="-4"/>
          <w:sz w:val="24"/>
          <w:szCs w:val="24"/>
        </w:rPr>
        <w:t xml:space="preserve"> </w:t>
      </w:r>
      <w:r w:rsidRPr="00676D4A">
        <w:rPr>
          <w:sz w:val="24"/>
          <w:szCs w:val="24"/>
        </w:rPr>
        <w:t>свои</w:t>
      </w:r>
      <w:r w:rsidRPr="00676D4A">
        <w:rPr>
          <w:spacing w:val="-5"/>
          <w:sz w:val="24"/>
          <w:szCs w:val="24"/>
        </w:rPr>
        <w:t xml:space="preserve"> </w:t>
      </w:r>
      <w:r w:rsidRPr="00676D4A">
        <w:rPr>
          <w:sz w:val="24"/>
          <w:szCs w:val="24"/>
        </w:rPr>
        <w:t>эстетические</w:t>
      </w:r>
      <w:r w:rsidRPr="00676D4A">
        <w:rPr>
          <w:spacing w:val="-4"/>
          <w:sz w:val="24"/>
          <w:szCs w:val="24"/>
        </w:rPr>
        <w:t xml:space="preserve"> </w:t>
      </w:r>
      <w:r w:rsidRPr="00676D4A">
        <w:rPr>
          <w:sz w:val="24"/>
          <w:szCs w:val="24"/>
        </w:rPr>
        <w:t>потребности,</w:t>
      </w:r>
      <w:r w:rsidRPr="00676D4A">
        <w:rPr>
          <w:spacing w:val="-7"/>
          <w:sz w:val="24"/>
          <w:szCs w:val="24"/>
        </w:rPr>
        <w:t xml:space="preserve"> </w:t>
      </w:r>
      <w:r w:rsidRPr="00676D4A">
        <w:rPr>
          <w:sz w:val="24"/>
          <w:szCs w:val="24"/>
        </w:rPr>
        <w:t>ценности</w:t>
      </w:r>
      <w:r w:rsidRPr="00676D4A">
        <w:rPr>
          <w:spacing w:val="-6"/>
          <w:sz w:val="24"/>
          <w:szCs w:val="24"/>
        </w:rPr>
        <w:t xml:space="preserve"> </w:t>
      </w:r>
      <w:r w:rsidRPr="00676D4A">
        <w:rPr>
          <w:sz w:val="24"/>
          <w:szCs w:val="24"/>
        </w:rPr>
        <w:t>и</w:t>
      </w:r>
      <w:r w:rsidRPr="00676D4A">
        <w:rPr>
          <w:spacing w:val="-4"/>
          <w:sz w:val="24"/>
          <w:szCs w:val="24"/>
        </w:rPr>
        <w:t xml:space="preserve"> </w:t>
      </w:r>
      <w:r w:rsidRPr="00676D4A">
        <w:rPr>
          <w:sz w:val="24"/>
          <w:szCs w:val="24"/>
        </w:rPr>
        <w:t>чувства;</w:t>
      </w:r>
    </w:p>
    <w:p w14:paraId="25FE613B" w14:textId="2FD6FF51" w:rsidR="00457A1F" w:rsidRPr="00676D4A" w:rsidRDefault="00457A1F" w:rsidP="009F635F">
      <w:pPr>
        <w:pStyle w:val="a7"/>
        <w:numPr>
          <w:ilvl w:val="0"/>
          <w:numId w:val="18"/>
        </w:numPr>
        <w:ind w:right="1511"/>
        <w:jc w:val="both"/>
        <w:rPr>
          <w:sz w:val="24"/>
          <w:szCs w:val="24"/>
        </w:rPr>
      </w:pPr>
      <w:r w:rsidRPr="00676D4A">
        <w:rPr>
          <w:sz w:val="24"/>
          <w:szCs w:val="24"/>
        </w:rPr>
        <w:t>Проявлять эмоционально-нравственную отзывчивость на основе развития</w:t>
      </w:r>
      <w:r w:rsidRPr="00676D4A">
        <w:rPr>
          <w:spacing w:val="-57"/>
          <w:sz w:val="24"/>
          <w:szCs w:val="24"/>
        </w:rPr>
        <w:t xml:space="preserve"> </w:t>
      </w:r>
      <w:r w:rsidRPr="00676D4A">
        <w:rPr>
          <w:sz w:val="24"/>
          <w:szCs w:val="24"/>
        </w:rPr>
        <w:t>доброжелательности,</w:t>
      </w:r>
      <w:r w:rsidRPr="00676D4A">
        <w:rPr>
          <w:spacing w:val="-1"/>
          <w:sz w:val="24"/>
          <w:szCs w:val="24"/>
        </w:rPr>
        <w:t xml:space="preserve"> </w:t>
      </w:r>
      <w:r w:rsidRPr="00676D4A">
        <w:rPr>
          <w:sz w:val="24"/>
          <w:szCs w:val="24"/>
        </w:rPr>
        <w:t>доверия и внимания</w:t>
      </w:r>
      <w:r w:rsidRPr="00676D4A">
        <w:rPr>
          <w:spacing w:val="-4"/>
          <w:sz w:val="24"/>
          <w:szCs w:val="24"/>
        </w:rPr>
        <w:t xml:space="preserve"> </w:t>
      </w:r>
      <w:r w:rsidRPr="00676D4A">
        <w:rPr>
          <w:sz w:val="24"/>
          <w:szCs w:val="24"/>
        </w:rPr>
        <w:t>к людям,</w:t>
      </w:r>
    </w:p>
    <w:p w14:paraId="2AE4D014" w14:textId="77777777" w:rsidR="00457A1F" w:rsidRPr="00676D4A" w:rsidRDefault="00457A1F" w:rsidP="009F635F">
      <w:pPr>
        <w:pStyle w:val="a7"/>
        <w:numPr>
          <w:ilvl w:val="0"/>
          <w:numId w:val="18"/>
        </w:numPr>
        <w:jc w:val="both"/>
        <w:rPr>
          <w:sz w:val="24"/>
          <w:szCs w:val="24"/>
        </w:rPr>
      </w:pPr>
      <w:r w:rsidRPr="00676D4A">
        <w:rPr>
          <w:sz w:val="24"/>
          <w:szCs w:val="24"/>
        </w:rPr>
        <w:t>Использовать</w:t>
      </w:r>
      <w:r w:rsidRPr="00676D4A">
        <w:rPr>
          <w:spacing w:val="-4"/>
          <w:sz w:val="24"/>
          <w:szCs w:val="24"/>
        </w:rPr>
        <w:t xml:space="preserve"> </w:t>
      </w:r>
      <w:r w:rsidRPr="00676D4A">
        <w:rPr>
          <w:sz w:val="24"/>
          <w:szCs w:val="24"/>
        </w:rPr>
        <w:t>в</w:t>
      </w:r>
      <w:r w:rsidRPr="00676D4A">
        <w:rPr>
          <w:spacing w:val="-4"/>
          <w:sz w:val="24"/>
          <w:szCs w:val="24"/>
        </w:rPr>
        <w:t xml:space="preserve"> </w:t>
      </w:r>
      <w:r w:rsidRPr="00676D4A">
        <w:rPr>
          <w:sz w:val="24"/>
          <w:szCs w:val="24"/>
        </w:rPr>
        <w:t>повседневной</w:t>
      </w:r>
      <w:r w:rsidRPr="00676D4A">
        <w:rPr>
          <w:spacing w:val="-3"/>
          <w:sz w:val="24"/>
          <w:szCs w:val="24"/>
        </w:rPr>
        <w:t xml:space="preserve"> </w:t>
      </w:r>
      <w:r w:rsidRPr="00676D4A">
        <w:rPr>
          <w:sz w:val="24"/>
          <w:szCs w:val="24"/>
        </w:rPr>
        <w:t>жизни</w:t>
      </w:r>
      <w:r w:rsidRPr="00676D4A">
        <w:rPr>
          <w:spacing w:val="-3"/>
          <w:sz w:val="24"/>
          <w:szCs w:val="24"/>
        </w:rPr>
        <w:t xml:space="preserve"> </w:t>
      </w:r>
      <w:r w:rsidRPr="00676D4A">
        <w:rPr>
          <w:sz w:val="24"/>
          <w:szCs w:val="24"/>
        </w:rPr>
        <w:t>социально-бытовые</w:t>
      </w:r>
      <w:r w:rsidRPr="00676D4A">
        <w:rPr>
          <w:spacing w:val="-5"/>
          <w:sz w:val="24"/>
          <w:szCs w:val="24"/>
        </w:rPr>
        <w:t xml:space="preserve"> </w:t>
      </w:r>
      <w:r w:rsidRPr="00676D4A">
        <w:rPr>
          <w:sz w:val="24"/>
          <w:szCs w:val="24"/>
        </w:rPr>
        <w:t>навыки;</w:t>
      </w:r>
    </w:p>
    <w:p w14:paraId="270F5939" w14:textId="021172B5" w:rsidR="00457A1F" w:rsidRPr="00676D4A" w:rsidRDefault="00335E23" w:rsidP="007A7DA4">
      <w:pPr>
        <w:pStyle w:val="2"/>
        <w:widowControl w:val="0"/>
        <w:tabs>
          <w:tab w:val="left" w:pos="1019"/>
        </w:tabs>
        <w:autoSpaceDE w:val="0"/>
        <w:autoSpaceDN w:val="0"/>
        <w:spacing w:before="0" w:beforeAutospacing="0" w:after="0" w:afterAutospacing="0"/>
        <w:ind w:left="720"/>
        <w:jc w:val="both"/>
        <w:rPr>
          <w:sz w:val="24"/>
          <w:szCs w:val="24"/>
        </w:rPr>
      </w:pPr>
      <w:r w:rsidRPr="00676D4A">
        <w:rPr>
          <w:sz w:val="24"/>
          <w:szCs w:val="24"/>
        </w:rPr>
        <w:t>7</w:t>
      </w:r>
      <w:r w:rsidR="00457A1F" w:rsidRPr="00676D4A">
        <w:rPr>
          <w:sz w:val="24"/>
          <w:szCs w:val="24"/>
        </w:rPr>
        <w:t>класс</w:t>
      </w:r>
    </w:p>
    <w:p w14:paraId="18949C29" w14:textId="77777777" w:rsidR="007A7DA4" w:rsidRPr="00676D4A" w:rsidRDefault="00457A1F" w:rsidP="009F635F">
      <w:pPr>
        <w:pStyle w:val="a7"/>
        <w:numPr>
          <w:ilvl w:val="0"/>
          <w:numId w:val="18"/>
        </w:numPr>
        <w:ind w:right="745"/>
        <w:rPr>
          <w:sz w:val="24"/>
          <w:szCs w:val="24"/>
        </w:rPr>
      </w:pPr>
      <w:r w:rsidRPr="00676D4A">
        <w:rPr>
          <w:sz w:val="24"/>
          <w:szCs w:val="24"/>
        </w:rPr>
        <w:t>Осознавать</w:t>
      </w:r>
      <w:r w:rsidRPr="00676D4A">
        <w:rPr>
          <w:spacing w:val="-3"/>
          <w:sz w:val="24"/>
          <w:szCs w:val="24"/>
        </w:rPr>
        <w:t xml:space="preserve"> </w:t>
      </w:r>
      <w:r w:rsidRPr="00676D4A">
        <w:rPr>
          <w:sz w:val="24"/>
          <w:szCs w:val="24"/>
        </w:rPr>
        <w:t>потребность</w:t>
      </w:r>
      <w:r w:rsidRPr="00676D4A">
        <w:rPr>
          <w:spacing w:val="-2"/>
          <w:sz w:val="24"/>
          <w:szCs w:val="24"/>
        </w:rPr>
        <w:t xml:space="preserve"> </w:t>
      </w:r>
      <w:r w:rsidRPr="00676D4A">
        <w:rPr>
          <w:sz w:val="24"/>
          <w:szCs w:val="24"/>
        </w:rPr>
        <w:t>и</w:t>
      </w:r>
      <w:r w:rsidRPr="00676D4A">
        <w:rPr>
          <w:spacing w:val="-3"/>
          <w:sz w:val="24"/>
          <w:szCs w:val="24"/>
        </w:rPr>
        <w:t xml:space="preserve"> </w:t>
      </w:r>
      <w:r w:rsidRPr="00676D4A">
        <w:rPr>
          <w:sz w:val="24"/>
          <w:szCs w:val="24"/>
        </w:rPr>
        <w:t>готовность</w:t>
      </w:r>
      <w:r w:rsidRPr="00676D4A">
        <w:rPr>
          <w:spacing w:val="-2"/>
          <w:sz w:val="24"/>
          <w:szCs w:val="24"/>
        </w:rPr>
        <w:t xml:space="preserve"> </w:t>
      </w:r>
      <w:r w:rsidRPr="00676D4A">
        <w:rPr>
          <w:sz w:val="24"/>
          <w:szCs w:val="24"/>
        </w:rPr>
        <w:t>к</w:t>
      </w:r>
      <w:r w:rsidRPr="00676D4A">
        <w:rPr>
          <w:spacing w:val="-3"/>
          <w:sz w:val="24"/>
          <w:szCs w:val="24"/>
        </w:rPr>
        <w:t xml:space="preserve"> </w:t>
      </w:r>
      <w:r w:rsidRPr="00676D4A">
        <w:rPr>
          <w:sz w:val="24"/>
          <w:szCs w:val="24"/>
        </w:rPr>
        <w:t>самообразованию,</w:t>
      </w:r>
      <w:r w:rsidRPr="00676D4A">
        <w:rPr>
          <w:spacing w:val="-2"/>
          <w:sz w:val="24"/>
          <w:szCs w:val="24"/>
        </w:rPr>
        <w:t xml:space="preserve"> </w:t>
      </w:r>
      <w:r w:rsidRPr="00676D4A">
        <w:rPr>
          <w:sz w:val="24"/>
          <w:szCs w:val="24"/>
        </w:rPr>
        <w:t>в</w:t>
      </w:r>
      <w:r w:rsidRPr="00676D4A">
        <w:rPr>
          <w:spacing w:val="-4"/>
          <w:sz w:val="24"/>
          <w:szCs w:val="24"/>
        </w:rPr>
        <w:t xml:space="preserve"> </w:t>
      </w:r>
      <w:r w:rsidRPr="00676D4A">
        <w:rPr>
          <w:sz w:val="24"/>
          <w:szCs w:val="24"/>
        </w:rPr>
        <w:t>том</w:t>
      </w:r>
      <w:r w:rsidRPr="00676D4A">
        <w:rPr>
          <w:spacing w:val="-2"/>
          <w:sz w:val="24"/>
          <w:szCs w:val="24"/>
        </w:rPr>
        <w:t xml:space="preserve"> </w:t>
      </w:r>
      <w:r w:rsidRPr="00676D4A">
        <w:rPr>
          <w:sz w:val="24"/>
          <w:szCs w:val="24"/>
        </w:rPr>
        <w:t>числе</w:t>
      </w:r>
      <w:r w:rsidRPr="00676D4A">
        <w:rPr>
          <w:spacing w:val="-3"/>
          <w:sz w:val="24"/>
          <w:szCs w:val="24"/>
        </w:rPr>
        <w:t xml:space="preserve"> </w:t>
      </w:r>
      <w:r w:rsidRPr="00676D4A">
        <w:rPr>
          <w:sz w:val="24"/>
          <w:szCs w:val="24"/>
        </w:rPr>
        <w:t>и</w:t>
      </w:r>
      <w:r w:rsidRPr="00676D4A">
        <w:rPr>
          <w:spacing w:val="-3"/>
          <w:sz w:val="24"/>
          <w:szCs w:val="24"/>
        </w:rPr>
        <w:t xml:space="preserve"> </w:t>
      </w:r>
      <w:r w:rsidRPr="00676D4A">
        <w:rPr>
          <w:sz w:val="24"/>
          <w:szCs w:val="24"/>
        </w:rPr>
        <w:t>в</w:t>
      </w:r>
      <w:r w:rsidRPr="00676D4A">
        <w:rPr>
          <w:spacing w:val="-3"/>
          <w:sz w:val="24"/>
          <w:szCs w:val="24"/>
        </w:rPr>
        <w:t xml:space="preserve"> </w:t>
      </w:r>
      <w:r w:rsidRPr="00676D4A">
        <w:rPr>
          <w:sz w:val="24"/>
          <w:szCs w:val="24"/>
        </w:rPr>
        <w:t>рамках</w:t>
      </w:r>
      <w:r w:rsidRPr="00676D4A">
        <w:rPr>
          <w:spacing w:val="-57"/>
          <w:sz w:val="24"/>
          <w:szCs w:val="24"/>
        </w:rPr>
        <w:t xml:space="preserve"> </w:t>
      </w:r>
      <w:r w:rsidRPr="00676D4A">
        <w:rPr>
          <w:sz w:val="24"/>
          <w:szCs w:val="24"/>
        </w:rPr>
        <w:t>самостоятельной</w:t>
      </w:r>
      <w:r w:rsidRPr="00676D4A">
        <w:rPr>
          <w:spacing w:val="-1"/>
          <w:sz w:val="24"/>
          <w:szCs w:val="24"/>
        </w:rPr>
        <w:t xml:space="preserve"> </w:t>
      </w:r>
      <w:r w:rsidRPr="00676D4A">
        <w:rPr>
          <w:sz w:val="24"/>
          <w:szCs w:val="24"/>
        </w:rPr>
        <w:t>деятельности вне</w:t>
      </w:r>
      <w:r w:rsidRPr="00676D4A">
        <w:rPr>
          <w:spacing w:val="-1"/>
          <w:sz w:val="24"/>
          <w:szCs w:val="24"/>
        </w:rPr>
        <w:t xml:space="preserve"> </w:t>
      </w:r>
      <w:r w:rsidRPr="00676D4A">
        <w:rPr>
          <w:sz w:val="24"/>
          <w:szCs w:val="24"/>
        </w:rPr>
        <w:t>школы.</w:t>
      </w:r>
    </w:p>
    <w:p w14:paraId="604FF548" w14:textId="77777777" w:rsidR="007A7DA4" w:rsidRPr="00676D4A" w:rsidRDefault="00457A1F" w:rsidP="009F635F">
      <w:pPr>
        <w:pStyle w:val="a7"/>
        <w:numPr>
          <w:ilvl w:val="0"/>
          <w:numId w:val="18"/>
        </w:numPr>
        <w:ind w:right="745"/>
        <w:rPr>
          <w:sz w:val="24"/>
          <w:szCs w:val="24"/>
        </w:rPr>
      </w:pPr>
      <w:r w:rsidRPr="00676D4A">
        <w:rPr>
          <w:sz w:val="24"/>
          <w:szCs w:val="24"/>
        </w:rPr>
        <w:t>Умение</w:t>
      </w:r>
      <w:r w:rsidRPr="00676D4A">
        <w:rPr>
          <w:spacing w:val="-4"/>
          <w:sz w:val="24"/>
          <w:szCs w:val="24"/>
        </w:rPr>
        <w:t xml:space="preserve"> </w:t>
      </w:r>
      <w:r w:rsidRPr="00676D4A">
        <w:rPr>
          <w:sz w:val="24"/>
          <w:szCs w:val="24"/>
        </w:rPr>
        <w:t>справляться</w:t>
      </w:r>
      <w:r w:rsidRPr="00676D4A">
        <w:rPr>
          <w:spacing w:val="-3"/>
          <w:sz w:val="24"/>
          <w:szCs w:val="24"/>
        </w:rPr>
        <w:t xml:space="preserve"> </w:t>
      </w:r>
      <w:r w:rsidRPr="00676D4A">
        <w:rPr>
          <w:sz w:val="24"/>
          <w:szCs w:val="24"/>
        </w:rPr>
        <w:t>со</w:t>
      </w:r>
      <w:r w:rsidRPr="00676D4A">
        <w:rPr>
          <w:spacing w:val="-3"/>
          <w:sz w:val="24"/>
          <w:szCs w:val="24"/>
        </w:rPr>
        <w:t xml:space="preserve"> </w:t>
      </w:r>
      <w:r w:rsidRPr="00676D4A">
        <w:rPr>
          <w:sz w:val="24"/>
          <w:szCs w:val="24"/>
        </w:rPr>
        <w:t>страхами,</w:t>
      </w:r>
      <w:r w:rsidRPr="00676D4A">
        <w:rPr>
          <w:spacing w:val="-3"/>
          <w:sz w:val="24"/>
          <w:szCs w:val="24"/>
        </w:rPr>
        <w:t xml:space="preserve"> </w:t>
      </w:r>
      <w:r w:rsidRPr="00676D4A">
        <w:rPr>
          <w:sz w:val="24"/>
          <w:szCs w:val="24"/>
        </w:rPr>
        <w:t>обидами,</w:t>
      </w:r>
      <w:r w:rsidRPr="00676D4A">
        <w:rPr>
          <w:spacing w:val="-4"/>
          <w:sz w:val="24"/>
          <w:szCs w:val="24"/>
        </w:rPr>
        <w:t xml:space="preserve"> </w:t>
      </w:r>
      <w:r w:rsidRPr="00676D4A">
        <w:rPr>
          <w:sz w:val="24"/>
          <w:szCs w:val="24"/>
        </w:rPr>
        <w:t>гневом</w:t>
      </w:r>
      <w:r w:rsidRPr="00676D4A">
        <w:rPr>
          <w:spacing w:val="-4"/>
          <w:sz w:val="24"/>
          <w:szCs w:val="24"/>
        </w:rPr>
        <w:t xml:space="preserve"> </w:t>
      </w:r>
      <w:r w:rsidRPr="00676D4A">
        <w:rPr>
          <w:sz w:val="24"/>
          <w:szCs w:val="24"/>
        </w:rPr>
        <w:t>и</w:t>
      </w:r>
      <w:r w:rsidRPr="00676D4A">
        <w:rPr>
          <w:spacing w:val="-3"/>
          <w:sz w:val="24"/>
          <w:szCs w:val="24"/>
        </w:rPr>
        <w:t xml:space="preserve"> </w:t>
      </w:r>
      <w:r w:rsidRPr="00676D4A">
        <w:rPr>
          <w:sz w:val="24"/>
          <w:szCs w:val="24"/>
        </w:rPr>
        <w:t>другими</w:t>
      </w:r>
      <w:r w:rsidRPr="00676D4A">
        <w:rPr>
          <w:spacing w:val="54"/>
          <w:sz w:val="24"/>
          <w:szCs w:val="24"/>
        </w:rPr>
        <w:t xml:space="preserve"> </w:t>
      </w:r>
      <w:r w:rsidRPr="00676D4A">
        <w:rPr>
          <w:sz w:val="24"/>
          <w:szCs w:val="24"/>
        </w:rPr>
        <w:t>негативными</w:t>
      </w:r>
      <w:r w:rsidRPr="00676D4A">
        <w:rPr>
          <w:spacing w:val="-3"/>
          <w:sz w:val="24"/>
          <w:szCs w:val="24"/>
        </w:rPr>
        <w:t xml:space="preserve"> </w:t>
      </w:r>
      <w:r w:rsidRPr="00676D4A">
        <w:rPr>
          <w:sz w:val="24"/>
          <w:szCs w:val="24"/>
        </w:rPr>
        <w:t>эмоциями</w:t>
      </w:r>
    </w:p>
    <w:p w14:paraId="09FE3E5F" w14:textId="77777777" w:rsidR="007A7DA4" w:rsidRPr="00676D4A" w:rsidRDefault="00457A1F" w:rsidP="009F635F">
      <w:pPr>
        <w:pStyle w:val="a7"/>
        <w:numPr>
          <w:ilvl w:val="0"/>
          <w:numId w:val="18"/>
        </w:numPr>
        <w:ind w:right="745"/>
        <w:rPr>
          <w:sz w:val="24"/>
          <w:szCs w:val="24"/>
        </w:rPr>
      </w:pPr>
      <w:r w:rsidRPr="00676D4A">
        <w:rPr>
          <w:sz w:val="24"/>
          <w:szCs w:val="24"/>
        </w:rPr>
        <w:t>Постепенно</w:t>
      </w:r>
      <w:r w:rsidRPr="00676D4A">
        <w:rPr>
          <w:spacing w:val="38"/>
          <w:sz w:val="24"/>
          <w:szCs w:val="24"/>
        </w:rPr>
        <w:t xml:space="preserve"> </w:t>
      </w:r>
      <w:r w:rsidRPr="00676D4A">
        <w:rPr>
          <w:sz w:val="24"/>
          <w:szCs w:val="24"/>
        </w:rPr>
        <w:t>выстраивать</w:t>
      </w:r>
      <w:r w:rsidRPr="00676D4A">
        <w:rPr>
          <w:spacing w:val="40"/>
          <w:sz w:val="24"/>
          <w:szCs w:val="24"/>
        </w:rPr>
        <w:t xml:space="preserve"> </w:t>
      </w:r>
      <w:r w:rsidRPr="00676D4A">
        <w:rPr>
          <w:sz w:val="24"/>
          <w:szCs w:val="24"/>
        </w:rPr>
        <w:t>собственное</w:t>
      </w:r>
      <w:r w:rsidRPr="00676D4A">
        <w:rPr>
          <w:spacing w:val="39"/>
          <w:sz w:val="24"/>
          <w:szCs w:val="24"/>
        </w:rPr>
        <w:t xml:space="preserve"> </w:t>
      </w:r>
      <w:r w:rsidRPr="00676D4A">
        <w:rPr>
          <w:sz w:val="24"/>
          <w:szCs w:val="24"/>
        </w:rPr>
        <w:t>целостное</w:t>
      </w:r>
      <w:r w:rsidRPr="00676D4A">
        <w:rPr>
          <w:spacing w:val="38"/>
          <w:sz w:val="24"/>
          <w:szCs w:val="24"/>
        </w:rPr>
        <w:t xml:space="preserve"> </w:t>
      </w:r>
      <w:r w:rsidRPr="00676D4A">
        <w:rPr>
          <w:sz w:val="24"/>
          <w:szCs w:val="24"/>
        </w:rPr>
        <w:t>мировоззрение</w:t>
      </w:r>
      <w:r w:rsidRPr="00676D4A">
        <w:rPr>
          <w:spacing w:val="39"/>
          <w:sz w:val="24"/>
          <w:szCs w:val="24"/>
        </w:rPr>
        <w:t xml:space="preserve"> </w:t>
      </w:r>
      <w:r w:rsidRPr="00676D4A">
        <w:rPr>
          <w:sz w:val="24"/>
          <w:szCs w:val="24"/>
        </w:rPr>
        <w:t>средствами</w:t>
      </w:r>
      <w:r w:rsidRPr="00676D4A">
        <w:rPr>
          <w:spacing w:val="40"/>
          <w:sz w:val="24"/>
          <w:szCs w:val="24"/>
        </w:rPr>
        <w:t xml:space="preserve"> </w:t>
      </w:r>
      <w:r w:rsidRPr="00676D4A">
        <w:rPr>
          <w:sz w:val="24"/>
          <w:szCs w:val="24"/>
        </w:rPr>
        <w:t>анализа</w:t>
      </w:r>
      <w:r w:rsidRPr="00676D4A">
        <w:rPr>
          <w:spacing w:val="-57"/>
          <w:sz w:val="24"/>
          <w:szCs w:val="24"/>
        </w:rPr>
        <w:t xml:space="preserve"> </w:t>
      </w:r>
      <w:r w:rsidRPr="00676D4A">
        <w:rPr>
          <w:sz w:val="24"/>
          <w:szCs w:val="24"/>
        </w:rPr>
        <w:t>литературных произведений</w:t>
      </w:r>
      <w:r w:rsidRPr="00676D4A">
        <w:rPr>
          <w:spacing w:val="-2"/>
          <w:sz w:val="24"/>
          <w:szCs w:val="24"/>
        </w:rPr>
        <w:t xml:space="preserve"> </w:t>
      </w:r>
      <w:r w:rsidRPr="00676D4A">
        <w:rPr>
          <w:sz w:val="24"/>
          <w:szCs w:val="24"/>
        </w:rPr>
        <w:t>и кинофильмов;</w:t>
      </w:r>
    </w:p>
    <w:p w14:paraId="72E0A083" w14:textId="5D330972" w:rsidR="00457A1F" w:rsidRPr="00676D4A" w:rsidRDefault="00457A1F" w:rsidP="009F635F">
      <w:pPr>
        <w:pStyle w:val="a7"/>
        <w:numPr>
          <w:ilvl w:val="0"/>
          <w:numId w:val="18"/>
        </w:numPr>
        <w:ind w:right="745"/>
        <w:jc w:val="both"/>
        <w:rPr>
          <w:sz w:val="24"/>
          <w:szCs w:val="24"/>
        </w:rPr>
      </w:pPr>
      <w:r w:rsidRPr="00676D4A">
        <w:rPr>
          <w:sz w:val="24"/>
          <w:szCs w:val="24"/>
        </w:rPr>
        <w:t>Оценивать</w:t>
      </w:r>
      <w:r w:rsidRPr="00676D4A">
        <w:rPr>
          <w:spacing w:val="1"/>
          <w:sz w:val="24"/>
          <w:szCs w:val="24"/>
        </w:rPr>
        <w:t xml:space="preserve"> </w:t>
      </w:r>
      <w:r w:rsidRPr="00676D4A">
        <w:rPr>
          <w:sz w:val="24"/>
          <w:szCs w:val="24"/>
        </w:rPr>
        <w:t>жизненные</w:t>
      </w:r>
      <w:r w:rsidRPr="00676D4A">
        <w:rPr>
          <w:spacing w:val="1"/>
          <w:sz w:val="24"/>
          <w:szCs w:val="24"/>
        </w:rPr>
        <w:t xml:space="preserve"> </w:t>
      </w:r>
      <w:r w:rsidRPr="00676D4A">
        <w:rPr>
          <w:sz w:val="24"/>
          <w:szCs w:val="24"/>
        </w:rPr>
        <w:t>ситуации</w:t>
      </w:r>
      <w:r w:rsidRPr="00676D4A">
        <w:rPr>
          <w:spacing w:val="1"/>
          <w:sz w:val="24"/>
          <w:szCs w:val="24"/>
        </w:rPr>
        <w:t xml:space="preserve"> </w:t>
      </w:r>
      <w:r w:rsidRPr="00676D4A">
        <w:rPr>
          <w:sz w:val="24"/>
          <w:szCs w:val="24"/>
        </w:rPr>
        <w:t>с</w:t>
      </w:r>
      <w:r w:rsidRPr="00676D4A">
        <w:rPr>
          <w:spacing w:val="1"/>
          <w:sz w:val="24"/>
          <w:szCs w:val="24"/>
        </w:rPr>
        <w:t xml:space="preserve"> </w:t>
      </w:r>
      <w:r w:rsidRPr="00676D4A">
        <w:rPr>
          <w:sz w:val="24"/>
          <w:szCs w:val="24"/>
        </w:rPr>
        <w:t>точки</w:t>
      </w:r>
      <w:r w:rsidRPr="00676D4A">
        <w:rPr>
          <w:spacing w:val="1"/>
          <w:sz w:val="24"/>
          <w:szCs w:val="24"/>
        </w:rPr>
        <w:t xml:space="preserve"> </w:t>
      </w:r>
      <w:r w:rsidRPr="00676D4A">
        <w:rPr>
          <w:sz w:val="24"/>
          <w:szCs w:val="24"/>
        </w:rPr>
        <w:t>зрения</w:t>
      </w:r>
      <w:r w:rsidRPr="00676D4A">
        <w:rPr>
          <w:spacing w:val="1"/>
          <w:sz w:val="24"/>
          <w:szCs w:val="24"/>
        </w:rPr>
        <w:t xml:space="preserve"> </w:t>
      </w:r>
      <w:r w:rsidRPr="00676D4A">
        <w:rPr>
          <w:sz w:val="24"/>
          <w:szCs w:val="24"/>
        </w:rPr>
        <w:t>безопасного</w:t>
      </w:r>
      <w:r w:rsidRPr="00676D4A">
        <w:rPr>
          <w:spacing w:val="1"/>
          <w:sz w:val="24"/>
          <w:szCs w:val="24"/>
        </w:rPr>
        <w:t xml:space="preserve"> </w:t>
      </w:r>
      <w:r w:rsidRPr="00676D4A">
        <w:rPr>
          <w:sz w:val="24"/>
          <w:szCs w:val="24"/>
        </w:rPr>
        <w:t>образа</w:t>
      </w:r>
      <w:r w:rsidRPr="00676D4A">
        <w:rPr>
          <w:spacing w:val="1"/>
          <w:sz w:val="24"/>
          <w:szCs w:val="24"/>
        </w:rPr>
        <w:t xml:space="preserve"> </w:t>
      </w:r>
      <w:r w:rsidRPr="00676D4A">
        <w:rPr>
          <w:sz w:val="24"/>
          <w:szCs w:val="24"/>
        </w:rPr>
        <w:t>жизни</w:t>
      </w:r>
      <w:r w:rsidRPr="00676D4A">
        <w:rPr>
          <w:spacing w:val="1"/>
          <w:sz w:val="24"/>
          <w:szCs w:val="24"/>
        </w:rPr>
        <w:t xml:space="preserve"> </w:t>
      </w:r>
      <w:r w:rsidRPr="00676D4A">
        <w:rPr>
          <w:sz w:val="24"/>
          <w:szCs w:val="24"/>
        </w:rPr>
        <w:t>и</w:t>
      </w:r>
      <w:r w:rsidRPr="00676D4A">
        <w:rPr>
          <w:spacing w:val="-57"/>
          <w:sz w:val="24"/>
          <w:szCs w:val="24"/>
        </w:rPr>
        <w:t xml:space="preserve"> </w:t>
      </w:r>
      <w:r w:rsidRPr="00676D4A">
        <w:rPr>
          <w:sz w:val="24"/>
          <w:szCs w:val="24"/>
        </w:rPr>
        <w:t>сохранения</w:t>
      </w:r>
      <w:r w:rsidRPr="00676D4A">
        <w:rPr>
          <w:spacing w:val="-3"/>
          <w:sz w:val="24"/>
          <w:szCs w:val="24"/>
        </w:rPr>
        <w:t xml:space="preserve"> </w:t>
      </w:r>
      <w:r w:rsidRPr="00676D4A">
        <w:rPr>
          <w:sz w:val="24"/>
          <w:szCs w:val="24"/>
        </w:rPr>
        <w:t>здоровья.</w:t>
      </w:r>
    </w:p>
    <w:p w14:paraId="2E7ABA4D" w14:textId="2A7709E9" w:rsidR="00457A1F" w:rsidRPr="00676D4A" w:rsidRDefault="00335E23" w:rsidP="007A7DA4">
      <w:pPr>
        <w:pStyle w:val="2"/>
        <w:widowControl w:val="0"/>
        <w:tabs>
          <w:tab w:val="left" w:pos="1019"/>
        </w:tabs>
        <w:autoSpaceDE w:val="0"/>
        <w:autoSpaceDN w:val="0"/>
        <w:spacing w:before="0" w:beforeAutospacing="0" w:after="0" w:afterAutospacing="0"/>
        <w:ind w:left="720"/>
        <w:jc w:val="both"/>
        <w:rPr>
          <w:sz w:val="24"/>
          <w:szCs w:val="24"/>
        </w:rPr>
      </w:pPr>
      <w:r w:rsidRPr="00676D4A">
        <w:rPr>
          <w:sz w:val="24"/>
          <w:szCs w:val="24"/>
        </w:rPr>
        <w:t>8</w:t>
      </w:r>
      <w:r w:rsidR="00457A1F" w:rsidRPr="00676D4A">
        <w:rPr>
          <w:sz w:val="24"/>
          <w:szCs w:val="24"/>
        </w:rPr>
        <w:t>класс</w:t>
      </w:r>
    </w:p>
    <w:p w14:paraId="3986C71D" w14:textId="77777777" w:rsidR="007A7DA4" w:rsidRPr="00676D4A" w:rsidRDefault="00457A1F" w:rsidP="009F635F">
      <w:pPr>
        <w:pStyle w:val="a7"/>
        <w:numPr>
          <w:ilvl w:val="0"/>
          <w:numId w:val="18"/>
        </w:numPr>
        <w:ind w:right="1108"/>
        <w:rPr>
          <w:sz w:val="24"/>
          <w:szCs w:val="24"/>
        </w:rPr>
      </w:pPr>
      <w:r w:rsidRPr="00676D4A">
        <w:rPr>
          <w:sz w:val="24"/>
          <w:szCs w:val="24"/>
        </w:rPr>
        <w:t>анализировать собственное состояние, осознавать, что со мной происходит;</w:t>
      </w:r>
      <w:r w:rsidRPr="00676D4A">
        <w:rPr>
          <w:spacing w:val="1"/>
          <w:sz w:val="24"/>
          <w:szCs w:val="24"/>
        </w:rPr>
        <w:t xml:space="preserve"> </w:t>
      </w:r>
      <w:r w:rsidRPr="00676D4A">
        <w:rPr>
          <w:sz w:val="24"/>
          <w:szCs w:val="24"/>
        </w:rPr>
        <w:t>идентифицировать</w:t>
      </w:r>
      <w:r w:rsidRPr="00676D4A">
        <w:rPr>
          <w:spacing w:val="-7"/>
          <w:sz w:val="24"/>
          <w:szCs w:val="24"/>
        </w:rPr>
        <w:t xml:space="preserve"> </w:t>
      </w:r>
      <w:r w:rsidRPr="00676D4A">
        <w:rPr>
          <w:sz w:val="24"/>
          <w:szCs w:val="24"/>
        </w:rPr>
        <w:t>собственные</w:t>
      </w:r>
      <w:r w:rsidRPr="00676D4A">
        <w:rPr>
          <w:spacing w:val="-9"/>
          <w:sz w:val="24"/>
          <w:szCs w:val="24"/>
        </w:rPr>
        <w:t xml:space="preserve"> </w:t>
      </w:r>
      <w:r w:rsidRPr="00676D4A">
        <w:rPr>
          <w:sz w:val="24"/>
          <w:szCs w:val="24"/>
        </w:rPr>
        <w:t>эмоциональные</w:t>
      </w:r>
      <w:r w:rsidRPr="00676D4A">
        <w:rPr>
          <w:spacing w:val="-7"/>
          <w:sz w:val="24"/>
          <w:szCs w:val="24"/>
        </w:rPr>
        <w:t xml:space="preserve"> </w:t>
      </w:r>
      <w:r w:rsidRPr="00676D4A">
        <w:rPr>
          <w:sz w:val="24"/>
          <w:szCs w:val="24"/>
        </w:rPr>
        <w:t>состояния;</w:t>
      </w:r>
      <w:r w:rsidRPr="00676D4A">
        <w:rPr>
          <w:spacing w:val="-7"/>
          <w:sz w:val="24"/>
          <w:szCs w:val="24"/>
        </w:rPr>
        <w:t xml:space="preserve"> </w:t>
      </w:r>
      <w:r w:rsidRPr="00676D4A">
        <w:rPr>
          <w:sz w:val="24"/>
          <w:szCs w:val="24"/>
        </w:rPr>
        <w:t>выражать</w:t>
      </w:r>
      <w:r w:rsidRPr="00676D4A">
        <w:rPr>
          <w:spacing w:val="-6"/>
          <w:sz w:val="24"/>
          <w:szCs w:val="24"/>
        </w:rPr>
        <w:t xml:space="preserve"> </w:t>
      </w:r>
      <w:r w:rsidRPr="00676D4A">
        <w:rPr>
          <w:sz w:val="24"/>
          <w:szCs w:val="24"/>
        </w:rPr>
        <w:t>чувства,</w:t>
      </w:r>
      <w:r w:rsidRPr="00676D4A">
        <w:rPr>
          <w:spacing w:val="-57"/>
          <w:sz w:val="24"/>
          <w:szCs w:val="24"/>
        </w:rPr>
        <w:t xml:space="preserve"> </w:t>
      </w:r>
      <w:r w:rsidRPr="00676D4A">
        <w:rPr>
          <w:sz w:val="24"/>
          <w:szCs w:val="24"/>
        </w:rPr>
        <w:t>отделять</w:t>
      </w:r>
      <w:r w:rsidRPr="00676D4A">
        <w:rPr>
          <w:spacing w:val="59"/>
          <w:sz w:val="24"/>
          <w:szCs w:val="24"/>
        </w:rPr>
        <w:t xml:space="preserve"> </w:t>
      </w:r>
      <w:r w:rsidRPr="00676D4A">
        <w:rPr>
          <w:sz w:val="24"/>
          <w:szCs w:val="24"/>
        </w:rPr>
        <w:t>их</w:t>
      </w:r>
      <w:r w:rsidRPr="00676D4A">
        <w:rPr>
          <w:spacing w:val="3"/>
          <w:sz w:val="24"/>
          <w:szCs w:val="24"/>
        </w:rPr>
        <w:t xml:space="preserve"> </w:t>
      </w:r>
      <w:r w:rsidRPr="00676D4A">
        <w:rPr>
          <w:sz w:val="24"/>
          <w:szCs w:val="24"/>
        </w:rPr>
        <w:t>от поведения.</w:t>
      </w:r>
    </w:p>
    <w:p w14:paraId="33B1B813" w14:textId="77777777" w:rsidR="007A7DA4" w:rsidRPr="00676D4A" w:rsidRDefault="00457A1F" w:rsidP="009F635F">
      <w:pPr>
        <w:pStyle w:val="a7"/>
        <w:numPr>
          <w:ilvl w:val="0"/>
          <w:numId w:val="18"/>
        </w:numPr>
        <w:ind w:right="1108"/>
        <w:rPr>
          <w:sz w:val="24"/>
          <w:szCs w:val="24"/>
        </w:rPr>
      </w:pPr>
      <w:r w:rsidRPr="00676D4A">
        <w:rPr>
          <w:sz w:val="24"/>
          <w:szCs w:val="24"/>
        </w:rPr>
        <w:t>умение</w:t>
      </w:r>
      <w:r w:rsidRPr="00676D4A">
        <w:rPr>
          <w:spacing w:val="-5"/>
          <w:sz w:val="24"/>
          <w:szCs w:val="24"/>
        </w:rPr>
        <w:t xml:space="preserve"> </w:t>
      </w:r>
      <w:r w:rsidRPr="00676D4A">
        <w:rPr>
          <w:sz w:val="24"/>
          <w:szCs w:val="24"/>
        </w:rPr>
        <w:t>определять</w:t>
      </w:r>
      <w:r w:rsidRPr="00676D4A">
        <w:rPr>
          <w:spacing w:val="-3"/>
          <w:sz w:val="24"/>
          <w:szCs w:val="24"/>
        </w:rPr>
        <w:t xml:space="preserve"> </w:t>
      </w:r>
      <w:r w:rsidRPr="00676D4A">
        <w:rPr>
          <w:sz w:val="24"/>
          <w:szCs w:val="24"/>
        </w:rPr>
        <w:t>личностные</w:t>
      </w:r>
      <w:r w:rsidRPr="00676D4A">
        <w:rPr>
          <w:spacing w:val="-5"/>
          <w:sz w:val="24"/>
          <w:szCs w:val="24"/>
        </w:rPr>
        <w:t xml:space="preserve"> </w:t>
      </w:r>
      <w:r w:rsidRPr="00676D4A">
        <w:rPr>
          <w:sz w:val="24"/>
          <w:szCs w:val="24"/>
        </w:rPr>
        <w:t>качества</w:t>
      </w:r>
      <w:r w:rsidRPr="00676D4A">
        <w:rPr>
          <w:spacing w:val="-5"/>
          <w:sz w:val="24"/>
          <w:szCs w:val="24"/>
        </w:rPr>
        <w:t xml:space="preserve"> </w:t>
      </w:r>
      <w:r w:rsidRPr="00676D4A">
        <w:rPr>
          <w:sz w:val="24"/>
          <w:szCs w:val="24"/>
        </w:rPr>
        <w:t>свои</w:t>
      </w:r>
      <w:r w:rsidRPr="00676D4A">
        <w:rPr>
          <w:spacing w:val="-4"/>
          <w:sz w:val="24"/>
          <w:szCs w:val="24"/>
        </w:rPr>
        <w:t xml:space="preserve"> </w:t>
      </w:r>
      <w:r w:rsidRPr="00676D4A">
        <w:rPr>
          <w:sz w:val="24"/>
          <w:szCs w:val="24"/>
        </w:rPr>
        <w:t>и</w:t>
      </w:r>
      <w:r w:rsidRPr="00676D4A">
        <w:rPr>
          <w:spacing w:val="-3"/>
          <w:sz w:val="24"/>
          <w:szCs w:val="24"/>
        </w:rPr>
        <w:t xml:space="preserve"> </w:t>
      </w:r>
      <w:r w:rsidRPr="00676D4A">
        <w:rPr>
          <w:sz w:val="24"/>
          <w:szCs w:val="24"/>
        </w:rPr>
        <w:t>других</w:t>
      </w:r>
      <w:r w:rsidRPr="00676D4A">
        <w:rPr>
          <w:spacing w:val="-1"/>
          <w:sz w:val="24"/>
          <w:szCs w:val="24"/>
        </w:rPr>
        <w:t xml:space="preserve"> </w:t>
      </w:r>
      <w:r w:rsidRPr="00676D4A">
        <w:rPr>
          <w:sz w:val="24"/>
          <w:szCs w:val="24"/>
        </w:rPr>
        <w:t>людей,</w:t>
      </w:r>
      <w:r w:rsidRPr="00676D4A">
        <w:rPr>
          <w:spacing w:val="-4"/>
          <w:sz w:val="24"/>
          <w:szCs w:val="24"/>
        </w:rPr>
        <w:t xml:space="preserve"> </w:t>
      </w:r>
      <w:r w:rsidRPr="00676D4A">
        <w:rPr>
          <w:sz w:val="24"/>
          <w:szCs w:val="24"/>
        </w:rPr>
        <w:t>иметь</w:t>
      </w:r>
      <w:r w:rsidRPr="00676D4A">
        <w:rPr>
          <w:spacing w:val="-5"/>
          <w:sz w:val="24"/>
          <w:szCs w:val="24"/>
        </w:rPr>
        <w:t xml:space="preserve"> </w:t>
      </w:r>
      <w:r w:rsidRPr="00676D4A">
        <w:rPr>
          <w:sz w:val="24"/>
          <w:szCs w:val="24"/>
        </w:rPr>
        <w:t>адекватную</w:t>
      </w:r>
      <w:r w:rsidRPr="00676D4A">
        <w:rPr>
          <w:spacing w:val="-57"/>
          <w:sz w:val="24"/>
          <w:szCs w:val="24"/>
        </w:rPr>
        <w:t xml:space="preserve"> </w:t>
      </w:r>
      <w:r w:rsidRPr="00676D4A">
        <w:rPr>
          <w:sz w:val="24"/>
          <w:szCs w:val="24"/>
        </w:rPr>
        <w:t>самооценку;</w:t>
      </w:r>
    </w:p>
    <w:p w14:paraId="09DD61CF" w14:textId="5FB019A4" w:rsidR="00457A1F" w:rsidRPr="00676D4A" w:rsidRDefault="00457A1F" w:rsidP="009F635F">
      <w:pPr>
        <w:pStyle w:val="a7"/>
        <w:numPr>
          <w:ilvl w:val="0"/>
          <w:numId w:val="18"/>
        </w:numPr>
        <w:ind w:right="1108"/>
        <w:jc w:val="both"/>
        <w:rPr>
          <w:sz w:val="24"/>
          <w:szCs w:val="24"/>
        </w:rPr>
      </w:pPr>
      <w:r w:rsidRPr="00676D4A">
        <w:rPr>
          <w:sz w:val="24"/>
          <w:szCs w:val="24"/>
        </w:rPr>
        <w:t>осуществлять</w:t>
      </w:r>
      <w:r w:rsidRPr="00676D4A">
        <w:rPr>
          <w:spacing w:val="55"/>
          <w:sz w:val="24"/>
          <w:szCs w:val="24"/>
        </w:rPr>
        <w:t xml:space="preserve"> </w:t>
      </w:r>
      <w:r w:rsidRPr="00676D4A">
        <w:rPr>
          <w:sz w:val="24"/>
          <w:szCs w:val="24"/>
        </w:rPr>
        <w:t>рефлексию.</w:t>
      </w:r>
    </w:p>
    <w:p w14:paraId="0CFE068A" w14:textId="33C40570" w:rsidR="00457A1F" w:rsidRPr="00676D4A" w:rsidRDefault="00335E23" w:rsidP="007A7DA4">
      <w:pPr>
        <w:pStyle w:val="2"/>
        <w:widowControl w:val="0"/>
        <w:tabs>
          <w:tab w:val="left" w:pos="1019"/>
        </w:tabs>
        <w:autoSpaceDE w:val="0"/>
        <w:autoSpaceDN w:val="0"/>
        <w:spacing w:before="0" w:beforeAutospacing="0" w:after="0" w:afterAutospacing="0"/>
        <w:ind w:left="720"/>
        <w:jc w:val="both"/>
        <w:rPr>
          <w:sz w:val="24"/>
          <w:szCs w:val="24"/>
        </w:rPr>
      </w:pPr>
      <w:r w:rsidRPr="00676D4A">
        <w:rPr>
          <w:sz w:val="24"/>
          <w:szCs w:val="24"/>
        </w:rPr>
        <w:t>9</w:t>
      </w:r>
      <w:r w:rsidR="00457A1F" w:rsidRPr="00676D4A">
        <w:rPr>
          <w:sz w:val="24"/>
          <w:szCs w:val="24"/>
        </w:rPr>
        <w:t>класс</w:t>
      </w:r>
    </w:p>
    <w:p w14:paraId="157BBC04" w14:textId="77777777" w:rsidR="007A7DA4" w:rsidRPr="00676D4A" w:rsidRDefault="00457A1F" w:rsidP="009F635F">
      <w:pPr>
        <w:pStyle w:val="a7"/>
        <w:numPr>
          <w:ilvl w:val="0"/>
          <w:numId w:val="18"/>
        </w:numPr>
        <w:tabs>
          <w:tab w:val="left" w:pos="1559"/>
        </w:tabs>
        <w:jc w:val="both"/>
        <w:rPr>
          <w:sz w:val="24"/>
          <w:szCs w:val="24"/>
        </w:rPr>
      </w:pPr>
      <w:r w:rsidRPr="00676D4A">
        <w:rPr>
          <w:sz w:val="24"/>
          <w:szCs w:val="24"/>
        </w:rPr>
        <w:t>умение</w:t>
      </w:r>
      <w:r w:rsidRPr="00676D4A">
        <w:rPr>
          <w:spacing w:val="-5"/>
          <w:sz w:val="24"/>
          <w:szCs w:val="24"/>
        </w:rPr>
        <w:t xml:space="preserve"> </w:t>
      </w:r>
      <w:r w:rsidRPr="00676D4A">
        <w:rPr>
          <w:sz w:val="24"/>
          <w:szCs w:val="24"/>
        </w:rPr>
        <w:t>адекватно</w:t>
      </w:r>
      <w:r w:rsidRPr="00676D4A">
        <w:rPr>
          <w:spacing w:val="-3"/>
          <w:sz w:val="24"/>
          <w:szCs w:val="24"/>
        </w:rPr>
        <w:t xml:space="preserve"> </w:t>
      </w:r>
      <w:r w:rsidRPr="00676D4A">
        <w:rPr>
          <w:sz w:val="24"/>
          <w:szCs w:val="24"/>
        </w:rPr>
        <w:t>вести</w:t>
      </w:r>
      <w:r w:rsidRPr="00676D4A">
        <w:rPr>
          <w:spacing w:val="-3"/>
          <w:sz w:val="24"/>
          <w:szCs w:val="24"/>
        </w:rPr>
        <w:t xml:space="preserve"> </w:t>
      </w:r>
      <w:r w:rsidRPr="00676D4A">
        <w:rPr>
          <w:sz w:val="24"/>
          <w:szCs w:val="24"/>
        </w:rPr>
        <w:t>себя</w:t>
      </w:r>
      <w:r w:rsidRPr="00676D4A">
        <w:rPr>
          <w:spacing w:val="-4"/>
          <w:sz w:val="24"/>
          <w:szCs w:val="24"/>
        </w:rPr>
        <w:t xml:space="preserve"> </w:t>
      </w:r>
      <w:r w:rsidRPr="00676D4A">
        <w:rPr>
          <w:sz w:val="24"/>
          <w:szCs w:val="24"/>
        </w:rPr>
        <w:t>в</w:t>
      </w:r>
      <w:r w:rsidRPr="00676D4A">
        <w:rPr>
          <w:spacing w:val="-4"/>
          <w:sz w:val="24"/>
          <w:szCs w:val="24"/>
        </w:rPr>
        <w:t xml:space="preserve"> </w:t>
      </w:r>
      <w:r w:rsidRPr="00676D4A">
        <w:rPr>
          <w:sz w:val="24"/>
          <w:szCs w:val="24"/>
        </w:rPr>
        <w:t>различных</w:t>
      </w:r>
      <w:r w:rsidRPr="00676D4A">
        <w:rPr>
          <w:spacing w:val="-2"/>
          <w:sz w:val="24"/>
          <w:szCs w:val="24"/>
        </w:rPr>
        <w:t xml:space="preserve"> </w:t>
      </w:r>
      <w:r w:rsidRPr="00676D4A">
        <w:rPr>
          <w:sz w:val="24"/>
          <w:szCs w:val="24"/>
        </w:rPr>
        <w:t>ситуациях</w:t>
      </w:r>
    </w:p>
    <w:p w14:paraId="03DE187B" w14:textId="77777777" w:rsidR="007A7DA4" w:rsidRPr="00676D4A" w:rsidRDefault="00457A1F" w:rsidP="009F635F">
      <w:pPr>
        <w:pStyle w:val="a7"/>
        <w:numPr>
          <w:ilvl w:val="0"/>
          <w:numId w:val="18"/>
        </w:numPr>
        <w:tabs>
          <w:tab w:val="left" w:pos="1559"/>
        </w:tabs>
        <w:jc w:val="both"/>
        <w:rPr>
          <w:sz w:val="24"/>
          <w:szCs w:val="24"/>
        </w:rPr>
      </w:pPr>
      <w:r w:rsidRPr="00676D4A">
        <w:rPr>
          <w:sz w:val="24"/>
          <w:szCs w:val="24"/>
        </w:rPr>
        <w:t>Выражать</w:t>
      </w:r>
      <w:r w:rsidRPr="00676D4A">
        <w:rPr>
          <w:spacing w:val="-4"/>
          <w:sz w:val="24"/>
          <w:szCs w:val="24"/>
        </w:rPr>
        <w:t xml:space="preserve"> </w:t>
      </w:r>
      <w:r w:rsidRPr="00676D4A">
        <w:rPr>
          <w:sz w:val="24"/>
          <w:szCs w:val="24"/>
        </w:rPr>
        <w:t>этические</w:t>
      </w:r>
      <w:r w:rsidRPr="00676D4A">
        <w:rPr>
          <w:spacing w:val="-5"/>
          <w:sz w:val="24"/>
          <w:szCs w:val="24"/>
        </w:rPr>
        <w:t xml:space="preserve"> </w:t>
      </w:r>
      <w:r w:rsidRPr="00676D4A">
        <w:rPr>
          <w:sz w:val="24"/>
          <w:szCs w:val="24"/>
        </w:rPr>
        <w:t>чувства,</w:t>
      </w:r>
      <w:r w:rsidRPr="00676D4A">
        <w:rPr>
          <w:spacing w:val="-4"/>
          <w:sz w:val="24"/>
          <w:szCs w:val="24"/>
        </w:rPr>
        <w:t xml:space="preserve"> </w:t>
      </w:r>
      <w:r w:rsidRPr="00676D4A">
        <w:rPr>
          <w:sz w:val="24"/>
          <w:szCs w:val="24"/>
        </w:rPr>
        <w:t>эстетические</w:t>
      </w:r>
      <w:r w:rsidRPr="00676D4A">
        <w:rPr>
          <w:spacing w:val="-5"/>
          <w:sz w:val="24"/>
          <w:szCs w:val="24"/>
        </w:rPr>
        <w:t xml:space="preserve"> </w:t>
      </w:r>
      <w:r w:rsidRPr="00676D4A">
        <w:rPr>
          <w:sz w:val="24"/>
          <w:szCs w:val="24"/>
        </w:rPr>
        <w:t>потребности,</w:t>
      </w:r>
      <w:r w:rsidRPr="00676D4A">
        <w:rPr>
          <w:spacing w:val="-4"/>
          <w:sz w:val="24"/>
          <w:szCs w:val="24"/>
        </w:rPr>
        <w:t xml:space="preserve"> </w:t>
      </w:r>
      <w:r w:rsidRPr="00676D4A">
        <w:rPr>
          <w:sz w:val="24"/>
          <w:szCs w:val="24"/>
        </w:rPr>
        <w:t>ценности</w:t>
      </w:r>
      <w:r w:rsidRPr="00676D4A">
        <w:rPr>
          <w:spacing w:val="-4"/>
          <w:sz w:val="24"/>
          <w:szCs w:val="24"/>
        </w:rPr>
        <w:t xml:space="preserve"> </w:t>
      </w:r>
      <w:r w:rsidRPr="00676D4A">
        <w:rPr>
          <w:sz w:val="24"/>
          <w:szCs w:val="24"/>
        </w:rPr>
        <w:t>и</w:t>
      </w:r>
      <w:r w:rsidRPr="00676D4A">
        <w:rPr>
          <w:spacing w:val="-4"/>
          <w:sz w:val="24"/>
          <w:szCs w:val="24"/>
        </w:rPr>
        <w:t xml:space="preserve"> </w:t>
      </w:r>
      <w:r w:rsidRPr="00676D4A">
        <w:rPr>
          <w:sz w:val="24"/>
          <w:szCs w:val="24"/>
        </w:rPr>
        <w:t>чувства</w:t>
      </w:r>
      <w:r w:rsidRPr="00676D4A">
        <w:rPr>
          <w:spacing w:val="-6"/>
          <w:sz w:val="24"/>
          <w:szCs w:val="24"/>
        </w:rPr>
        <w:t xml:space="preserve"> </w:t>
      </w:r>
      <w:r w:rsidRPr="00676D4A">
        <w:rPr>
          <w:sz w:val="24"/>
          <w:szCs w:val="24"/>
        </w:rPr>
        <w:t>на</w:t>
      </w:r>
      <w:r w:rsidRPr="00676D4A">
        <w:rPr>
          <w:spacing w:val="-58"/>
          <w:sz w:val="24"/>
          <w:szCs w:val="24"/>
        </w:rPr>
        <w:t xml:space="preserve"> </w:t>
      </w:r>
      <w:r w:rsidRPr="00676D4A">
        <w:rPr>
          <w:sz w:val="24"/>
          <w:szCs w:val="24"/>
        </w:rPr>
        <w:t>основе</w:t>
      </w:r>
      <w:r w:rsidRPr="00676D4A">
        <w:rPr>
          <w:spacing w:val="-2"/>
          <w:sz w:val="24"/>
          <w:szCs w:val="24"/>
        </w:rPr>
        <w:t xml:space="preserve"> </w:t>
      </w:r>
      <w:r w:rsidRPr="00676D4A">
        <w:rPr>
          <w:sz w:val="24"/>
          <w:szCs w:val="24"/>
        </w:rPr>
        <w:t>опыта</w:t>
      </w:r>
    </w:p>
    <w:p w14:paraId="6D966C11" w14:textId="4C850B62" w:rsidR="00457A1F" w:rsidRPr="00A765E9" w:rsidRDefault="00457A1F" w:rsidP="00335E23">
      <w:pPr>
        <w:pStyle w:val="a7"/>
        <w:numPr>
          <w:ilvl w:val="0"/>
          <w:numId w:val="18"/>
        </w:numPr>
        <w:tabs>
          <w:tab w:val="left" w:pos="1559"/>
        </w:tabs>
        <w:jc w:val="both"/>
        <w:rPr>
          <w:sz w:val="24"/>
          <w:szCs w:val="24"/>
        </w:rPr>
      </w:pPr>
      <w:r w:rsidRPr="00676D4A">
        <w:rPr>
          <w:sz w:val="24"/>
          <w:szCs w:val="24"/>
        </w:rPr>
        <w:t>Ощущать</w:t>
      </w:r>
      <w:r w:rsidRPr="00676D4A">
        <w:rPr>
          <w:spacing w:val="1"/>
          <w:sz w:val="24"/>
          <w:szCs w:val="24"/>
        </w:rPr>
        <w:t xml:space="preserve"> </w:t>
      </w:r>
      <w:r w:rsidRPr="00676D4A">
        <w:rPr>
          <w:sz w:val="24"/>
          <w:szCs w:val="24"/>
        </w:rPr>
        <w:t>потребность</w:t>
      </w:r>
      <w:r w:rsidRPr="00676D4A">
        <w:rPr>
          <w:spacing w:val="1"/>
          <w:sz w:val="24"/>
          <w:szCs w:val="24"/>
        </w:rPr>
        <w:t xml:space="preserve"> </w:t>
      </w:r>
      <w:r w:rsidRPr="00676D4A">
        <w:rPr>
          <w:sz w:val="24"/>
          <w:szCs w:val="24"/>
        </w:rPr>
        <w:t>сотрудничества</w:t>
      </w:r>
      <w:r w:rsidRPr="00676D4A">
        <w:rPr>
          <w:spacing w:val="1"/>
          <w:sz w:val="24"/>
          <w:szCs w:val="24"/>
        </w:rPr>
        <w:t xml:space="preserve"> </w:t>
      </w:r>
      <w:r w:rsidRPr="00676D4A">
        <w:rPr>
          <w:sz w:val="24"/>
          <w:szCs w:val="24"/>
        </w:rPr>
        <w:t>со</w:t>
      </w:r>
      <w:r w:rsidRPr="00676D4A">
        <w:rPr>
          <w:spacing w:val="1"/>
          <w:sz w:val="24"/>
          <w:szCs w:val="24"/>
        </w:rPr>
        <w:t xml:space="preserve"> </w:t>
      </w:r>
      <w:r w:rsidRPr="00676D4A">
        <w:rPr>
          <w:sz w:val="24"/>
          <w:szCs w:val="24"/>
        </w:rPr>
        <w:t>сверстниками,</w:t>
      </w:r>
      <w:r w:rsidRPr="00676D4A">
        <w:rPr>
          <w:spacing w:val="1"/>
          <w:sz w:val="24"/>
          <w:szCs w:val="24"/>
        </w:rPr>
        <w:t xml:space="preserve"> </w:t>
      </w:r>
      <w:r w:rsidRPr="00676D4A">
        <w:rPr>
          <w:sz w:val="24"/>
          <w:szCs w:val="24"/>
        </w:rPr>
        <w:t>иметь</w:t>
      </w:r>
      <w:r w:rsidRPr="00676D4A">
        <w:rPr>
          <w:spacing w:val="1"/>
          <w:sz w:val="24"/>
          <w:szCs w:val="24"/>
        </w:rPr>
        <w:t xml:space="preserve"> </w:t>
      </w:r>
      <w:r w:rsidRPr="00676D4A">
        <w:rPr>
          <w:sz w:val="24"/>
          <w:szCs w:val="24"/>
        </w:rPr>
        <w:t>доброжелательное</w:t>
      </w:r>
      <w:r w:rsidRPr="00676D4A">
        <w:rPr>
          <w:spacing w:val="1"/>
          <w:sz w:val="24"/>
          <w:szCs w:val="24"/>
        </w:rPr>
        <w:t xml:space="preserve"> </w:t>
      </w:r>
      <w:r w:rsidRPr="00676D4A">
        <w:rPr>
          <w:sz w:val="24"/>
          <w:szCs w:val="24"/>
        </w:rPr>
        <w:t>отношение к сверстникам, бесконфликтное поведение,</w:t>
      </w:r>
      <w:r w:rsidRPr="00676D4A">
        <w:rPr>
          <w:spacing w:val="1"/>
          <w:sz w:val="24"/>
          <w:szCs w:val="24"/>
        </w:rPr>
        <w:t xml:space="preserve"> </w:t>
      </w:r>
      <w:r w:rsidRPr="00676D4A">
        <w:rPr>
          <w:sz w:val="24"/>
          <w:szCs w:val="24"/>
        </w:rPr>
        <w:t>стремление прислушиваться к</w:t>
      </w:r>
      <w:r w:rsidRPr="00676D4A">
        <w:rPr>
          <w:spacing w:val="-57"/>
          <w:sz w:val="24"/>
          <w:szCs w:val="24"/>
        </w:rPr>
        <w:t xml:space="preserve"> </w:t>
      </w:r>
      <w:r w:rsidRPr="00676D4A">
        <w:rPr>
          <w:sz w:val="24"/>
          <w:szCs w:val="24"/>
        </w:rPr>
        <w:t>мнению</w:t>
      </w:r>
      <w:r w:rsidRPr="00676D4A">
        <w:rPr>
          <w:spacing w:val="-1"/>
          <w:sz w:val="24"/>
          <w:szCs w:val="24"/>
        </w:rPr>
        <w:t xml:space="preserve"> </w:t>
      </w:r>
      <w:r w:rsidRPr="00676D4A">
        <w:rPr>
          <w:sz w:val="24"/>
          <w:szCs w:val="24"/>
        </w:rPr>
        <w:t>одноклассников;</w:t>
      </w:r>
    </w:p>
    <w:p w14:paraId="0B95A7BF" w14:textId="65A84D1B" w:rsidR="00457A1F" w:rsidRPr="00676D4A" w:rsidRDefault="00457A1F" w:rsidP="00A765E9">
      <w:pPr>
        <w:spacing w:after="0" w:line="240" w:lineRule="auto"/>
        <w:ind w:firstLine="360"/>
        <w:jc w:val="both"/>
        <w:rPr>
          <w:rFonts w:ascii="Times New Roman" w:hAnsi="Times New Roman" w:cs="Times New Roman"/>
          <w:sz w:val="24"/>
          <w:szCs w:val="24"/>
        </w:rPr>
      </w:pPr>
      <w:r w:rsidRPr="00676D4A">
        <w:rPr>
          <w:rFonts w:ascii="Times New Roman" w:hAnsi="Times New Roman" w:cs="Times New Roman"/>
          <w:b/>
          <w:sz w:val="24"/>
          <w:szCs w:val="24"/>
        </w:rPr>
        <w:t>Предметные результаты</w:t>
      </w:r>
      <w:r w:rsidRPr="00676D4A">
        <w:rPr>
          <w:rFonts w:ascii="Times New Roman" w:hAnsi="Times New Roman" w:cs="Times New Roman"/>
          <w:b/>
          <w:spacing w:val="-2"/>
          <w:sz w:val="24"/>
          <w:szCs w:val="24"/>
        </w:rPr>
        <w:t xml:space="preserve"> </w:t>
      </w:r>
      <w:r w:rsidRPr="00676D4A">
        <w:rPr>
          <w:rFonts w:ascii="Times New Roman" w:hAnsi="Times New Roman" w:cs="Times New Roman"/>
          <w:sz w:val="24"/>
          <w:szCs w:val="24"/>
        </w:rPr>
        <w:t>связаны</w:t>
      </w:r>
      <w:r w:rsidRPr="00676D4A">
        <w:rPr>
          <w:rFonts w:ascii="Times New Roman" w:hAnsi="Times New Roman" w:cs="Times New Roman"/>
          <w:spacing w:val="-3"/>
          <w:sz w:val="24"/>
          <w:szCs w:val="24"/>
        </w:rPr>
        <w:t xml:space="preserve"> </w:t>
      </w:r>
      <w:r w:rsidRPr="00676D4A">
        <w:rPr>
          <w:rFonts w:ascii="Times New Roman" w:hAnsi="Times New Roman" w:cs="Times New Roman"/>
          <w:sz w:val="24"/>
          <w:szCs w:val="24"/>
        </w:rPr>
        <w:t>с</w:t>
      </w:r>
      <w:r w:rsidRPr="00676D4A">
        <w:rPr>
          <w:rFonts w:ascii="Times New Roman" w:hAnsi="Times New Roman" w:cs="Times New Roman"/>
          <w:spacing w:val="-5"/>
          <w:sz w:val="24"/>
          <w:szCs w:val="24"/>
        </w:rPr>
        <w:t xml:space="preserve"> </w:t>
      </w:r>
      <w:r w:rsidRPr="00676D4A">
        <w:rPr>
          <w:rFonts w:ascii="Times New Roman" w:hAnsi="Times New Roman" w:cs="Times New Roman"/>
          <w:sz w:val="24"/>
          <w:szCs w:val="24"/>
        </w:rPr>
        <w:t>овладением</w:t>
      </w:r>
      <w:r w:rsidRPr="00676D4A">
        <w:rPr>
          <w:rFonts w:ascii="Times New Roman" w:hAnsi="Times New Roman" w:cs="Times New Roman"/>
          <w:spacing w:val="-4"/>
          <w:sz w:val="24"/>
          <w:szCs w:val="24"/>
        </w:rPr>
        <w:t xml:space="preserve"> </w:t>
      </w:r>
      <w:r w:rsidRPr="00676D4A">
        <w:rPr>
          <w:rFonts w:ascii="Times New Roman" w:hAnsi="Times New Roman" w:cs="Times New Roman"/>
          <w:sz w:val="24"/>
          <w:szCs w:val="24"/>
        </w:rPr>
        <w:t>обучающимися</w:t>
      </w:r>
      <w:r w:rsidRPr="00676D4A">
        <w:rPr>
          <w:rFonts w:ascii="Times New Roman" w:hAnsi="Times New Roman" w:cs="Times New Roman"/>
          <w:spacing w:val="-3"/>
          <w:sz w:val="24"/>
          <w:szCs w:val="24"/>
        </w:rPr>
        <w:t xml:space="preserve"> </w:t>
      </w:r>
      <w:r w:rsidRPr="00676D4A">
        <w:rPr>
          <w:rFonts w:ascii="Times New Roman" w:hAnsi="Times New Roman" w:cs="Times New Roman"/>
          <w:sz w:val="24"/>
          <w:szCs w:val="24"/>
        </w:rPr>
        <w:t>содержанием</w:t>
      </w:r>
      <w:r w:rsidRPr="00676D4A">
        <w:rPr>
          <w:rFonts w:ascii="Times New Roman" w:hAnsi="Times New Roman" w:cs="Times New Roman"/>
          <w:spacing w:val="-4"/>
          <w:sz w:val="24"/>
          <w:szCs w:val="24"/>
        </w:rPr>
        <w:t xml:space="preserve"> </w:t>
      </w:r>
      <w:r w:rsidRPr="00676D4A">
        <w:rPr>
          <w:rFonts w:ascii="Times New Roman" w:hAnsi="Times New Roman" w:cs="Times New Roman"/>
          <w:sz w:val="24"/>
          <w:szCs w:val="24"/>
        </w:rPr>
        <w:t>курса,</w:t>
      </w:r>
    </w:p>
    <w:p w14:paraId="0751147F" w14:textId="77777777" w:rsidR="00457A1F" w:rsidRPr="00676D4A" w:rsidRDefault="00457A1F" w:rsidP="007A7DA4">
      <w:pPr>
        <w:pStyle w:val="a5"/>
        <w:jc w:val="both"/>
      </w:pPr>
      <w:r w:rsidRPr="00676D4A">
        <w:t>достижениями</w:t>
      </w:r>
      <w:r w:rsidRPr="00676D4A">
        <w:rPr>
          <w:spacing w:val="-5"/>
        </w:rPr>
        <w:t xml:space="preserve"> </w:t>
      </w:r>
      <w:r w:rsidRPr="00676D4A">
        <w:t>обучающихся</w:t>
      </w:r>
      <w:r w:rsidRPr="00676D4A">
        <w:rPr>
          <w:spacing w:val="-4"/>
        </w:rPr>
        <w:t xml:space="preserve"> </w:t>
      </w:r>
      <w:r w:rsidRPr="00676D4A">
        <w:t>в</w:t>
      </w:r>
      <w:r w:rsidRPr="00676D4A">
        <w:rPr>
          <w:spacing w:val="-4"/>
        </w:rPr>
        <w:t xml:space="preserve"> </w:t>
      </w:r>
      <w:r w:rsidRPr="00676D4A">
        <w:t>усвоении</w:t>
      </w:r>
      <w:r w:rsidRPr="00676D4A">
        <w:rPr>
          <w:spacing w:val="-4"/>
        </w:rPr>
        <w:t xml:space="preserve"> </w:t>
      </w:r>
      <w:r w:rsidRPr="00676D4A">
        <w:t>знаний</w:t>
      </w:r>
      <w:r w:rsidRPr="00676D4A">
        <w:rPr>
          <w:spacing w:val="-4"/>
        </w:rPr>
        <w:t xml:space="preserve"> </w:t>
      </w:r>
      <w:r w:rsidRPr="00676D4A">
        <w:t>и</w:t>
      </w:r>
      <w:r w:rsidRPr="00676D4A">
        <w:rPr>
          <w:spacing w:val="-2"/>
        </w:rPr>
        <w:t xml:space="preserve"> </w:t>
      </w:r>
      <w:r w:rsidRPr="00676D4A">
        <w:t>умений,</w:t>
      </w:r>
      <w:r w:rsidRPr="00676D4A">
        <w:rPr>
          <w:spacing w:val="-4"/>
        </w:rPr>
        <w:t xml:space="preserve"> </w:t>
      </w:r>
      <w:r w:rsidRPr="00676D4A">
        <w:t>возможности</w:t>
      </w:r>
      <w:r w:rsidRPr="00676D4A">
        <w:rPr>
          <w:spacing w:val="-5"/>
        </w:rPr>
        <w:t xml:space="preserve"> </w:t>
      </w:r>
      <w:r w:rsidRPr="00676D4A">
        <w:t>их</w:t>
      </w:r>
      <w:r w:rsidRPr="00676D4A">
        <w:rPr>
          <w:spacing w:val="-2"/>
        </w:rPr>
        <w:t xml:space="preserve"> </w:t>
      </w:r>
      <w:r w:rsidRPr="00676D4A">
        <w:t>применения</w:t>
      </w:r>
      <w:r w:rsidRPr="00676D4A">
        <w:rPr>
          <w:spacing w:val="-4"/>
        </w:rPr>
        <w:t xml:space="preserve"> </w:t>
      </w:r>
      <w:r w:rsidRPr="00676D4A">
        <w:t>в</w:t>
      </w:r>
      <w:r w:rsidRPr="00676D4A">
        <w:rPr>
          <w:spacing w:val="-57"/>
        </w:rPr>
        <w:t xml:space="preserve"> </w:t>
      </w:r>
      <w:r w:rsidRPr="00676D4A">
        <w:t>практической</w:t>
      </w:r>
      <w:r w:rsidRPr="00676D4A">
        <w:rPr>
          <w:spacing w:val="-1"/>
        </w:rPr>
        <w:t xml:space="preserve"> </w:t>
      </w:r>
      <w:r w:rsidRPr="00676D4A">
        <w:t>деятельности и жизни.</w:t>
      </w:r>
    </w:p>
    <w:p w14:paraId="4C8BF1E6" w14:textId="77777777" w:rsidR="00457A1F" w:rsidRPr="00676D4A" w:rsidRDefault="00457A1F" w:rsidP="00335E23">
      <w:pPr>
        <w:pStyle w:val="a5"/>
        <w:jc w:val="both"/>
      </w:pPr>
    </w:p>
    <w:p w14:paraId="2FCBF360" w14:textId="77777777" w:rsidR="00457A1F" w:rsidRPr="00676D4A" w:rsidRDefault="00457A1F" w:rsidP="00A765E9">
      <w:pPr>
        <w:pStyle w:val="a5"/>
        <w:ind w:firstLine="708"/>
        <w:jc w:val="both"/>
      </w:pPr>
      <w:r w:rsidRPr="00676D4A">
        <w:lastRenderedPageBreak/>
        <w:t>АООП</w:t>
      </w:r>
      <w:r w:rsidRPr="00676D4A">
        <w:rPr>
          <w:spacing w:val="-4"/>
        </w:rPr>
        <w:t xml:space="preserve"> </w:t>
      </w:r>
      <w:r w:rsidRPr="00676D4A">
        <w:t>определяет</w:t>
      </w:r>
      <w:r w:rsidRPr="00676D4A">
        <w:rPr>
          <w:spacing w:val="-3"/>
        </w:rPr>
        <w:t xml:space="preserve"> </w:t>
      </w:r>
      <w:r w:rsidRPr="00676D4A">
        <w:t>два</w:t>
      </w:r>
      <w:r w:rsidRPr="00676D4A">
        <w:rPr>
          <w:spacing w:val="-1"/>
        </w:rPr>
        <w:t xml:space="preserve"> </w:t>
      </w:r>
      <w:r w:rsidRPr="00676D4A">
        <w:t>уровня</w:t>
      </w:r>
      <w:r w:rsidRPr="00676D4A">
        <w:rPr>
          <w:spacing w:val="-3"/>
        </w:rPr>
        <w:t xml:space="preserve"> </w:t>
      </w:r>
      <w:r w:rsidRPr="00676D4A">
        <w:t>овладения</w:t>
      </w:r>
      <w:r w:rsidRPr="00676D4A">
        <w:rPr>
          <w:spacing w:val="-2"/>
        </w:rPr>
        <w:t xml:space="preserve"> </w:t>
      </w:r>
      <w:r w:rsidRPr="00676D4A">
        <w:t>предметными</w:t>
      </w:r>
      <w:r w:rsidRPr="00676D4A">
        <w:rPr>
          <w:spacing w:val="-3"/>
        </w:rPr>
        <w:t xml:space="preserve"> </w:t>
      </w:r>
      <w:r w:rsidRPr="00676D4A">
        <w:t>результатами:</w:t>
      </w:r>
      <w:r w:rsidRPr="00676D4A">
        <w:rPr>
          <w:spacing w:val="-2"/>
        </w:rPr>
        <w:t xml:space="preserve"> </w:t>
      </w:r>
      <w:r w:rsidRPr="00676D4A">
        <w:t>минимальный</w:t>
      </w:r>
      <w:r w:rsidRPr="00676D4A">
        <w:rPr>
          <w:spacing w:val="-3"/>
        </w:rPr>
        <w:t xml:space="preserve"> </w:t>
      </w:r>
      <w:r w:rsidRPr="00676D4A">
        <w:t>и</w:t>
      </w:r>
    </w:p>
    <w:p w14:paraId="68BB207F" w14:textId="0C3FF1C7" w:rsidR="00457A1F" w:rsidRPr="00A765E9" w:rsidRDefault="00457A1F" w:rsidP="00A765E9">
      <w:pPr>
        <w:pStyle w:val="a5"/>
        <w:ind w:right="332"/>
        <w:jc w:val="both"/>
      </w:pPr>
      <w:r w:rsidRPr="00676D4A">
        <w:t>достаточный. Минимальный уровень является обязательным для большинства обучающихся</w:t>
      </w:r>
      <w:r w:rsidRPr="00676D4A">
        <w:rPr>
          <w:spacing w:val="-57"/>
        </w:rPr>
        <w:t xml:space="preserve"> </w:t>
      </w:r>
      <w:r w:rsidRPr="00676D4A">
        <w:t>с умственной отсталостью</w:t>
      </w:r>
      <w:r w:rsidRPr="00676D4A">
        <w:rPr>
          <w:spacing w:val="-1"/>
        </w:rPr>
        <w:t xml:space="preserve"> </w:t>
      </w:r>
      <w:r w:rsidRPr="00676D4A">
        <w:t>(интеллектуальными нарушениями).</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521"/>
        <w:gridCol w:w="3992"/>
      </w:tblGrid>
      <w:tr w:rsidR="00457A1F" w:rsidRPr="00676D4A" w14:paraId="10321BFE" w14:textId="77777777" w:rsidTr="007A7DA4">
        <w:trPr>
          <w:trHeight w:val="278"/>
        </w:trPr>
        <w:tc>
          <w:tcPr>
            <w:tcW w:w="1843" w:type="dxa"/>
          </w:tcPr>
          <w:p w14:paraId="4DE55BC5" w14:textId="77777777" w:rsidR="00457A1F" w:rsidRPr="00676D4A" w:rsidRDefault="00457A1F" w:rsidP="002C482F">
            <w:pPr>
              <w:pStyle w:val="TableParagraph"/>
              <w:spacing w:line="258" w:lineRule="exact"/>
              <w:ind w:left="57"/>
              <w:rPr>
                <w:b/>
                <w:sz w:val="24"/>
                <w:szCs w:val="24"/>
              </w:rPr>
            </w:pPr>
            <w:proofErr w:type="spellStart"/>
            <w:r w:rsidRPr="00676D4A">
              <w:rPr>
                <w:b/>
                <w:sz w:val="24"/>
                <w:szCs w:val="24"/>
              </w:rPr>
              <w:t>Разделы</w:t>
            </w:r>
            <w:proofErr w:type="spellEnd"/>
            <w:r w:rsidRPr="00676D4A">
              <w:rPr>
                <w:b/>
                <w:spacing w:val="-3"/>
                <w:sz w:val="24"/>
                <w:szCs w:val="24"/>
              </w:rPr>
              <w:t xml:space="preserve"> </w:t>
            </w:r>
            <w:proofErr w:type="spellStart"/>
            <w:r w:rsidRPr="00676D4A">
              <w:rPr>
                <w:b/>
                <w:sz w:val="24"/>
                <w:szCs w:val="24"/>
              </w:rPr>
              <w:t>курса</w:t>
            </w:r>
            <w:proofErr w:type="spellEnd"/>
          </w:p>
        </w:tc>
        <w:tc>
          <w:tcPr>
            <w:tcW w:w="3521" w:type="dxa"/>
          </w:tcPr>
          <w:p w14:paraId="72FE63EA" w14:textId="77777777" w:rsidR="00457A1F" w:rsidRPr="00676D4A" w:rsidRDefault="00457A1F" w:rsidP="007A7DA4">
            <w:pPr>
              <w:pStyle w:val="TableParagraph"/>
              <w:spacing w:line="258" w:lineRule="exact"/>
              <w:rPr>
                <w:b/>
                <w:sz w:val="24"/>
                <w:szCs w:val="24"/>
              </w:rPr>
            </w:pPr>
            <w:proofErr w:type="spellStart"/>
            <w:r w:rsidRPr="00676D4A">
              <w:rPr>
                <w:b/>
                <w:sz w:val="24"/>
                <w:szCs w:val="24"/>
              </w:rPr>
              <w:t>Минимальный</w:t>
            </w:r>
            <w:proofErr w:type="spellEnd"/>
            <w:r w:rsidRPr="00676D4A">
              <w:rPr>
                <w:b/>
                <w:spacing w:val="-4"/>
                <w:sz w:val="24"/>
                <w:szCs w:val="24"/>
              </w:rPr>
              <w:t xml:space="preserve"> </w:t>
            </w:r>
            <w:proofErr w:type="spellStart"/>
            <w:r w:rsidRPr="00676D4A">
              <w:rPr>
                <w:b/>
                <w:sz w:val="24"/>
                <w:szCs w:val="24"/>
              </w:rPr>
              <w:t>уровень</w:t>
            </w:r>
            <w:proofErr w:type="spellEnd"/>
          </w:p>
        </w:tc>
        <w:tc>
          <w:tcPr>
            <w:tcW w:w="3992" w:type="dxa"/>
          </w:tcPr>
          <w:p w14:paraId="244BEF90" w14:textId="77777777" w:rsidR="00457A1F" w:rsidRPr="00676D4A" w:rsidRDefault="00457A1F" w:rsidP="007A7DA4">
            <w:pPr>
              <w:pStyle w:val="TableParagraph"/>
              <w:spacing w:line="258" w:lineRule="exact"/>
              <w:rPr>
                <w:b/>
                <w:sz w:val="24"/>
                <w:szCs w:val="24"/>
              </w:rPr>
            </w:pPr>
            <w:proofErr w:type="spellStart"/>
            <w:r w:rsidRPr="00676D4A">
              <w:rPr>
                <w:b/>
                <w:sz w:val="24"/>
                <w:szCs w:val="24"/>
              </w:rPr>
              <w:t>Достаточный</w:t>
            </w:r>
            <w:proofErr w:type="spellEnd"/>
            <w:r w:rsidRPr="00676D4A">
              <w:rPr>
                <w:b/>
                <w:spacing w:val="-2"/>
                <w:sz w:val="24"/>
                <w:szCs w:val="24"/>
              </w:rPr>
              <w:t xml:space="preserve"> </w:t>
            </w:r>
            <w:proofErr w:type="spellStart"/>
            <w:r w:rsidRPr="00676D4A">
              <w:rPr>
                <w:b/>
                <w:sz w:val="24"/>
                <w:szCs w:val="24"/>
              </w:rPr>
              <w:t>уровень</w:t>
            </w:r>
            <w:proofErr w:type="spellEnd"/>
          </w:p>
        </w:tc>
      </w:tr>
      <w:tr w:rsidR="00676D4A" w:rsidRPr="00676D4A" w14:paraId="1B61B269" w14:textId="77777777" w:rsidTr="007A7DA4">
        <w:trPr>
          <w:trHeight w:val="1110"/>
        </w:trPr>
        <w:tc>
          <w:tcPr>
            <w:tcW w:w="1843" w:type="dxa"/>
            <w:vMerge w:val="restart"/>
          </w:tcPr>
          <w:p w14:paraId="6D6886FC" w14:textId="0A224F7B" w:rsidR="00457A1F" w:rsidRPr="002C482F" w:rsidRDefault="002C482F" w:rsidP="002C482F">
            <w:pPr>
              <w:pStyle w:val="TableParagraph"/>
              <w:ind w:left="57"/>
              <w:rPr>
                <w:b/>
                <w:sz w:val="24"/>
                <w:szCs w:val="24"/>
                <w:lang w:val="ru-RU"/>
              </w:rPr>
            </w:pPr>
            <w:r>
              <w:rPr>
                <w:b/>
                <w:sz w:val="24"/>
                <w:szCs w:val="24"/>
                <w:lang w:val="ru-RU"/>
              </w:rPr>
              <w:t>Развитие восприятия</w:t>
            </w:r>
          </w:p>
        </w:tc>
        <w:tc>
          <w:tcPr>
            <w:tcW w:w="3521" w:type="dxa"/>
          </w:tcPr>
          <w:p w14:paraId="5E0F55B9" w14:textId="77777777" w:rsidR="00457A1F" w:rsidRPr="00676D4A" w:rsidRDefault="00457A1F" w:rsidP="007A7DA4">
            <w:pPr>
              <w:pStyle w:val="TableParagraph"/>
              <w:ind w:right="125"/>
              <w:rPr>
                <w:sz w:val="24"/>
                <w:szCs w:val="24"/>
                <w:lang w:val="ru-RU"/>
              </w:rPr>
            </w:pPr>
            <w:r w:rsidRPr="00676D4A">
              <w:rPr>
                <w:sz w:val="24"/>
                <w:szCs w:val="24"/>
                <w:lang w:val="ru-RU"/>
              </w:rPr>
              <w:t>Воспринимать</w:t>
            </w:r>
            <w:r w:rsidRPr="00676D4A">
              <w:rPr>
                <w:spacing w:val="52"/>
                <w:sz w:val="24"/>
                <w:szCs w:val="24"/>
                <w:lang w:val="ru-RU"/>
              </w:rPr>
              <w:t xml:space="preserve"> </w:t>
            </w:r>
            <w:r w:rsidRPr="00676D4A">
              <w:rPr>
                <w:sz w:val="24"/>
                <w:szCs w:val="24"/>
                <w:lang w:val="ru-RU"/>
              </w:rPr>
              <w:t>зрительную</w:t>
            </w:r>
            <w:r w:rsidRPr="00676D4A">
              <w:rPr>
                <w:spacing w:val="-5"/>
                <w:sz w:val="24"/>
                <w:szCs w:val="24"/>
                <w:lang w:val="ru-RU"/>
              </w:rPr>
              <w:t xml:space="preserve"> </w:t>
            </w:r>
            <w:r w:rsidRPr="00676D4A">
              <w:rPr>
                <w:sz w:val="24"/>
                <w:szCs w:val="24"/>
                <w:lang w:val="ru-RU"/>
              </w:rPr>
              <w:t>и</w:t>
            </w:r>
            <w:r w:rsidRPr="00676D4A">
              <w:rPr>
                <w:spacing w:val="-57"/>
                <w:sz w:val="24"/>
                <w:szCs w:val="24"/>
                <w:lang w:val="ru-RU"/>
              </w:rPr>
              <w:t xml:space="preserve"> </w:t>
            </w:r>
            <w:r w:rsidRPr="00676D4A">
              <w:rPr>
                <w:sz w:val="24"/>
                <w:szCs w:val="24"/>
                <w:lang w:val="ru-RU"/>
              </w:rPr>
              <w:t>слуховую информацию, по</w:t>
            </w:r>
            <w:r w:rsidRPr="00676D4A">
              <w:rPr>
                <w:spacing w:val="1"/>
                <w:sz w:val="24"/>
                <w:szCs w:val="24"/>
                <w:lang w:val="ru-RU"/>
              </w:rPr>
              <w:t xml:space="preserve"> </w:t>
            </w:r>
            <w:r w:rsidRPr="00676D4A">
              <w:rPr>
                <w:sz w:val="24"/>
                <w:szCs w:val="24"/>
                <w:lang w:val="ru-RU"/>
              </w:rPr>
              <w:t>требованию</w:t>
            </w:r>
            <w:r w:rsidRPr="00676D4A">
              <w:rPr>
                <w:spacing w:val="1"/>
                <w:sz w:val="24"/>
                <w:szCs w:val="24"/>
                <w:lang w:val="ru-RU"/>
              </w:rPr>
              <w:t xml:space="preserve"> </w:t>
            </w:r>
            <w:r w:rsidRPr="00676D4A">
              <w:rPr>
                <w:sz w:val="24"/>
                <w:szCs w:val="24"/>
                <w:lang w:val="ru-RU"/>
              </w:rPr>
              <w:t>учителя.</w:t>
            </w:r>
          </w:p>
        </w:tc>
        <w:tc>
          <w:tcPr>
            <w:tcW w:w="3992" w:type="dxa"/>
          </w:tcPr>
          <w:p w14:paraId="0D5894DE" w14:textId="77777777" w:rsidR="00457A1F" w:rsidRPr="00676D4A" w:rsidRDefault="00457A1F" w:rsidP="007A7DA4">
            <w:pPr>
              <w:pStyle w:val="TableParagraph"/>
              <w:ind w:right="665"/>
              <w:rPr>
                <w:sz w:val="24"/>
                <w:szCs w:val="24"/>
                <w:lang w:val="ru-RU"/>
              </w:rPr>
            </w:pPr>
            <w:r w:rsidRPr="00676D4A">
              <w:rPr>
                <w:sz w:val="24"/>
                <w:szCs w:val="24"/>
                <w:lang w:val="ru-RU"/>
              </w:rPr>
              <w:t>Уметь</w:t>
            </w:r>
            <w:r w:rsidRPr="00676D4A">
              <w:rPr>
                <w:spacing w:val="53"/>
                <w:sz w:val="24"/>
                <w:szCs w:val="24"/>
                <w:lang w:val="ru-RU"/>
              </w:rPr>
              <w:t xml:space="preserve"> </w:t>
            </w:r>
            <w:r w:rsidRPr="00676D4A">
              <w:rPr>
                <w:sz w:val="24"/>
                <w:szCs w:val="24"/>
                <w:lang w:val="ru-RU"/>
              </w:rPr>
              <w:t>воспринимать</w:t>
            </w:r>
            <w:r w:rsidRPr="00676D4A">
              <w:rPr>
                <w:spacing w:val="-4"/>
                <w:sz w:val="24"/>
                <w:szCs w:val="24"/>
                <w:lang w:val="ru-RU"/>
              </w:rPr>
              <w:t xml:space="preserve"> </w:t>
            </w:r>
            <w:r w:rsidRPr="00676D4A">
              <w:rPr>
                <w:sz w:val="24"/>
                <w:szCs w:val="24"/>
                <w:lang w:val="ru-RU"/>
              </w:rPr>
              <w:t>явления</w:t>
            </w:r>
            <w:r w:rsidRPr="00676D4A">
              <w:rPr>
                <w:spacing w:val="-4"/>
                <w:sz w:val="24"/>
                <w:szCs w:val="24"/>
                <w:lang w:val="ru-RU"/>
              </w:rPr>
              <w:t xml:space="preserve"> </w:t>
            </w:r>
            <w:r w:rsidRPr="00676D4A">
              <w:rPr>
                <w:sz w:val="24"/>
                <w:szCs w:val="24"/>
                <w:lang w:val="ru-RU"/>
              </w:rPr>
              <w:t>и</w:t>
            </w:r>
            <w:r w:rsidRPr="00676D4A">
              <w:rPr>
                <w:spacing w:val="-57"/>
                <w:sz w:val="24"/>
                <w:szCs w:val="24"/>
                <w:lang w:val="ru-RU"/>
              </w:rPr>
              <w:t xml:space="preserve"> </w:t>
            </w:r>
            <w:r w:rsidRPr="00676D4A">
              <w:rPr>
                <w:sz w:val="24"/>
                <w:szCs w:val="24"/>
                <w:lang w:val="ru-RU"/>
              </w:rPr>
              <w:t>объекты</w:t>
            </w:r>
            <w:r w:rsidRPr="00676D4A">
              <w:rPr>
                <w:spacing w:val="-1"/>
                <w:sz w:val="24"/>
                <w:szCs w:val="24"/>
                <w:lang w:val="ru-RU"/>
              </w:rPr>
              <w:t xml:space="preserve"> </w:t>
            </w:r>
            <w:r w:rsidRPr="00676D4A">
              <w:rPr>
                <w:sz w:val="24"/>
                <w:szCs w:val="24"/>
                <w:lang w:val="ru-RU"/>
              </w:rPr>
              <w:t>окружающей</w:t>
            </w:r>
          </w:p>
          <w:p w14:paraId="1A53C964" w14:textId="77777777" w:rsidR="00457A1F" w:rsidRPr="00676D4A" w:rsidRDefault="00457A1F" w:rsidP="007A7DA4">
            <w:pPr>
              <w:pStyle w:val="TableParagraph"/>
              <w:spacing w:line="270" w:lineRule="atLeast"/>
              <w:ind w:right="146"/>
              <w:rPr>
                <w:sz w:val="24"/>
                <w:szCs w:val="24"/>
                <w:lang w:val="ru-RU"/>
              </w:rPr>
            </w:pPr>
            <w:r w:rsidRPr="00676D4A">
              <w:rPr>
                <w:sz w:val="24"/>
                <w:szCs w:val="24"/>
                <w:lang w:val="ru-RU"/>
              </w:rPr>
              <w:t>действительности</w:t>
            </w:r>
            <w:r w:rsidRPr="00676D4A">
              <w:rPr>
                <w:spacing w:val="-5"/>
                <w:sz w:val="24"/>
                <w:szCs w:val="24"/>
                <w:lang w:val="ru-RU"/>
              </w:rPr>
              <w:t xml:space="preserve"> </w:t>
            </w:r>
            <w:r w:rsidRPr="00676D4A">
              <w:rPr>
                <w:sz w:val="24"/>
                <w:szCs w:val="24"/>
                <w:lang w:val="ru-RU"/>
              </w:rPr>
              <w:t>в</w:t>
            </w:r>
            <w:r w:rsidRPr="00676D4A">
              <w:rPr>
                <w:spacing w:val="-6"/>
                <w:sz w:val="24"/>
                <w:szCs w:val="24"/>
                <w:lang w:val="ru-RU"/>
              </w:rPr>
              <w:t xml:space="preserve"> </w:t>
            </w:r>
            <w:r w:rsidRPr="00676D4A">
              <w:rPr>
                <w:sz w:val="24"/>
                <w:szCs w:val="24"/>
                <w:lang w:val="ru-RU"/>
              </w:rPr>
              <w:t>совокупности</w:t>
            </w:r>
            <w:r w:rsidRPr="00676D4A">
              <w:rPr>
                <w:spacing w:val="-5"/>
                <w:sz w:val="24"/>
                <w:szCs w:val="24"/>
                <w:lang w:val="ru-RU"/>
              </w:rPr>
              <w:t xml:space="preserve"> </w:t>
            </w:r>
            <w:r w:rsidRPr="00676D4A">
              <w:rPr>
                <w:sz w:val="24"/>
                <w:szCs w:val="24"/>
                <w:lang w:val="ru-RU"/>
              </w:rPr>
              <w:t>их</w:t>
            </w:r>
            <w:r w:rsidRPr="00676D4A">
              <w:rPr>
                <w:spacing w:val="-57"/>
                <w:sz w:val="24"/>
                <w:szCs w:val="24"/>
                <w:lang w:val="ru-RU"/>
              </w:rPr>
              <w:t xml:space="preserve"> </w:t>
            </w:r>
            <w:r w:rsidRPr="00676D4A">
              <w:rPr>
                <w:sz w:val="24"/>
                <w:szCs w:val="24"/>
                <w:lang w:val="ru-RU"/>
              </w:rPr>
              <w:t>свойств</w:t>
            </w:r>
            <w:r w:rsidRPr="00676D4A">
              <w:rPr>
                <w:spacing w:val="-1"/>
                <w:sz w:val="24"/>
                <w:szCs w:val="24"/>
                <w:lang w:val="ru-RU"/>
              </w:rPr>
              <w:t xml:space="preserve"> </w:t>
            </w:r>
            <w:r w:rsidRPr="00676D4A">
              <w:rPr>
                <w:sz w:val="24"/>
                <w:szCs w:val="24"/>
                <w:lang w:val="ru-RU"/>
              </w:rPr>
              <w:t>и признаков;</w:t>
            </w:r>
          </w:p>
        </w:tc>
      </w:tr>
      <w:tr w:rsidR="00457A1F" w:rsidRPr="00676D4A" w14:paraId="6FB5EB4A" w14:textId="77777777" w:rsidTr="007A7DA4">
        <w:trPr>
          <w:trHeight w:val="833"/>
        </w:trPr>
        <w:tc>
          <w:tcPr>
            <w:tcW w:w="1843" w:type="dxa"/>
            <w:vMerge/>
            <w:tcBorders>
              <w:top w:val="nil"/>
            </w:tcBorders>
          </w:tcPr>
          <w:p w14:paraId="0E0618A6" w14:textId="77777777" w:rsidR="00457A1F" w:rsidRPr="00676D4A" w:rsidRDefault="00457A1F" w:rsidP="002C482F">
            <w:pPr>
              <w:ind w:left="57"/>
              <w:rPr>
                <w:rFonts w:ascii="Times New Roman" w:hAnsi="Times New Roman" w:cs="Times New Roman"/>
                <w:sz w:val="24"/>
                <w:szCs w:val="24"/>
                <w:lang w:val="ru-RU"/>
              </w:rPr>
            </w:pPr>
          </w:p>
        </w:tc>
        <w:tc>
          <w:tcPr>
            <w:tcW w:w="3521" w:type="dxa"/>
          </w:tcPr>
          <w:p w14:paraId="1AEC5C1E" w14:textId="77777777" w:rsidR="00457A1F" w:rsidRPr="00676D4A" w:rsidRDefault="00457A1F" w:rsidP="007A7DA4">
            <w:pPr>
              <w:pStyle w:val="TableParagraph"/>
              <w:spacing w:line="268" w:lineRule="exact"/>
              <w:rPr>
                <w:sz w:val="24"/>
                <w:szCs w:val="24"/>
                <w:lang w:val="ru-RU"/>
              </w:rPr>
            </w:pPr>
            <w:r w:rsidRPr="00676D4A">
              <w:rPr>
                <w:sz w:val="24"/>
                <w:szCs w:val="24"/>
                <w:lang w:val="ru-RU"/>
              </w:rPr>
              <w:t>Иметь</w:t>
            </w:r>
            <w:r w:rsidRPr="00676D4A">
              <w:rPr>
                <w:spacing w:val="-5"/>
                <w:sz w:val="24"/>
                <w:szCs w:val="24"/>
                <w:lang w:val="ru-RU"/>
              </w:rPr>
              <w:t xml:space="preserve"> </w:t>
            </w:r>
            <w:r w:rsidRPr="00676D4A">
              <w:rPr>
                <w:sz w:val="24"/>
                <w:szCs w:val="24"/>
                <w:lang w:val="ru-RU"/>
              </w:rPr>
              <w:t>элементарные</w:t>
            </w:r>
          </w:p>
          <w:p w14:paraId="7896AD22" w14:textId="77777777" w:rsidR="00457A1F" w:rsidRPr="00676D4A" w:rsidRDefault="00457A1F" w:rsidP="007A7DA4">
            <w:pPr>
              <w:pStyle w:val="TableParagraph"/>
              <w:spacing w:line="270" w:lineRule="atLeast"/>
              <w:ind w:right="191"/>
              <w:rPr>
                <w:sz w:val="24"/>
                <w:szCs w:val="24"/>
                <w:lang w:val="ru-RU"/>
              </w:rPr>
            </w:pPr>
            <w:r w:rsidRPr="00676D4A">
              <w:rPr>
                <w:sz w:val="24"/>
                <w:szCs w:val="24"/>
                <w:lang w:val="ru-RU"/>
              </w:rPr>
              <w:t>представления</w:t>
            </w:r>
            <w:r w:rsidRPr="00676D4A">
              <w:rPr>
                <w:spacing w:val="-6"/>
                <w:sz w:val="24"/>
                <w:szCs w:val="24"/>
                <w:lang w:val="ru-RU"/>
              </w:rPr>
              <w:t xml:space="preserve"> </w:t>
            </w:r>
            <w:r w:rsidRPr="00676D4A">
              <w:rPr>
                <w:sz w:val="24"/>
                <w:szCs w:val="24"/>
                <w:lang w:val="ru-RU"/>
              </w:rPr>
              <w:t>о</w:t>
            </w:r>
            <w:r w:rsidRPr="00676D4A">
              <w:rPr>
                <w:spacing w:val="-5"/>
                <w:sz w:val="24"/>
                <w:szCs w:val="24"/>
                <w:lang w:val="ru-RU"/>
              </w:rPr>
              <w:t xml:space="preserve"> </w:t>
            </w:r>
            <w:r w:rsidRPr="00676D4A">
              <w:rPr>
                <w:sz w:val="24"/>
                <w:szCs w:val="24"/>
                <w:lang w:val="ru-RU"/>
              </w:rPr>
              <w:t>количестве,</w:t>
            </w:r>
            <w:r w:rsidRPr="00676D4A">
              <w:rPr>
                <w:spacing w:val="-57"/>
                <w:sz w:val="24"/>
                <w:szCs w:val="24"/>
                <w:lang w:val="ru-RU"/>
              </w:rPr>
              <w:t xml:space="preserve"> </w:t>
            </w:r>
            <w:r w:rsidRPr="00676D4A">
              <w:rPr>
                <w:sz w:val="24"/>
                <w:szCs w:val="24"/>
                <w:lang w:val="ru-RU"/>
              </w:rPr>
              <w:t>форме,</w:t>
            </w:r>
            <w:r w:rsidRPr="00676D4A">
              <w:rPr>
                <w:spacing w:val="-4"/>
                <w:sz w:val="24"/>
                <w:szCs w:val="24"/>
                <w:lang w:val="ru-RU"/>
              </w:rPr>
              <w:t xml:space="preserve"> </w:t>
            </w:r>
            <w:r w:rsidRPr="00676D4A">
              <w:rPr>
                <w:sz w:val="24"/>
                <w:szCs w:val="24"/>
                <w:lang w:val="ru-RU"/>
              </w:rPr>
              <w:t>величине</w:t>
            </w:r>
            <w:r w:rsidRPr="00676D4A">
              <w:rPr>
                <w:spacing w:val="-4"/>
                <w:sz w:val="24"/>
                <w:szCs w:val="24"/>
                <w:lang w:val="ru-RU"/>
              </w:rPr>
              <w:t xml:space="preserve"> </w:t>
            </w:r>
            <w:r w:rsidRPr="00676D4A">
              <w:rPr>
                <w:sz w:val="24"/>
                <w:szCs w:val="24"/>
                <w:lang w:val="ru-RU"/>
              </w:rPr>
              <w:t>предметов;</w:t>
            </w:r>
          </w:p>
        </w:tc>
        <w:tc>
          <w:tcPr>
            <w:tcW w:w="3992" w:type="dxa"/>
          </w:tcPr>
          <w:p w14:paraId="477CE112" w14:textId="77777777" w:rsidR="00457A1F" w:rsidRPr="00676D4A" w:rsidRDefault="00457A1F" w:rsidP="007A7DA4">
            <w:pPr>
              <w:pStyle w:val="TableParagraph"/>
              <w:ind w:right="675"/>
              <w:rPr>
                <w:sz w:val="24"/>
                <w:szCs w:val="24"/>
                <w:lang w:val="ru-RU"/>
              </w:rPr>
            </w:pPr>
            <w:r w:rsidRPr="00676D4A">
              <w:rPr>
                <w:sz w:val="24"/>
                <w:szCs w:val="24"/>
                <w:lang w:val="ru-RU"/>
              </w:rPr>
              <w:t>Иметь элементарные</w:t>
            </w:r>
            <w:r w:rsidRPr="00676D4A">
              <w:rPr>
                <w:spacing w:val="1"/>
                <w:sz w:val="24"/>
                <w:szCs w:val="24"/>
                <w:lang w:val="ru-RU"/>
              </w:rPr>
              <w:t xml:space="preserve"> </w:t>
            </w:r>
            <w:r w:rsidRPr="00676D4A">
              <w:rPr>
                <w:sz w:val="24"/>
                <w:szCs w:val="24"/>
                <w:lang w:val="ru-RU"/>
              </w:rPr>
              <w:t>пространственные</w:t>
            </w:r>
            <w:r w:rsidRPr="00676D4A">
              <w:rPr>
                <w:spacing w:val="-8"/>
                <w:sz w:val="24"/>
                <w:szCs w:val="24"/>
                <w:lang w:val="ru-RU"/>
              </w:rPr>
              <w:t xml:space="preserve"> </w:t>
            </w:r>
            <w:r w:rsidRPr="00676D4A">
              <w:rPr>
                <w:sz w:val="24"/>
                <w:szCs w:val="24"/>
                <w:lang w:val="ru-RU"/>
              </w:rPr>
              <w:t>и</w:t>
            </w:r>
            <w:r w:rsidRPr="00676D4A">
              <w:rPr>
                <w:spacing w:val="-5"/>
                <w:sz w:val="24"/>
                <w:szCs w:val="24"/>
                <w:lang w:val="ru-RU"/>
              </w:rPr>
              <w:t xml:space="preserve"> </w:t>
            </w:r>
            <w:r w:rsidRPr="00676D4A">
              <w:rPr>
                <w:sz w:val="24"/>
                <w:szCs w:val="24"/>
                <w:lang w:val="ru-RU"/>
              </w:rPr>
              <w:t>временные</w:t>
            </w:r>
          </w:p>
          <w:p w14:paraId="1CD342C9" w14:textId="77777777" w:rsidR="00457A1F" w:rsidRPr="00676D4A" w:rsidRDefault="00457A1F" w:rsidP="007A7DA4">
            <w:pPr>
              <w:pStyle w:val="TableParagraph"/>
              <w:spacing w:line="264" w:lineRule="exact"/>
              <w:rPr>
                <w:sz w:val="24"/>
                <w:szCs w:val="24"/>
                <w:lang w:val="ru-RU"/>
              </w:rPr>
            </w:pPr>
            <w:r w:rsidRPr="00676D4A">
              <w:rPr>
                <w:sz w:val="24"/>
                <w:szCs w:val="24"/>
                <w:lang w:val="ru-RU"/>
              </w:rPr>
              <w:t>представления</w:t>
            </w:r>
          </w:p>
        </w:tc>
      </w:tr>
      <w:tr w:rsidR="00457A1F" w:rsidRPr="00676D4A" w14:paraId="5DA7877F" w14:textId="77777777" w:rsidTr="007A7DA4">
        <w:trPr>
          <w:trHeight w:val="554"/>
        </w:trPr>
        <w:tc>
          <w:tcPr>
            <w:tcW w:w="1843" w:type="dxa"/>
          </w:tcPr>
          <w:p w14:paraId="311060A8" w14:textId="77777777" w:rsidR="00457A1F" w:rsidRPr="00676D4A" w:rsidRDefault="00457A1F" w:rsidP="002C482F">
            <w:pPr>
              <w:pStyle w:val="TableParagraph"/>
              <w:spacing w:line="276" w:lineRule="exact"/>
              <w:ind w:left="57"/>
              <w:rPr>
                <w:b/>
                <w:sz w:val="24"/>
                <w:szCs w:val="24"/>
              </w:rPr>
            </w:pPr>
            <w:proofErr w:type="spellStart"/>
            <w:r w:rsidRPr="00676D4A">
              <w:rPr>
                <w:b/>
                <w:sz w:val="24"/>
                <w:szCs w:val="24"/>
              </w:rPr>
              <w:t>Развитие</w:t>
            </w:r>
            <w:proofErr w:type="spellEnd"/>
            <w:r w:rsidRPr="00676D4A">
              <w:rPr>
                <w:b/>
                <w:spacing w:val="1"/>
                <w:sz w:val="24"/>
                <w:szCs w:val="24"/>
              </w:rPr>
              <w:t xml:space="preserve"> </w:t>
            </w:r>
            <w:proofErr w:type="spellStart"/>
            <w:r w:rsidRPr="00676D4A">
              <w:rPr>
                <w:b/>
                <w:sz w:val="24"/>
                <w:szCs w:val="24"/>
              </w:rPr>
              <w:t>внимания</w:t>
            </w:r>
            <w:proofErr w:type="spellEnd"/>
          </w:p>
        </w:tc>
        <w:tc>
          <w:tcPr>
            <w:tcW w:w="3521" w:type="dxa"/>
          </w:tcPr>
          <w:p w14:paraId="5C58E0BA" w14:textId="77777777" w:rsidR="00457A1F" w:rsidRPr="00676D4A" w:rsidRDefault="00457A1F" w:rsidP="007A7DA4">
            <w:pPr>
              <w:pStyle w:val="TableParagraph"/>
              <w:spacing w:line="268" w:lineRule="exact"/>
              <w:rPr>
                <w:sz w:val="24"/>
                <w:szCs w:val="24"/>
                <w:lang w:val="ru-RU"/>
              </w:rPr>
            </w:pPr>
            <w:r w:rsidRPr="00676D4A">
              <w:rPr>
                <w:sz w:val="24"/>
                <w:szCs w:val="24"/>
                <w:lang w:val="ru-RU"/>
              </w:rPr>
              <w:t>внимательно</w:t>
            </w:r>
            <w:r w:rsidRPr="00676D4A">
              <w:rPr>
                <w:spacing w:val="-5"/>
                <w:sz w:val="24"/>
                <w:szCs w:val="24"/>
                <w:lang w:val="ru-RU"/>
              </w:rPr>
              <w:t xml:space="preserve"> </w:t>
            </w:r>
            <w:r w:rsidRPr="00676D4A">
              <w:rPr>
                <w:sz w:val="24"/>
                <w:szCs w:val="24"/>
                <w:lang w:val="ru-RU"/>
              </w:rPr>
              <w:t>слушать</w:t>
            </w:r>
          </w:p>
          <w:p w14:paraId="58B21549" w14:textId="77777777" w:rsidR="00457A1F" w:rsidRPr="00676D4A" w:rsidRDefault="00457A1F" w:rsidP="007A7DA4">
            <w:pPr>
              <w:pStyle w:val="TableParagraph"/>
              <w:spacing w:line="264" w:lineRule="exact"/>
              <w:rPr>
                <w:sz w:val="24"/>
                <w:szCs w:val="24"/>
                <w:lang w:val="ru-RU"/>
              </w:rPr>
            </w:pPr>
            <w:r w:rsidRPr="00676D4A">
              <w:rPr>
                <w:sz w:val="24"/>
                <w:szCs w:val="24"/>
                <w:lang w:val="ru-RU"/>
              </w:rPr>
              <w:t>учителя</w:t>
            </w:r>
            <w:r w:rsidRPr="00676D4A">
              <w:rPr>
                <w:spacing w:val="-4"/>
                <w:sz w:val="24"/>
                <w:szCs w:val="24"/>
                <w:lang w:val="ru-RU"/>
              </w:rPr>
              <w:t xml:space="preserve"> </w:t>
            </w:r>
            <w:r w:rsidRPr="00676D4A">
              <w:rPr>
                <w:sz w:val="24"/>
                <w:szCs w:val="24"/>
                <w:lang w:val="ru-RU"/>
              </w:rPr>
              <w:t>и</w:t>
            </w:r>
            <w:r w:rsidRPr="00676D4A">
              <w:rPr>
                <w:spacing w:val="-2"/>
                <w:sz w:val="24"/>
                <w:szCs w:val="24"/>
                <w:lang w:val="ru-RU"/>
              </w:rPr>
              <w:t xml:space="preserve"> </w:t>
            </w:r>
            <w:r w:rsidRPr="00676D4A">
              <w:rPr>
                <w:sz w:val="24"/>
                <w:szCs w:val="24"/>
                <w:lang w:val="ru-RU"/>
              </w:rPr>
              <w:t>одноклассников</w:t>
            </w:r>
          </w:p>
        </w:tc>
        <w:tc>
          <w:tcPr>
            <w:tcW w:w="3992" w:type="dxa"/>
          </w:tcPr>
          <w:p w14:paraId="42E789EE" w14:textId="77777777" w:rsidR="00457A1F" w:rsidRPr="00676D4A" w:rsidRDefault="00457A1F" w:rsidP="007A7DA4">
            <w:pPr>
              <w:pStyle w:val="TableParagraph"/>
              <w:spacing w:line="268" w:lineRule="exact"/>
              <w:rPr>
                <w:sz w:val="24"/>
                <w:szCs w:val="24"/>
                <w:lang w:val="ru-RU"/>
              </w:rPr>
            </w:pPr>
            <w:r w:rsidRPr="00676D4A">
              <w:rPr>
                <w:sz w:val="24"/>
                <w:szCs w:val="24"/>
                <w:lang w:val="ru-RU"/>
              </w:rPr>
              <w:t>Уметь</w:t>
            </w:r>
            <w:r w:rsidRPr="00676D4A">
              <w:rPr>
                <w:spacing w:val="54"/>
                <w:sz w:val="24"/>
                <w:szCs w:val="24"/>
                <w:lang w:val="ru-RU"/>
              </w:rPr>
              <w:t xml:space="preserve"> </w:t>
            </w:r>
            <w:r w:rsidRPr="00676D4A">
              <w:rPr>
                <w:sz w:val="24"/>
                <w:szCs w:val="24"/>
                <w:lang w:val="ru-RU"/>
              </w:rPr>
              <w:t>концентрировать</w:t>
            </w:r>
            <w:r w:rsidRPr="00676D4A">
              <w:rPr>
                <w:spacing w:val="-3"/>
                <w:sz w:val="24"/>
                <w:szCs w:val="24"/>
                <w:lang w:val="ru-RU"/>
              </w:rPr>
              <w:t xml:space="preserve"> </w:t>
            </w:r>
            <w:r w:rsidRPr="00676D4A">
              <w:rPr>
                <w:sz w:val="24"/>
                <w:szCs w:val="24"/>
                <w:lang w:val="ru-RU"/>
              </w:rPr>
              <w:t>своё</w:t>
            </w:r>
          </w:p>
          <w:p w14:paraId="47A34554" w14:textId="77777777" w:rsidR="00457A1F" w:rsidRPr="00676D4A" w:rsidRDefault="00457A1F" w:rsidP="007A7DA4">
            <w:pPr>
              <w:pStyle w:val="TableParagraph"/>
              <w:spacing w:line="264" w:lineRule="exact"/>
              <w:rPr>
                <w:sz w:val="24"/>
                <w:szCs w:val="24"/>
                <w:lang w:val="ru-RU"/>
              </w:rPr>
            </w:pPr>
            <w:r w:rsidRPr="00676D4A">
              <w:rPr>
                <w:sz w:val="24"/>
                <w:szCs w:val="24"/>
                <w:lang w:val="ru-RU"/>
              </w:rPr>
              <w:t>внимание</w:t>
            </w:r>
            <w:r w:rsidRPr="00676D4A">
              <w:rPr>
                <w:spacing w:val="-4"/>
                <w:sz w:val="24"/>
                <w:szCs w:val="24"/>
                <w:lang w:val="ru-RU"/>
              </w:rPr>
              <w:t xml:space="preserve"> </w:t>
            </w:r>
            <w:r w:rsidRPr="00676D4A">
              <w:rPr>
                <w:sz w:val="24"/>
                <w:szCs w:val="24"/>
                <w:lang w:val="ru-RU"/>
              </w:rPr>
              <w:t>на</w:t>
            </w:r>
            <w:r w:rsidRPr="00676D4A">
              <w:rPr>
                <w:spacing w:val="-2"/>
                <w:sz w:val="24"/>
                <w:szCs w:val="24"/>
                <w:lang w:val="ru-RU"/>
              </w:rPr>
              <w:t xml:space="preserve"> </w:t>
            </w:r>
            <w:r w:rsidRPr="00676D4A">
              <w:rPr>
                <w:sz w:val="24"/>
                <w:szCs w:val="24"/>
                <w:lang w:val="ru-RU"/>
              </w:rPr>
              <w:t>учебной</w:t>
            </w:r>
            <w:r w:rsidRPr="00676D4A">
              <w:rPr>
                <w:spacing w:val="-3"/>
                <w:sz w:val="24"/>
                <w:szCs w:val="24"/>
                <w:lang w:val="ru-RU"/>
              </w:rPr>
              <w:t xml:space="preserve"> </w:t>
            </w:r>
            <w:r w:rsidRPr="00676D4A">
              <w:rPr>
                <w:sz w:val="24"/>
                <w:szCs w:val="24"/>
                <w:lang w:val="ru-RU"/>
              </w:rPr>
              <w:t>задаче.</w:t>
            </w:r>
          </w:p>
        </w:tc>
      </w:tr>
      <w:tr w:rsidR="00457A1F" w:rsidRPr="00676D4A" w14:paraId="7B88631E" w14:textId="77777777" w:rsidTr="007A7DA4">
        <w:trPr>
          <w:trHeight w:val="276"/>
        </w:trPr>
        <w:tc>
          <w:tcPr>
            <w:tcW w:w="1843" w:type="dxa"/>
            <w:tcBorders>
              <w:bottom w:val="nil"/>
            </w:tcBorders>
          </w:tcPr>
          <w:p w14:paraId="7F06071F" w14:textId="77777777" w:rsidR="00457A1F" w:rsidRPr="00676D4A" w:rsidRDefault="00457A1F" w:rsidP="002C482F">
            <w:pPr>
              <w:pStyle w:val="TableParagraph"/>
              <w:spacing w:line="255" w:lineRule="exact"/>
              <w:ind w:left="57"/>
              <w:rPr>
                <w:b/>
                <w:sz w:val="24"/>
                <w:szCs w:val="24"/>
              </w:rPr>
            </w:pPr>
            <w:proofErr w:type="spellStart"/>
            <w:r w:rsidRPr="00676D4A">
              <w:rPr>
                <w:b/>
                <w:sz w:val="24"/>
                <w:szCs w:val="24"/>
              </w:rPr>
              <w:t>Развитие</w:t>
            </w:r>
            <w:proofErr w:type="spellEnd"/>
          </w:p>
        </w:tc>
        <w:tc>
          <w:tcPr>
            <w:tcW w:w="3521" w:type="dxa"/>
            <w:tcBorders>
              <w:bottom w:val="nil"/>
            </w:tcBorders>
          </w:tcPr>
          <w:p w14:paraId="254C375C" w14:textId="77777777" w:rsidR="00457A1F" w:rsidRPr="00676D4A" w:rsidRDefault="00457A1F" w:rsidP="007A7DA4">
            <w:pPr>
              <w:pStyle w:val="TableParagraph"/>
              <w:spacing w:line="255" w:lineRule="exact"/>
              <w:rPr>
                <w:sz w:val="24"/>
                <w:szCs w:val="24"/>
              </w:rPr>
            </w:pPr>
            <w:proofErr w:type="spellStart"/>
            <w:r w:rsidRPr="00676D4A">
              <w:rPr>
                <w:sz w:val="24"/>
                <w:szCs w:val="24"/>
              </w:rPr>
              <w:t>Сравнивать</w:t>
            </w:r>
            <w:proofErr w:type="spellEnd"/>
            <w:r w:rsidRPr="00676D4A">
              <w:rPr>
                <w:spacing w:val="59"/>
                <w:sz w:val="24"/>
                <w:szCs w:val="24"/>
              </w:rPr>
              <w:t xml:space="preserve"> </w:t>
            </w:r>
            <w:proofErr w:type="spellStart"/>
            <w:r w:rsidRPr="00676D4A">
              <w:rPr>
                <w:sz w:val="24"/>
                <w:szCs w:val="24"/>
              </w:rPr>
              <w:t>между</w:t>
            </w:r>
            <w:proofErr w:type="spellEnd"/>
            <w:r w:rsidRPr="00676D4A">
              <w:rPr>
                <w:spacing w:val="-6"/>
                <w:sz w:val="24"/>
                <w:szCs w:val="24"/>
              </w:rPr>
              <w:t xml:space="preserve"> </w:t>
            </w:r>
            <w:proofErr w:type="spellStart"/>
            <w:r w:rsidRPr="00676D4A">
              <w:rPr>
                <w:sz w:val="24"/>
                <w:szCs w:val="24"/>
              </w:rPr>
              <w:t>собой</w:t>
            </w:r>
            <w:proofErr w:type="spellEnd"/>
          </w:p>
        </w:tc>
        <w:tc>
          <w:tcPr>
            <w:tcW w:w="3992" w:type="dxa"/>
            <w:tcBorders>
              <w:bottom w:val="nil"/>
            </w:tcBorders>
          </w:tcPr>
          <w:p w14:paraId="77F48B13" w14:textId="77777777" w:rsidR="00457A1F" w:rsidRPr="00676D4A" w:rsidRDefault="00457A1F" w:rsidP="007A7DA4">
            <w:pPr>
              <w:pStyle w:val="TableParagraph"/>
              <w:spacing w:line="255" w:lineRule="exact"/>
              <w:rPr>
                <w:sz w:val="24"/>
                <w:szCs w:val="24"/>
              </w:rPr>
            </w:pPr>
            <w:proofErr w:type="spellStart"/>
            <w:r w:rsidRPr="00676D4A">
              <w:rPr>
                <w:sz w:val="24"/>
                <w:szCs w:val="24"/>
              </w:rPr>
              <w:t>Выделять</w:t>
            </w:r>
            <w:proofErr w:type="spellEnd"/>
            <w:r w:rsidRPr="00676D4A">
              <w:rPr>
                <w:spacing w:val="56"/>
                <w:sz w:val="24"/>
                <w:szCs w:val="24"/>
              </w:rPr>
              <w:t xml:space="preserve"> </w:t>
            </w:r>
            <w:proofErr w:type="spellStart"/>
            <w:r w:rsidRPr="00676D4A">
              <w:rPr>
                <w:sz w:val="24"/>
                <w:szCs w:val="24"/>
              </w:rPr>
              <w:t>существенные</w:t>
            </w:r>
            <w:proofErr w:type="spellEnd"/>
            <w:r w:rsidRPr="00676D4A">
              <w:rPr>
                <w:spacing w:val="-4"/>
                <w:sz w:val="24"/>
                <w:szCs w:val="24"/>
              </w:rPr>
              <w:t xml:space="preserve"> </w:t>
            </w:r>
            <w:proofErr w:type="spellStart"/>
            <w:r w:rsidRPr="00676D4A">
              <w:rPr>
                <w:sz w:val="24"/>
                <w:szCs w:val="24"/>
              </w:rPr>
              <w:t>признаки</w:t>
            </w:r>
            <w:proofErr w:type="spellEnd"/>
          </w:p>
        </w:tc>
      </w:tr>
      <w:tr w:rsidR="00457A1F" w:rsidRPr="00676D4A" w14:paraId="3231CF48" w14:textId="77777777" w:rsidTr="007A7DA4">
        <w:trPr>
          <w:trHeight w:val="277"/>
        </w:trPr>
        <w:tc>
          <w:tcPr>
            <w:tcW w:w="1843" w:type="dxa"/>
            <w:tcBorders>
              <w:top w:val="nil"/>
              <w:bottom w:val="nil"/>
            </w:tcBorders>
          </w:tcPr>
          <w:p w14:paraId="3A4F629F" w14:textId="77777777" w:rsidR="00457A1F" w:rsidRPr="00676D4A" w:rsidRDefault="00457A1F" w:rsidP="002C482F">
            <w:pPr>
              <w:pStyle w:val="TableParagraph"/>
              <w:spacing w:line="256" w:lineRule="exact"/>
              <w:ind w:left="57"/>
              <w:rPr>
                <w:b/>
                <w:sz w:val="24"/>
                <w:szCs w:val="24"/>
              </w:rPr>
            </w:pPr>
            <w:proofErr w:type="spellStart"/>
            <w:r w:rsidRPr="00676D4A">
              <w:rPr>
                <w:b/>
                <w:sz w:val="24"/>
                <w:szCs w:val="24"/>
              </w:rPr>
              <w:t>мышления</w:t>
            </w:r>
            <w:proofErr w:type="spellEnd"/>
          </w:p>
        </w:tc>
        <w:tc>
          <w:tcPr>
            <w:tcW w:w="3521" w:type="dxa"/>
            <w:tcBorders>
              <w:top w:val="nil"/>
            </w:tcBorders>
          </w:tcPr>
          <w:p w14:paraId="128736D2" w14:textId="77777777" w:rsidR="00457A1F" w:rsidRPr="00676D4A" w:rsidRDefault="00457A1F" w:rsidP="007A7DA4">
            <w:pPr>
              <w:pStyle w:val="TableParagraph"/>
              <w:spacing w:line="256" w:lineRule="exact"/>
              <w:rPr>
                <w:sz w:val="24"/>
                <w:szCs w:val="24"/>
              </w:rPr>
            </w:pPr>
            <w:proofErr w:type="spellStart"/>
            <w:r w:rsidRPr="00676D4A">
              <w:rPr>
                <w:sz w:val="24"/>
                <w:szCs w:val="24"/>
              </w:rPr>
              <w:t>предметы</w:t>
            </w:r>
            <w:proofErr w:type="spellEnd"/>
            <w:r w:rsidRPr="00676D4A">
              <w:rPr>
                <w:sz w:val="24"/>
                <w:szCs w:val="24"/>
              </w:rPr>
              <w:t>,</w:t>
            </w:r>
            <w:r w:rsidRPr="00676D4A">
              <w:rPr>
                <w:spacing w:val="-3"/>
                <w:sz w:val="24"/>
                <w:szCs w:val="24"/>
              </w:rPr>
              <w:t xml:space="preserve"> </w:t>
            </w:r>
            <w:proofErr w:type="spellStart"/>
            <w:r w:rsidRPr="00676D4A">
              <w:rPr>
                <w:sz w:val="24"/>
                <w:szCs w:val="24"/>
              </w:rPr>
              <w:t>явления</w:t>
            </w:r>
            <w:proofErr w:type="spellEnd"/>
          </w:p>
        </w:tc>
        <w:tc>
          <w:tcPr>
            <w:tcW w:w="3992" w:type="dxa"/>
            <w:tcBorders>
              <w:top w:val="nil"/>
            </w:tcBorders>
          </w:tcPr>
          <w:p w14:paraId="684ECD96" w14:textId="77777777" w:rsidR="00457A1F" w:rsidRPr="00676D4A" w:rsidRDefault="00457A1F" w:rsidP="007A7DA4">
            <w:pPr>
              <w:pStyle w:val="TableParagraph"/>
              <w:spacing w:line="256" w:lineRule="exact"/>
              <w:rPr>
                <w:sz w:val="24"/>
                <w:szCs w:val="24"/>
              </w:rPr>
            </w:pPr>
            <w:proofErr w:type="spellStart"/>
            <w:r w:rsidRPr="00676D4A">
              <w:rPr>
                <w:sz w:val="24"/>
                <w:szCs w:val="24"/>
              </w:rPr>
              <w:t>предметов</w:t>
            </w:r>
            <w:proofErr w:type="spellEnd"/>
          </w:p>
        </w:tc>
      </w:tr>
      <w:tr w:rsidR="00457A1F" w:rsidRPr="00676D4A" w14:paraId="1E1003B0" w14:textId="77777777" w:rsidTr="007A7DA4">
        <w:trPr>
          <w:trHeight w:val="273"/>
        </w:trPr>
        <w:tc>
          <w:tcPr>
            <w:tcW w:w="1843" w:type="dxa"/>
            <w:tcBorders>
              <w:top w:val="nil"/>
              <w:bottom w:val="nil"/>
            </w:tcBorders>
          </w:tcPr>
          <w:p w14:paraId="3BE9C430" w14:textId="77777777" w:rsidR="00457A1F" w:rsidRPr="00676D4A" w:rsidRDefault="00457A1F" w:rsidP="002C482F">
            <w:pPr>
              <w:pStyle w:val="TableParagraph"/>
              <w:ind w:left="57"/>
              <w:rPr>
                <w:sz w:val="24"/>
                <w:szCs w:val="24"/>
              </w:rPr>
            </w:pPr>
          </w:p>
        </w:tc>
        <w:tc>
          <w:tcPr>
            <w:tcW w:w="3521" w:type="dxa"/>
            <w:tcBorders>
              <w:bottom w:val="nil"/>
            </w:tcBorders>
          </w:tcPr>
          <w:p w14:paraId="121846C6" w14:textId="77777777" w:rsidR="00457A1F" w:rsidRPr="00676D4A" w:rsidRDefault="00457A1F" w:rsidP="007A7DA4">
            <w:pPr>
              <w:pStyle w:val="TableParagraph"/>
              <w:spacing w:line="253" w:lineRule="exact"/>
              <w:rPr>
                <w:sz w:val="24"/>
                <w:szCs w:val="24"/>
              </w:rPr>
            </w:pPr>
            <w:proofErr w:type="spellStart"/>
            <w:r w:rsidRPr="00676D4A">
              <w:rPr>
                <w:sz w:val="24"/>
                <w:szCs w:val="24"/>
              </w:rPr>
              <w:t>Обобщать</w:t>
            </w:r>
            <w:proofErr w:type="spellEnd"/>
            <w:r w:rsidRPr="00676D4A">
              <w:rPr>
                <w:spacing w:val="58"/>
                <w:sz w:val="24"/>
                <w:szCs w:val="24"/>
              </w:rPr>
              <w:t xml:space="preserve"> </w:t>
            </w:r>
            <w:proofErr w:type="spellStart"/>
            <w:r w:rsidRPr="00676D4A">
              <w:rPr>
                <w:sz w:val="24"/>
                <w:szCs w:val="24"/>
              </w:rPr>
              <w:t>предметы</w:t>
            </w:r>
            <w:proofErr w:type="spellEnd"/>
            <w:r w:rsidRPr="00676D4A">
              <w:rPr>
                <w:sz w:val="24"/>
                <w:szCs w:val="24"/>
              </w:rPr>
              <w:t>,</w:t>
            </w:r>
            <w:r w:rsidRPr="00676D4A">
              <w:rPr>
                <w:spacing w:val="-2"/>
                <w:sz w:val="24"/>
                <w:szCs w:val="24"/>
              </w:rPr>
              <w:t xml:space="preserve"> </w:t>
            </w:r>
            <w:proofErr w:type="spellStart"/>
            <w:r w:rsidRPr="00676D4A">
              <w:rPr>
                <w:sz w:val="24"/>
                <w:szCs w:val="24"/>
              </w:rPr>
              <w:t>делать</w:t>
            </w:r>
            <w:proofErr w:type="spellEnd"/>
          </w:p>
        </w:tc>
        <w:tc>
          <w:tcPr>
            <w:tcW w:w="3992" w:type="dxa"/>
            <w:tcBorders>
              <w:bottom w:val="nil"/>
            </w:tcBorders>
          </w:tcPr>
          <w:p w14:paraId="485FCB88" w14:textId="77777777" w:rsidR="00457A1F" w:rsidRPr="00676D4A" w:rsidRDefault="00457A1F" w:rsidP="007A7DA4">
            <w:pPr>
              <w:pStyle w:val="TableParagraph"/>
              <w:spacing w:line="253" w:lineRule="exact"/>
              <w:rPr>
                <w:sz w:val="24"/>
                <w:szCs w:val="24"/>
              </w:rPr>
            </w:pPr>
            <w:proofErr w:type="spellStart"/>
            <w:r w:rsidRPr="00676D4A">
              <w:rPr>
                <w:sz w:val="24"/>
                <w:szCs w:val="24"/>
              </w:rPr>
              <w:t>Обобщать</w:t>
            </w:r>
            <w:proofErr w:type="spellEnd"/>
            <w:r w:rsidRPr="00676D4A">
              <w:rPr>
                <w:spacing w:val="58"/>
                <w:sz w:val="24"/>
                <w:szCs w:val="24"/>
              </w:rPr>
              <w:t xml:space="preserve"> </w:t>
            </w:r>
            <w:proofErr w:type="spellStart"/>
            <w:r w:rsidRPr="00676D4A">
              <w:rPr>
                <w:sz w:val="24"/>
                <w:szCs w:val="24"/>
              </w:rPr>
              <w:t>предметы</w:t>
            </w:r>
            <w:proofErr w:type="spellEnd"/>
            <w:r w:rsidRPr="00676D4A">
              <w:rPr>
                <w:sz w:val="24"/>
                <w:szCs w:val="24"/>
              </w:rPr>
              <w:t>,</w:t>
            </w:r>
            <w:r w:rsidRPr="00676D4A">
              <w:rPr>
                <w:spacing w:val="-2"/>
                <w:sz w:val="24"/>
                <w:szCs w:val="24"/>
              </w:rPr>
              <w:t xml:space="preserve"> </w:t>
            </w:r>
            <w:proofErr w:type="spellStart"/>
            <w:r w:rsidRPr="00676D4A">
              <w:rPr>
                <w:sz w:val="24"/>
                <w:szCs w:val="24"/>
              </w:rPr>
              <w:t>явления</w:t>
            </w:r>
            <w:proofErr w:type="spellEnd"/>
            <w:r w:rsidRPr="00676D4A">
              <w:rPr>
                <w:sz w:val="24"/>
                <w:szCs w:val="24"/>
              </w:rPr>
              <w:t>,</w:t>
            </w:r>
          </w:p>
        </w:tc>
      </w:tr>
      <w:tr w:rsidR="00457A1F" w:rsidRPr="00676D4A" w14:paraId="2B98F5C7" w14:textId="77777777" w:rsidTr="007A7DA4">
        <w:trPr>
          <w:trHeight w:val="279"/>
        </w:trPr>
        <w:tc>
          <w:tcPr>
            <w:tcW w:w="1843" w:type="dxa"/>
            <w:tcBorders>
              <w:top w:val="nil"/>
              <w:bottom w:val="nil"/>
            </w:tcBorders>
          </w:tcPr>
          <w:p w14:paraId="676A4443" w14:textId="77777777" w:rsidR="00457A1F" w:rsidRPr="00676D4A" w:rsidRDefault="00457A1F" w:rsidP="002C482F">
            <w:pPr>
              <w:pStyle w:val="TableParagraph"/>
              <w:ind w:left="57"/>
              <w:rPr>
                <w:sz w:val="24"/>
                <w:szCs w:val="24"/>
              </w:rPr>
            </w:pPr>
          </w:p>
        </w:tc>
        <w:tc>
          <w:tcPr>
            <w:tcW w:w="3521" w:type="dxa"/>
            <w:tcBorders>
              <w:top w:val="nil"/>
            </w:tcBorders>
          </w:tcPr>
          <w:p w14:paraId="72C9A98F" w14:textId="77777777" w:rsidR="00457A1F" w:rsidRPr="00676D4A" w:rsidRDefault="00457A1F" w:rsidP="007A7DA4">
            <w:pPr>
              <w:pStyle w:val="TableParagraph"/>
              <w:spacing w:line="259" w:lineRule="exact"/>
              <w:rPr>
                <w:sz w:val="24"/>
                <w:szCs w:val="24"/>
              </w:rPr>
            </w:pPr>
            <w:proofErr w:type="spellStart"/>
            <w:r w:rsidRPr="00676D4A">
              <w:rPr>
                <w:sz w:val="24"/>
                <w:szCs w:val="24"/>
              </w:rPr>
              <w:t>выводы</w:t>
            </w:r>
            <w:proofErr w:type="spellEnd"/>
          </w:p>
        </w:tc>
        <w:tc>
          <w:tcPr>
            <w:tcW w:w="3992" w:type="dxa"/>
            <w:tcBorders>
              <w:top w:val="nil"/>
            </w:tcBorders>
          </w:tcPr>
          <w:p w14:paraId="3D7AD061" w14:textId="77777777" w:rsidR="00457A1F" w:rsidRPr="00676D4A" w:rsidRDefault="00457A1F" w:rsidP="007A7DA4">
            <w:pPr>
              <w:pStyle w:val="TableParagraph"/>
              <w:spacing w:line="259" w:lineRule="exact"/>
              <w:rPr>
                <w:sz w:val="24"/>
                <w:szCs w:val="24"/>
              </w:rPr>
            </w:pPr>
            <w:proofErr w:type="spellStart"/>
            <w:r w:rsidRPr="00676D4A">
              <w:rPr>
                <w:sz w:val="24"/>
                <w:szCs w:val="24"/>
              </w:rPr>
              <w:t>делать</w:t>
            </w:r>
            <w:proofErr w:type="spellEnd"/>
            <w:r w:rsidRPr="00676D4A">
              <w:rPr>
                <w:spacing w:val="-4"/>
                <w:sz w:val="24"/>
                <w:szCs w:val="24"/>
              </w:rPr>
              <w:t xml:space="preserve"> </w:t>
            </w:r>
            <w:proofErr w:type="spellStart"/>
            <w:r w:rsidRPr="00676D4A">
              <w:rPr>
                <w:sz w:val="24"/>
                <w:szCs w:val="24"/>
              </w:rPr>
              <w:t>выводы</w:t>
            </w:r>
            <w:proofErr w:type="spellEnd"/>
          </w:p>
        </w:tc>
      </w:tr>
      <w:tr w:rsidR="00457A1F" w:rsidRPr="00676D4A" w14:paraId="7D1E174E" w14:textId="77777777" w:rsidTr="007A7DA4">
        <w:trPr>
          <w:trHeight w:val="273"/>
        </w:trPr>
        <w:tc>
          <w:tcPr>
            <w:tcW w:w="1843" w:type="dxa"/>
            <w:tcBorders>
              <w:top w:val="nil"/>
              <w:bottom w:val="nil"/>
            </w:tcBorders>
          </w:tcPr>
          <w:p w14:paraId="26199349" w14:textId="77777777" w:rsidR="00457A1F" w:rsidRPr="00676D4A" w:rsidRDefault="00457A1F" w:rsidP="002C482F">
            <w:pPr>
              <w:pStyle w:val="TableParagraph"/>
              <w:ind w:left="57"/>
              <w:rPr>
                <w:sz w:val="24"/>
                <w:szCs w:val="24"/>
              </w:rPr>
            </w:pPr>
          </w:p>
        </w:tc>
        <w:tc>
          <w:tcPr>
            <w:tcW w:w="3521" w:type="dxa"/>
            <w:tcBorders>
              <w:bottom w:val="nil"/>
            </w:tcBorders>
          </w:tcPr>
          <w:p w14:paraId="3E340FA4" w14:textId="77777777" w:rsidR="00457A1F" w:rsidRPr="00676D4A" w:rsidRDefault="00457A1F" w:rsidP="007A7DA4">
            <w:pPr>
              <w:pStyle w:val="TableParagraph"/>
              <w:spacing w:line="253" w:lineRule="exact"/>
              <w:rPr>
                <w:sz w:val="24"/>
                <w:szCs w:val="24"/>
              </w:rPr>
            </w:pPr>
            <w:proofErr w:type="spellStart"/>
            <w:r w:rsidRPr="00676D4A">
              <w:rPr>
                <w:sz w:val="24"/>
                <w:szCs w:val="24"/>
              </w:rPr>
              <w:t>Классифицировать</w:t>
            </w:r>
            <w:proofErr w:type="spellEnd"/>
          </w:p>
        </w:tc>
        <w:tc>
          <w:tcPr>
            <w:tcW w:w="3992" w:type="dxa"/>
            <w:tcBorders>
              <w:bottom w:val="nil"/>
            </w:tcBorders>
          </w:tcPr>
          <w:p w14:paraId="6E48E24A" w14:textId="77777777" w:rsidR="00457A1F" w:rsidRPr="00676D4A" w:rsidRDefault="00457A1F" w:rsidP="007A7DA4">
            <w:pPr>
              <w:pStyle w:val="TableParagraph"/>
              <w:spacing w:line="253" w:lineRule="exact"/>
              <w:rPr>
                <w:sz w:val="24"/>
                <w:szCs w:val="24"/>
              </w:rPr>
            </w:pPr>
            <w:proofErr w:type="spellStart"/>
            <w:r w:rsidRPr="00676D4A">
              <w:rPr>
                <w:sz w:val="24"/>
                <w:szCs w:val="24"/>
              </w:rPr>
              <w:t>Классифицировать</w:t>
            </w:r>
            <w:proofErr w:type="spellEnd"/>
            <w:r w:rsidRPr="00676D4A">
              <w:rPr>
                <w:spacing w:val="57"/>
                <w:sz w:val="24"/>
                <w:szCs w:val="24"/>
              </w:rPr>
              <w:t xml:space="preserve"> </w:t>
            </w:r>
            <w:proofErr w:type="spellStart"/>
            <w:r w:rsidRPr="00676D4A">
              <w:rPr>
                <w:sz w:val="24"/>
                <w:szCs w:val="24"/>
              </w:rPr>
              <w:t>явления</w:t>
            </w:r>
            <w:proofErr w:type="spellEnd"/>
            <w:r w:rsidRPr="00676D4A">
              <w:rPr>
                <w:sz w:val="24"/>
                <w:szCs w:val="24"/>
              </w:rPr>
              <w:t>,</w:t>
            </w:r>
          </w:p>
        </w:tc>
      </w:tr>
      <w:tr w:rsidR="00457A1F" w:rsidRPr="00676D4A" w14:paraId="32EB8ED2" w14:textId="77777777" w:rsidTr="007A7DA4">
        <w:trPr>
          <w:trHeight w:val="279"/>
        </w:trPr>
        <w:tc>
          <w:tcPr>
            <w:tcW w:w="1843" w:type="dxa"/>
            <w:tcBorders>
              <w:top w:val="nil"/>
              <w:bottom w:val="nil"/>
            </w:tcBorders>
          </w:tcPr>
          <w:p w14:paraId="0671173B" w14:textId="77777777" w:rsidR="00457A1F" w:rsidRPr="00676D4A" w:rsidRDefault="00457A1F" w:rsidP="002C482F">
            <w:pPr>
              <w:pStyle w:val="TableParagraph"/>
              <w:ind w:left="57"/>
              <w:rPr>
                <w:sz w:val="24"/>
                <w:szCs w:val="24"/>
              </w:rPr>
            </w:pPr>
          </w:p>
        </w:tc>
        <w:tc>
          <w:tcPr>
            <w:tcW w:w="3521" w:type="dxa"/>
            <w:tcBorders>
              <w:top w:val="nil"/>
            </w:tcBorders>
          </w:tcPr>
          <w:p w14:paraId="3B94EAB5" w14:textId="77777777" w:rsidR="00457A1F" w:rsidRPr="00676D4A" w:rsidRDefault="00457A1F" w:rsidP="007A7DA4">
            <w:pPr>
              <w:pStyle w:val="TableParagraph"/>
              <w:spacing w:line="259" w:lineRule="exact"/>
              <w:rPr>
                <w:sz w:val="24"/>
                <w:szCs w:val="24"/>
              </w:rPr>
            </w:pPr>
            <w:proofErr w:type="spellStart"/>
            <w:r w:rsidRPr="00676D4A">
              <w:rPr>
                <w:sz w:val="24"/>
                <w:szCs w:val="24"/>
              </w:rPr>
              <w:t>предметы</w:t>
            </w:r>
            <w:proofErr w:type="spellEnd"/>
          </w:p>
        </w:tc>
        <w:tc>
          <w:tcPr>
            <w:tcW w:w="3992" w:type="dxa"/>
            <w:tcBorders>
              <w:top w:val="nil"/>
            </w:tcBorders>
          </w:tcPr>
          <w:p w14:paraId="5AFCE50A" w14:textId="77777777" w:rsidR="00457A1F" w:rsidRPr="00676D4A" w:rsidRDefault="00457A1F" w:rsidP="007A7DA4">
            <w:pPr>
              <w:pStyle w:val="TableParagraph"/>
              <w:spacing w:line="259" w:lineRule="exact"/>
              <w:rPr>
                <w:sz w:val="24"/>
                <w:szCs w:val="24"/>
              </w:rPr>
            </w:pPr>
            <w:proofErr w:type="spellStart"/>
            <w:r w:rsidRPr="00676D4A">
              <w:rPr>
                <w:sz w:val="24"/>
                <w:szCs w:val="24"/>
              </w:rPr>
              <w:t>предметы</w:t>
            </w:r>
            <w:proofErr w:type="spellEnd"/>
          </w:p>
        </w:tc>
      </w:tr>
      <w:tr w:rsidR="00457A1F" w:rsidRPr="00676D4A" w14:paraId="5B67D5E2" w14:textId="77777777" w:rsidTr="007A7DA4">
        <w:trPr>
          <w:trHeight w:val="276"/>
        </w:trPr>
        <w:tc>
          <w:tcPr>
            <w:tcW w:w="1843" w:type="dxa"/>
            <w:tcBorders>
              <w:top w:val="nil"/>
              <w:bottom w:val="nil"/>
            </w:tcBorders>
          </w:tcPr>
          <w:p w14:paraId="11D2CE22" w14:textId="77777777" w:rsidR="00457A1F" w:rsidRPr="00676D4A" w:rsidRDefault="00457A1F" w:rsidP="002C482F">
            <w:pPr>
              <w:pStyle w:val="TableParagraph"/>
              <w:ind w:left="57"/>
              <w:rPr>
                <w:sz w:val="24"/>
                <w:szCs w:val="24"/>
              </w:rPr>
            </w:pPr>
          </w:p>
        </w:tc>
        <w:tc>
          <w:tcPr>
            <w:tcW w:w="3521" w:type="dxa"/>
            <w:tcBorders>
              <w:bottom w:val="nil"/>
            </w:tcBorders>
          </w:tcPr>
          <w:p w14:paraId="5F3A9889" w14:textId="77777777" w:rsidR="00457A1F" w:rsidRPr="00676D4A" w:rsidRDefault="00457A1F" w:rsidP="007A7DA4">
            <w:pPr>
              <w:pStyle w:val="TableParagraph"/>
              <w:spacing w:line="255" w:lineRule="exact"/>
              <w:rPr>
                <w:sz w:val="24"/>
                <w:szCs w:val="24"/>
              </w:rPr>
            </w:pPr>
            <w:proofErr w:type="spellStart"/>
            <w:r w:rsidRPr="00676D4A">
              <w:rPr>
                <w:sz w:val="24"/>
                <w:szCs w:val="24"/>
              </w:rPr>
              <w:t>Выявлять</w:t>
            </w:r>
            <w:proofErr w:type="spellEnd"/>
            <w:r w:rsidRPr="00676D4A">
              <w:rPr>
                <w:spacing w:val="54"/>
                <w:sz w:val="24"/>
                <w:szCs w:val="24"/>
              </w:rPr>
              <w:t xml:space="preserve"> </w:t>
            </w:r>
            <w:proofErr w:type="spellStart"/>
            <w:r w:rsidRPr="00676D4A">
              <w:rPr>
                <w:sz w:val="24"/>
                <w:szCs w:val="24"/>
              </w:rPr>
              <w:t>функциональные</w:t>
            </w:r>
            <w:proofErr w:type="spellEnd"/>
          </w:p>
        </w:tc>
        <w:tc>
          <w:tcPr>
            <w:tcW w:w="3992" w:type="dxa"/>
            <w:tcBorders>
              <w:bottom w:val="nil"/>
            </w:tcBorders>
          </w:tcPr>
          <w:p w14:paraId="65FAA3B9" w14:textId="77777777" w:rsidR="00457A1F" w:rsidRPr="00676D4A" w:rsidRDefault="00457A1F" w:rsidP="007A7DA4">
            <w:pPr>
              <w:pStyle w:val="TableParagraph"/>
              <w:spacing w:line="255" w:lineRule="exact"/>
              <w:rPr>
                <w:sz w:val="24"/>
                <w:szCs w:val="24"/>
              </w:rPr>
            </w:pPr>
            <w:proofErr w:type="spellStart"/>
            <w:r w:rsidRPr="00676D4A">
              <w:rPr>
                <w:sz w:val="24"/>
                <w:szCs w:val="24"/>
              </w:rPr>
              <w:t>судить</w:t>
            </w:r>
            <w:proofErr w:type="spellEnd"/>
            <w:r w:rsidRPr="00676D4A">
              <w:rPr>
                <w:spacing w:val="57"/>
                <w:sz w:val="24"/>
                <w:szCs w:val="24"/>
              </w:rPr>
              <w:t xml:space="preserve"> </w:t>
            </w:r>
            <w:r w:rsidRPr="00676D4A">
              <w:rPr>
                <w:sz w:val="24"/>
                <w:szCs w:val="24"/>
              </w:rPr>
              <w:t>о</w:t>
            </w:r>
            <w:r w:rsidRPr="00676D4A">
              <w:rPr>
                <w:spacing w:val="-2"/>
                <w:sz w:val="24"/>
                <w:szCs w:val="24"/>
              </w:rPr>
              <w:t xml:space="preserve"> </w:t>
            </w:r>
            <w:proofErr w:type="spellStart"/>
            <w:r w:rsidRPr="00676D4A">
              <w:rPr>
                <w:sz w:val="24"/>
                <w:szCs w:val="24"/>
              </w:rPr>
              <w:t>противоположных</w:t>
            </w:r>
            <w:proofErr w:type="spellEnd"/>
          </w:p>
        </w:tc>
      </w:tr>
      <w:tr w:rsidR="00457A1F" w:rsidRPr="00676D4A" w14:paraId="012002CD" w14:textId="77777777" w:rsidTr="007A7DA4">
        <w:trPr>
          <w:trHeight w:val="279"/>
        </w:trPr>
        <w:tc>
          <w:tcPr>
            <w:tcW w:w="1843" w:type="dxa"/>
            <w:tcBorders>
              <w:top w:val="nil"/>
              <w:bottom w:val="nil"/>
            </w:tcBorders>
          </w:tcPr>
          <w:p w14:paraId="39852B99" w14:textId="77777777" w:rsidR="00457A1F" w:rsidRPr="00676D4A" w:rsidRDefault="00457A1F" w:rsidP="002C482F">
            <w:pPr>
              <w:pStyle w:val="TableParagraph"/>
              <w:ind w:left="57"/>
              <w:rPr>
                <w:sz w:val="24"/>
                <w:szCs w:val="24"/>
              </w:rPr>
            </w:pPr>
          </w:p>
        </w:tc>
        <w:tc>
          <w:tcPr>
            <w:tcW w:w="3521" w:type="dxa"/>
            <w:tcBorders>
              <w:top w:val="nil"/>
            </w:tcBorders>
          </w:tcPr>
          <w:p w14:paraId="44E66705" w14:textId="77777777" w:rsidR="00457A1F" w:rsidRPr="00676D4A" w:rsidRDefault="00457A1F" w:rsidP="007A7DA4">
            <w:pPr>
              <w:pStyle w:val="TableParagraph"/>
              <w:spacing w:line="259" w:lineRule="exact"/>
              <w:rPr>
                <w:sz w:val="24"/>
                <w:szCs w:val="24"/>
              </w:rPr>
            </w:pPr>
            <w:proofErr w:type="spellStart"/>
            <w:r w:rsidRPr="00676D4A">
              <w:rPr>
                <w:sz w:val="24"/>
                <w:szCs w:val="24"/>
              </w:rPr>
              <w:t>отношения</w:t>
            </w:r>
            <w:proofErr w:type="spellEnd"/>
            <w:r w:rsidRPr="00676D4A">
              <w:rPr>
                <w:spacing w:val="-1"/>
                <w:sz w:val="24"/>
                <w:szCs w:val="24"/>
              </w:rPr>
              <w:t xml:space="preserve"> </w:t>
            </w:r>
            <w:proofErr w:type="spellStart"/>
            <w:r w:rsidRPr="00676D4A">
              <w:rPr>
                <w:sz w:val="24"/>
                <w:szCs w:val="24"/>
              </w:rPr>
              <w:t>между</w:t>
            </w:r>
            <w:proofErr w:type="spellEnd"/>
            <w:r w:rsidRPr="00676D4A">
              <w:rPr>
                <w:spacing w:val="-8"/>
                <w:sz w:val="24"/>
                <w:szCs w:val="24"/>
              </w:rPr>
              <w:t xml:space="preserve"> </w:t>
            </w:r>
            <w:proofErr w:type="spellStart"/>
            <w:r w:rsidRPr="00676D4A">
              <w:rPr>
                <w:sz w:val="24"/>
                <w:szCs w:val="24"/>
              </w:rPr>
              <w:t>понятиями</w:t>
            </w:r>
            <w:proofErr w:type="spellEnd"/>
          </w:p>
        </w:tc>
        <w:tc>
          <w:tcPr>
            <w:tcW w:w="3992" w:type="dxa"/>
            <w:tcBorders>
              <w:top w:val="nil"/>
            </w:tcBorders>
          </w:tcPr>
          <w:p w14:paraId="560B0DDF" w14:textId="77777777" w:rsidR="00457A1F" w:rsidRPr="00676D4A" w:rsidRDefault="00457A1F" w:rsidP="007A7DA4">
            <w:pPr>
              <w:pStyle w:val="TableParagraph"/>
              <w:spacing w:line="259" w:lineRule="exact"/>
              <w:rPr>
                <w:sz w:val="24"/>
                <w:szCs w:val="24"/>
              </w:rPr>
            </w:pPr>
            <w:proofErr w:type="spellStart"/>
            <w:r w:rsidRPr="00676D4A">
              <w:rPr>
                <w:sz w:val="24"/>
                <w:szCs w:val="24"/>
              </w:rPr>
              <w:t>явлениях</w:t>
            </w:r>
            <w:proofErr w:type="spellEnd"/>
          </w:p>
        </w:tc>
      </w:tr>
      <w:tr w:rsidR="00457A1F" w:rsidRPr="00676D4A" w14:paraId="3A049651" w14:textId="77777777" w:rsidTr="007A7DA4">
        <w:trPr>
          <w:trHeight w:val="273"/>
        </w:trPr>
        <w:tc>
          <w:tcPr>
            <w:tcW w:w="1843" w:type="dxa"/>
            <w:tcBorders>
              <w:top w:val="nil"/>
              <w:bottom w:val="nil"/>
            </w:tcBorders>
          </w:tcPr>
          <w:p w14:paraId="44181D55" w14:textId="77777777" w:rsidR="00457A1F" w:rsidRPr="00676D4A" w:rsidRDefault="00457A1F" w:rsidP="002C482F">
            <w:pPr>
              <w:pStyle w:val="TableParagraph"/>
              <w:ind w:left="57"/>
              <w:rPr>
                <w:sz w:val="24"/>
                <w:szCs w:val="24"/>
              </w:rPr>
            </w:pPr>
          </w:p>
        </w:tc>
        <w:tc>
          <w:tcPr>
            <w:tcW w:w="3521" w:type="dxa"/>
            <w:tcBorders>
              <w:bottom w:val="nil"/>
            </w:tcBorders>
          </w:tcPr>
          <w:p w14:paraId="6C2A1BD2" w14:textId="77777777" w:rsidR="00457A1F" w:rsidRPr="00676D4A" w:rsidRDefault="00457A1F" w:rsidP="007A7DA4">
            <w:pPr>
              <w:pStyle w:val="TableParagraph"/>
              <w:spacing w:line="253" w:lineRule="exact"/>
              <w:rPr>
                <w:sz w:val="24"/>
                <w:szCs w:val="24"/>
              </w:rPr>
            </w:pPr>
            <w:proofErr w:type="spellStart"/>
            <w:r w:rsidRPr="00676D4A">
              <w:rPr>
                <w:sz w:val="24"/>
                <w:szCs w:val="24"/>
              </w:rPr>
              <w:t>Используя</w:t>
            </w:r>
            <w:proofErr w:type="spellEnd"/>
            <w:r w:rsidRPr="00676D4A">
              <w:rPr>
                <w:spacing w:val="54"/>
                <w:sz w:val="24"/>
                <w:szCs w:val="24"/>
              </w:rPr>
              <w:t xml:space="preserve"> </w:t>
            </w:r>
            <w:proofErr w:type="spellStart"/>
            <w:r w:rsidRPr="00676D4A">
              <w:rPr>
                <w:sz w:val="24"/>
                <w:szCs w:val="24"/>
              </w:rPr>
              <w:t>начальные</w:t>
            </w:r>
            <w:proofErr w:type="spellEnd"/>
          </w:p>
        </w:tc>
        <w:tc>
          <w:tcPr>
            <w:tcW w:w="3992" w:type="dxa"/>
            <w:tcBorders>
              <w:bottom w:val="nil"/>
            </w:tcBorders>
          </w:tcPr>
          <w:p w14:paraId="267A39B5" w14:textId="77777777" w:rsidR="00457A1F" w:rsidRPr="00676D4A" w:rsidRDefault="00457A1F" w:rsidP="007A7DA4">
            <w:pPr>
              <w:pStyle w:val="TableParagraph"/>
              <w:spacing w:line="253" w:lineRule="exact"/>
              <w:rPr>
                <w:sz w:val="24"/>
                <w:szCs w:val="24"/>
              </w:rPr>
            </w:pPr>
            <w:proofErr w:type="spellStart"/>
            <w:r w:rsidRPr="00676D4A">
              <w:rPr>
                <w:sz w:val="24"/>
                <w:szCs w:val="24"/>
              </w:rPr>
              <w:t>Используя</w:t>
            </w:r>
            <w:proofErr w:type="spellEnd"/>
            <w:r w:rsidRPr="00676D4A">
              <w:rPr>
                <w:spacing w:val="56"/>
                <w:sz w:val="24"/>
                <w:szCs w:val="24"/>
              </w:rPr>
              <w:t xml:space="preserve"> </w:t>
            </w:r>
            <w:proofErr w:type="spellStart"/>
            <w:r w:rsidRPr="00676D4A">
              <w:rPr>
                <w:sz w:val="24"/>
                <w:szCs w:val="24"/>
              </w:rPr>
              <w:t>начальные</w:t>
            </w:r>
            <w:proofErr w:type="spellEnd"/>
            <w:r w:rsidRPr="00676D4A">
              <w:rPr>
                <w:spacing w:val="-4"/>
                <w:sz w:val="24"/>
                <w:szCs w:val="24"/>
              </w:rPr>
              <w:t xml:space="preserve"> </w:t>
            </w:r>
            <w:proofErr w:type="spellStart"/>
            <w:r w:rsidRPr="00676D4A">
              <w:rPr>
                <w:sz w:val="24"/>
                <w:szCs w:val="24"/>
              </w:rPr>
              <w:t>знания</w:t>
            </w:r>
            <w:proofErr w:type="spellEnd"/>
            <w:r w:rsidRPr="00676D4A">
              <w:rPr>
                <w:spacing w:val="-2"/>
                <w:sz w:val="24"/>
                <w:szCs w:val="24"/>
              </w:rPr>
              <w:t xml:space="preserve"> </w:t>
            </w:r>
            <w:r w:rsidRPr="00676D4A">
              <w:rPr>
                <w:sz w:val="24"/>
                <w:szCs w:val="24"/>
              </w:rPr>
              <w:t>о</w:t>
            </w:r>
          </w:p>
        </w:tc>
      </w:tr>
      <w:tr w:rsidR="00457A1F" w:rsidRPr="00676D4A" w14:paraId="5BD56D3D" w14:textId="77777777" w:rsidTr="007A7DA4">
        <w:trPr>
          <w:trHeight w:val="276"/>
        </w:trPr>
        <w:tc>
          <w:tcPr>
            <w:tcW w:w="1843" w:type="dxa"/>
            <w:tcBorders>
              <w:top w:val="nil"/>
              <w:bottom w:val="nil"/>
            </w:tcBorders>
          </w:tcPr>
          <w:p w14:paraId="5D0778CA" w14:textId="77777777" w:rsidR="00457A1F" w:rsidRPr="00676D4A" w:rsidRDefault="00457A1F" w:rsidP="002C482F">
            <w:pPr>
              <w:pStyle w:val="TableParagraph"/>
              <w:ind w:left="57"/>
              <w:rPr>
                <w:sz w:val="24"/>
                <w:szCs w:val="24"/>
              </w:rPr>
            </w:pPr>
          </w:p>
        </w:tc>
        <w:tc>
          <w:tcPr>
            <w:tcW w:w="3521" w:type="dxa"/>
            <w:tcBorders>
              <w:top w:val="nil"/>
              <w:bottom w:val="nil"/>
            </w:tcBorders>
          </w:tcPr>
          <w:p w14:paraId="02B1D5A6" w14:textId="77777777" w:rsidR="00457A1F" w:rsidRPr="00676D4A" w:rsidRDefault="00457A1F" w:rsidP="007A7DA4">
            <w:pPr>
              <w:pStyle w:val="TableParagraph"/>
              <w:spacing w:line="256" w:lineRule="exact"/>
              <w:rPr>
                <w:sz w:val="24"/>
                <w:szCs w:val="24"/>
                <w:lang w:val="ru-RU"/>
              </w:rPr>
            </w:pPr>
            <w:r w:rsidRPr="00676D4A">
              <w:rPr>
                <w:sz w:val="24"/>
                <w:szCs w:val="24"/>
                <w:lang w:val="ru-RU"/>
              </w:rPr>
              <w:t>знания</w:t>
            </w:r>
            <w:r w:rsidRPr="00676D4A">
              <w:rPr>
                <w:spacing w:val="-3"/>
                <w:sz w:val="24"/>
                <w:szCs w:val="24"/>
                <w:lang w:val="ru-RU"/>
              </w:rPr>
              <w:t xml:space="preserve"> </w:t>
            </w:r>
            <w:r w:rsidRPr="00676D4A">
              <w:rPr>
                <w:sz w:val="24"/>
                <w:szCs w:val="24"/>
                <w:lang w:val="ru-RU"/>
              </w:rPr>
              <w:t>о</w:t>
            </w:r>
            <w:r w:rsidRPr="00676D4A">
              <w:rPr>
                <w:spacing w:val="-3"/>
                <w:sz w:val="24"/>
                <w:szCs w:val="24"/>
                <w:lang w:val="ru-RU"/>
              </w:rPr>
              <w:t xml:space="preserve"> </w:t>
            </w:r>
            <w:r w:rsidRPr="00676D4A">
              <w:rPr>
                <w:sz w:val="24"/>
                <w:szCs w:val="24"/>
                <w:lang w:val="ru-RU"/>
              </w:rPr>
              <w:t>числах,</w:t>
            </w:r>
            <w:r w:rsidRPr="00676D4A">
              <w:rPr>
                <w:spacing w:val="-2"/>
                <w:sz w:val="24"/>
                <w:szCs w:val="24"/>
                <w:lang w:val="ru-RU"/>
              </w:rPr>
              <w:t xml:space="preserve"> </w:t>
            </w:r>
            <w:r w:rsidRPr="00676D4A">
              <w:rPr>
                <w:sz w:val="24"/>
                <w:szCs w:val="24"/>
                <w:lang w:val="ru-RU"/>
              </w:rPr>
              <w:t>величинах</w:t>
            </w:r>
            <w:r w:rsidRPr="00676D4A">
              <w:rPr>
                <w:spacing w:val="-1"/>
                <w:sz w:val="24"/>
                <w:szCs w:val="24"/>
                <w:lang w:val="ru-RU"/>
              </w:rPr>
              <w:t xml:space="preserve"> </w:t>
            </w:r>
            <w:r w:rsidRPr="00676D4A">
              <w:rPr>
                <w:sz w:val="24"/>
                <w:szCs w:val="24"/>
                <w:lang w:val="ru-RU"/>
              </w:rPr>
              <w:t>и</w:t>
            </w:r>
          </w:p>
        </w:tc>
        <w:tc>
          <w:tcPr>
            <w:tcW w:w="3992" w:type="dxa"/>
            <w:tcBorders>
              <w:top w:val="nil"/>
              <w:bottom w:val="nil"/>
            </w:tcBorders>
          </w:tcPr>
          <w:p w14:paraId="7B5DE2DF" w14:textId="77777777" w:rsidR="00457A1F" w:rsidRPr="00676D4A" w:rsidRDefault="00457A1F" w:rsidP="007A7DA4">
            <w:pPr>
              <w:pStyle w:val="TableParagraph"/>
              <w:spacing w:line="256" w:lineRule="exact"/>
              <w:rPr>
                <w:sz w:val="24"/>
                <w:szCs w:val="24"/>
              </w:rPr>
            </w:pPr>
            <w:proofErr w:type="spellStart"/>
            <w:r w:rsidRPr="00676D4A">
              <w:rPr>
                <w:sz w:val="24"/>
                <w:szCs w:val="24"/>
              </w:rPr>
              <w:t>числах</w:t>
            </w:r>
            <w:proofErr w:type="spellEnd"/>
            <w:r w:rsidRPr="00676D4A">
              <w:rPr>
                <w:sz w:val="24"/>
                <w:szCs w:val="24"/>
              </w:rPr>
              <w:t>,</w:t>
            </w:r>
            <w:r w:rsidRPr="00676D4A">
              <w:rPr>
                <w:spacing w:val="-5"/>
                <w:sz w:val="24"/>
                <w:szCs w:val="24"/>
              </w:rPr>
              <w:t xml:space="preserve"> </w:t>
            </w:r>
            <w:proofErr w:type="spellStart"/>
            <w:r w:rsidRPr="00676D4A">
              <w:rPr>
                <w:sz w:val="24"/>
                <w:szCs w:val="24"/>
              </w:rPr>
              <w:t>величинах</w:t>
            </w:r>
            <w:proofErr w:type="spellEnd"/>
            <w:r w:rsidRPr="00676D4A">
              <w:rPr>
                <w:spacing w:val="-2"/>
                <w:sz w:val="24"/>
                <w:szCs w:val="24"/>
              </w:rPr>
              <w:t xml:space="preserve"> </w:t>
            </w:r>
            <w:r w:rsidRPr="00676D4A">
              <w:rPr>
                <w:sz w:val="24"/>
                <w:szCs w:val="24"/>
              </w:rPr>
              <w:t>и</w:t>
            </w:r>
            <w:r w:rsidRPr="00676D4A">
              <w:rPr>
                <w:spacing w:val="-4"/>
                <w:sz w:val="24"/>
                <w:szCs w:val="24"/>
              </w:rPr>
              <w:t xml:space="preserve"> </w:t>
            </w:r>
            <w:proofErr w:type="spellStart"/>
            <w:r w:rsidRPr="00676D4A">
              <w:rPr>
                <w:sz w:val="24"/>
                <w:szCs w:val="24"/>
              </w:rPr>
              <w:t>геометрических</w:t>
            </w:r>
            <w:proofErr w:type="spellEnd"/>
          </w:p>
        </w:tc>
      </w:tr>
      <w:tr w:rsidR="00457A1F" w:rsidRPr="00676D4A" w14:paraId="181629C6" w14:textId="77777777" w:rsidTr="007A7DA4">
        <w:trPr>
          <w:trHeight w:val="277"/>
        </w:trPr>
        <w:tc>
          <w:tcPr>
            <w:tcW w:w="1843" w:type="dxa"/>
            <w:tcBorders>
              <w:top w:val="nil"/>
              <w:bottom w:val="nil"/>
            </w:tcBorders>
          </w:tcPr>
          <w:p w14:paraId="25CCA10B" w14:textId="77777777" w:rsidR="00457A1F" w:rsidRPr="00676D4A" w:rsidRDefault="00457A1F" w:rsidP="002C482F">
            <w:pPr>
              <w:pStyle w:val="TableParagraph"/>
              <w:ind w:left="57"/>
              <w:rPr>
                <w:sz w:val="24"/>
                <w:szCs w:val="24"/>
              </w:rPr>
            </w:pPr>
          </w:p>
        </w:tc>
        <w:tc>
          <w:tcPr>
            <w:tcW w:w="3521" w:type="dxa"/>
            <w:tcBorders>
              <w:top w:val="nil"/>
              <w:bottom w:val="nil"/>
            </w:tcBorders>
          </w:tcPr>
          <w:p w14:paraId="364ADB58" w14:textId="77777777" w:rsidR="00457A1F" w:rsidRPr="00676D4A" w:rsidRDefault="00457A1F" w:rsidP="007A7DA4">
            <w:pPr>
              <w:pStyle w:val="TableParagraph"/>
              <w:spacing w:line="256" w:lineRule="exact"/>
              <w:rPr>
                <w:sz w:val="24"/>
                <w:szCs w:val="24"/>
              </w:rPr>
            </w:pPr>
            <w:proofErr w:type="spellStart"/>
            <w:r w:rsidRPr="00676D4A">
              <w:rPr>
                <w:sz w:val="24"/>
                <w:szCs w:val="24"/>
              </w:rPr>
              <w:t>геометрических</w:t>
            </w:r>
            <w:proofErr w:type="spellEnd"/>
            <w:r w:rsidRPr="00676D4A">
              <w:rPr>
                <w:spacing w:val="-3"/>
                <w:sz w:val="24"/>
                <w:szCs w:val="24"/>
              </w:rPr>
              <w:t xml:space="preserve"> </w:t>
            </w:r>
            <w:proofErr w:type="spellStart"/>
            <w:r w:rsidRPr="00676D4A">
              <w:rPr>
                <w:sz w:val="24"/>
                <w:szCs w:val="24"/>
              </w:rPr>
              <w:t>фигурах</w:t>
            </w:r>
            <w:proofErr w:type="spellEnd"/>
          </w:p>
        </w:tc>
        <w:tc>
          <w:tcPr>
            <w:tcW w:w="3992" w:type="dxa"/>
            <w:tcBorders>
              <w:top w:val="nil"/>
              <w:bottom w:val="nil"/>
            </w:tcBorders>
          </w:tcPr>
          <w:p w14:paraId="70CD8938" w14:textId="77777777" w:rsidR="00457A1F" w:rsidRPr="00676D4A" w:rsidRDefault="00457A1F" w:rsidP="007A7DA4">
            <w:pPr>
              <w:pStyle w:val="TableParagraph"/>
              <w:spacing w:line="256" w:lineRule="exact"/>
              <w:rPr>
                <w:sz w:val="24"/>
                <w:szCs w:val="24"/>
              </w:rPr>
            </w:pPr>
            <w:proofErr w:type="spellStart"/>
            <w:r w:rsidRPr="00676D4A">
              <w:rPr>
                <w:sz w:val="24"/>
                <w:szCs w:val="24"/>
              </w:rPr>
              <w:t>фигурах</w:t>
            </w:r>
            <w:proofErr w:type="spellEnd"/>
            <w:r w:rsidRPr="00676D4A">
              <w:rPr>
                <w:spacing w:val="-3"/>
                <w:sz w:val="24"/>
                <w:szCs w:val="24"/>
              </w:rPr>
              <w:t xml:space="preserve"> </w:t>
            </w:r>
            <w:proofErr w:type="spellStart"/>
            <w:r w:rsidRPr="00676D4A">
              <w:rPr>
                <w:sz w:val="24"/>
                <w:szCs w:val="24"/>
              </w:rPr>
              <w:t>описывать</w:t>
            </w:r>
            <w:proofErr w:type="spellEnd"/>
            <w:r w:rsidRPr="00676D4A">
              <w:rPr>
                <w:spacing w:val="-5"/>
                <w:sz w:val="24"/>
                <w:szCs w:val="24"/>
              </w:rPr>
              <w:t xml:space="preserve"> </w:t>
            </w:r>
            <w:proofErr w:type="spellStart"/>
            <w:r w:rsidRPr="00676D4A">
              <w:rPr>
                <w:sz w:val="24"/>
                <w:szCs w:val="24"/>
              </w:rPr>
              <w:t>окружающие</w:t>
            </w:r>
            <w:proofErr w:type="spellEnd"/>
          </w:p>
        </w:tc>
      </w:tr>
      <w:tr w:rsidR="00457A1F" w:rsidRPr="00676D4A" w14:paraId="671EB481" w14:textId="77777777" w:rsidTr="007A7DA4">
        <w:trPr>
          <w:trHeight w:val="276"/>
        </w:trPr>
        <w:tc>
          <w:tcPr>
            <w:tcW w:w="1843" w:type="dxa"/>
            <w:tcBorders>
              <w:top w:val="nil"/>
              <w:bottom w:val="nil"/>
            </w:tcBorders>
          </w:tcPr>
          <w:p w14:paraId="254D514C" w14:textId="77777777" w:rsidR="00457A1F" w:rsidRPr="00676D4A" w:rsidRDefault="00457A1F" w:rsidP="002C482F">
            <w:pPr>
              <w:pStyle w:val="TableParagraph"/>
              <w:ind w:left="57"/>
              <w:rPr>
                <w:sz w:val="24"/>
                <w:szCs w:val="24"/>
              </w:rPr>
            </w:pPr>
          </w:p>
        </w:tc>
        <w:tc>
          <w:tcPr>
            <w:tcW w:w="3521" w:type="dxa"/>
            <w:tcBorders>
              <w:top w:val="nil"/>
              <w:bottom w:val="nil"/>
            </w:tcBorders>
          </w:tcPr>
          <w:p w14:paraId="22348536" w14:textId="77777777" w:rsidR="00457A1F" w:rsidRPr="00676D4A" w:rsidRDefault="00457A1F" w:rsidP="007A7DA4">
            <w:pPr>
              <w:pStyle w:val="TableParagraph"/>
              <w:spacing w:line="256" w:lineRule="exact"/>
              <w:rPr>
                <w:sz w:val="24"/>
                <w:szCs w:val="24"/>
              </w:rPr>
            </w:pPr>
            <w:proofErr w:type="spellStart"/>
            <w:r w:rsidRPr="00676D4A">
              <w:rPr>
                <w:sz w:val="24"/>
                <w:szCs w:val="24"/>
              </w:rPr>
              <w:t>описывать</w:t>
            </w:r>
            <w:proofErr w:type="spellEnd"/>
            <w:r w:rsidRPr="00676D4A">
              <w:rPr>
                <w:spacing w:val="-4"/>
                <w:sz w:val="24"/>
                <w:szCs w:val="24"/>
              </w:rPr>
              <w:t xml:space="preserve"> </w:t>
            </w:r>
            <w:proofErr w:type="spellStart"/>
            <w:r w:rsidRPr="00676D4A">
              <w:rPr>
                <w:sz w:val="24"/>
                <w:szCs w:val="24"/>
              </w:rPr>
              <w:t>окружающие</w:t>
            </w:r>
            <w:proofErr w:type="spellEnd"/>
          </w:p>
        </w:tc>
        <w:tc>
          <w:tcPr>
            <w:tcW w:w="3992" w:type="dxa"/>
            <w:tcBorders>
              <w:top w:val="nil"/>
              <w:bottom w:val="nil"/>
            </w:tcBorders>
          </w:tcPr>
          <w:p w14:paraId="53E72FB9" w14:textId="77777777" w:rsidR="00457A1F" w:rsidRPr="00676D4A" w:rsidRDefault="00457A1F" w:rsidP="007A7DA4">
            <w:pPr>
              <w:pStyle w:val="TableParagraph"/>
              <w:spacing w:line="256" w:lineRule="exact"/>
              <w:rPr>
                <w:sz w:val="24"/>
                <w:szCs w:val="24"/>
              </w:rPr>
            </w:pPr>
            <w:proofErr w:type="spellStart"/>
            <w:r w:rsidRPr="00676D4A">
              <w:rPr>
                <w:sz w:val="24"/>
                <w:szCs w:val="24"/>
              </w:rPr>
              <w:t>предметы</w:t>
            </w:r>
            <w:proofErr w:type="spellEnd"/>
            <w:r w:rsidRPr="00676D4A">
              <w:rPr>
                <w:spacing w:val="-2"/>
                <w:sz w:val="24"/>
                <w:szCs w:val="24"/>
              </w:rPr>
              <w:t xml:space="preserve"> </w:t>
            </w:r>
            <w:proofErr w:type="spellStart"/>
            <w:r w:rsidRPr="00676D4A">
              <w:rPr>
                <w:sz w:val="24"/>
                <w:szCs w:val="24"/>
              </w:rPr>
              <w:t>процессы</w:t>
            </w:r>
            <w:proofErr w:type="spellEnd"/>
            <w:r w:rsidRPr="00676D4A">
              <w:rPr>
                <w:sz w:val="24"/>
                <w:szCs w:val="24"/>
              </w:rPr>
              <w:t>,</w:t>
            </w:r>
            <w:r w:rsidRPr="00676D4A">
              <w:rPr>
                <w:spacing w:val="-1"/>
                <w:sz w:val="24"/>
                <w:szCs w:val="24"/>
              </w:rPr>
              <w:t xml:space="preserve"> </w:t>
            </w:r>
            <w:proofErr w:type="spellStart"/>
            <w:r w:rsidRPr="00676D4A">
              <w:rPr>
                <w:sz w:val="24"/>
                <w:szCs w:val="24"/>
              </w:rPr>
              <w:t>явления</w:t>
            </w:r>
            <w:proofErr w:type="spellEnd"/>
            <w:r w:rsidRPr="00676D4A">
              <w:rPr>
                <w:sz w:val="24"/>
                <w:szCs w:val="24"/>
              </w:rPr>
              <w:t>,</w:t>
            </w:r>
            <w:r w:rsidRPr="00676D4A">
              <w:rPr>
                <w:spacing w:val="-2"/>
                <w:sz w:val="24"/>
                <w:szCs w:val="24"/>
              </w:rPr>
              <w:t xml:space="preserve"> </w:t>
            </w:r>
            <w:r w:rsidRPr="00676D4A">
              <w:rPr>
                <w:sz w:val="24"/>
                <w:szCs w:val="24"/>
              </w:rPr>
              <w:t>а</w:t>
            </w:r>
          </w:p>
        </w:tc>
      </w:tr>
      <w:tr w:rsidR="00457A1F" w:rsidRPr="00676D4A" w14:paraId="0BEB10B7" w14:textId="77777777" w:rsidTr="007A7DA4">
        <w:trPr>
          <w:trHeight w:val="276"/>
        </w:trPr>
        <w:tc>
          <w:tcPr>
            <w:tcW w:w="1843" w:type="dxa"/>
            <w:tcBorders>
              <w:top w:val="nil"/>
              <w:bottom w:val="nil"/>
            </w:tcBorders>
          </w:tcPr>
          <w:p w14:paraId="1FFFB313" w14:textId="77777777" w:rsidR="00457A1F" w:rsidRPr="00676D4A" w:rsidRDefault="00457A1F" w:rsidP="002C482F">
            <w:pPr>
              <w:pStyle w:val="TableParagraph"/>
              <w:ind w:left="57"/>
              <w:rPr>
                <w:sz w:val="24"/>
                <w:szCs w:val="24"/>
              </w:rPr>
            </w:pPr>
          </w:p>
        </w:tc>
        <w:tc>
          <w:tcPr>
            <w:tcW w:w="3521" w:type="dxa"/>
            <w:tcBorders>
              <w:top w:val="nil"/>
              <w:bottom w:val="nil"/>
            </w:tcBorders>
          </w:tcPr>
          <w:p w14:paraId="2F859D32" w14:textId="77777777" w:rsidR="00457A1F" w:rsidRPr="00676D4A" w:rsidRDefault="00457A1F" w:rsidP="007A7DA4">
            <w:pPr>
              <w:pStyle w:val="TableParagraph"/>
              <w:spacing w:line="256" w:lineRule="exact"/>
              <w:rPr>
                <w:sz w:val="24"/>
                <w:szCs w:val="24"/>
              </w:rPr>
            </w:pPr>
            <w:proofErr w:type="spellStart"/>
            <w:r w:rsidRPr="00676D4A">
              <w:rPr>
                <w:sz w:val="24"/>
                <w:szCs w:val="24"/>
              </w:rPr>
              <w:t>предметы</w:t>
            </w:r>
            <w:proofErr w:type="spellEnd"/>
          </w:p>
        </w:tc>
        <w:tc>
          <w:tcPr>
            <w:tcW w:w="3992" w:type="dxa"/>
            <w:tcBorders>
              <w:top w:val="nil"/>
              <w:bottom w:val="nil"/>
            </w:tcBorders>
          </w:tcPr>
          <w:p w14:paraId="33EC50F8" w14:textId="77777777" w:rsidR="00457A1F" w:rsidRPr="00676D4A" w:rsidRDefault="00457A1F" w:rsidP="007A7DA4">
            <w:pPr>
              <w:pStyle w:val="TableParagraph"/>
              <w:spacing w:line="256" w:lineRule="exact"/>
              <w:rPr>
                <w:sz w:val="24"/>
                <w:szCs w:val="24"/>
              </w:rPr>
            </w:pPr>
            <w:proofErr w:type="spellStart"/>
            <w:r w:rsidRPr="00676D4A">
              <w:rPr>
                <w:sz w:val="24"/>
                <w:szCs w:val="24"/>
              </w:rPr>
              <w:t>также</w:t>
            </w:r>
            <w:proofErr w:type="spellEnd"/>
            <w:r w:rsidRPr="00676D4A">
              <w:rPr>
                <w:spacing w:val="-5"/>
                <w:sz w:val="24"/>
                <w:szCs w:val="24"/>
              </w:rPr>
              <w:t xml:space="preserve"> </w:t>
            </w:r>
            <w:proofErr w:type="spellStart"/>
            <w:r w:rsidRPr="00676D4A">
              <w:rPr>
                <w:sz w:val="24"/>
                <w:szCs w:val="24"/>
              </w:rPr>
              <w:t>оценивать</w:t>
            </w:r>
            <w:proofErr w:type="spellEnd"/>
            <w:r w:rsidRPr="00676D4A">
              <w:rPr>
                <w:sz w:val="24"/>
                <w:szCs w:val="24"/>
              </w:rPr>
              <w:t>,</w:t>
            </w:r>
            <w:r w:rsidRPr="00676D4A">
              <w:rPr>
                <w:spacing w:val="-3"/>
                <w:sz w:val="24"/>
                <w:szCs w:val="24"/>
              </w:rPr>
              <w:t xml:space="preserve"> </w:t>
            </w:r>
            <w:proofErr w:type="spellStart"/>
            <w:r w:rsidRPr="00676D4A">
              <w:rPr>
                <w:sz w:val="24"/>
                <w:szCs w:val="24"/>
              </w:rPr>
              <w:t>их</w:t>
            </w:r>
            <w:proofErr w:type="spellEnd"/>
            <w:r w:rsidRPr="00676D4A">
              <w:rPr>
                <w:spacing w:val="-4"/>
                <w:sz w:val="24"/>
                <w:szCs w:val="24"/>
              </w:rPr>
              <w:t xml:space="preserve"> </w:t>
            </w:r>
            <w:proofErr w:type="spellStart"/>
            <w:r w:rsidRPr="00676D4A">
              <w:rPr>
                <w:sz w:val="24"/>
                <w:szCs w:val="24"/>
              </w:rPr>
              <w:t>количественные</w:t>
            </w:r>
            <w:proofErr w:type="spellEnd"/>
          </w:p>
        </w:tc>
      </w:tr>
      <w:tr w:rsidR="00457A1F" w:rsidRPr="00676D4A" w14:paraId="30A090F4" w14:textId="77777777" w:rsidTr="007A7DA4">
        <w:trPr>
          <w:trHeight w:val="279"/>
        </w:trPr>
        <w:tc>
          <w:tcPr>
            <w:tcW w:w="1843" w:type="dxa"/>
            <w:tcBorders>
              <w:top w:val="nil"/>
              <w:bottom w:val="nil"/>
            </w:tcBorders>
          </w:tcPr>
          <w:p w14:paraId="53ECEF0E" w14:textId="77777777" w:rsidR="00457A1F" w:rsidRPr="00676D4A" w:rsidRDefault="00457A1F" w:rsidP="002C482F">
            <w:pPr>
              <w:pStyle w:val="TableParagraph"/>
              <w:ind w:left="57"/>
              <w:rPr>
                <w:sz w:val="24"/>
                <w:szCs w:val="24"/>
              </w:rPr>
            </w:pPr>
          </w:p>
        </w:tc>
        <w:tc>
          <w:tcPr>
            <w:tcW w:w="3521" w:type="dxa"/>
            <w:tcBorders>
              <w:top w:val="nil"/>
            </w:tcBorders>
          </w:tcPr>
          <w:p w14:paraId="439BDD3A" w14:textId="77777777" w:rsidR="00457A1F" w:rsidRPr="00676D4A" w:rsidRDefault="00457A1F" w:rsidP="007A7DA4">
            <w:pPr>
              <w:pStyle w:val="TableParagraph"/>
              <w:ind w:left="0"/>
              <w:rPr>
                <w:sz w:val="24"/>
                <w:szCs w:val="24"/>
              </w:rPr>
            </w:pPr>
          </w:p>
        </w:tc>
        <w:tc>
          <w:tcPr>
            <w:tcW w:w="3992" w:type="dxa"/>
            <w:tcBorders>
              <w:top w:val="nil"/>
            </w:tcBorders>
          </w:tcPr>
          <w:p w14:paraId="4D82DE8C" w14:textId="77777777" w:rsidR="00457A1F" w:rsidRPr="00676D4A" w:rsidRDefault="00457A1F" w:rsidP="007A7DA4">
            <w:pPr>
              <w:pStyle w:val="TableParagraph"/>
              <w:spacing w:line="259" w:lineRule="exact"/>
              <w:rPr>
                <w:sz w:val="24"/>
                <w:szCs w:val="24"/>
              </w:rPr>
            </w:pPr>
            <w:r w:rsidRPr="00676D4A">
              <w:rPr>
                <w:sz w:val="24"/>
                <w:szCs w:val="24"/>
              </w:rPr>
              <w:t>и</w:t>
            </w:r>
            <w:r w:rsidRPr="00676D4A">
              <w:rPr>
                <w:spacing w:val="-3"/>
                <w:sz w:val="24"/>
                <w:szCs w:val="24"/>
              </w:rPr>
              <w:t xml:space="preserve"> </w:t>
            </w:r>
            <w:proofErr w:type="spellStart"/>
            <w:r w:rsidRPr="00676D4A">
              <w:rPr>
                <w:sz w:val="24"/>
                <w:szCs w:val="24"/>
              </w:rPr>
              <w:t>пространственные</w:t>
            </w:r>
            <w:proofErr w:type="spellEnd"/>
            <w:r w:rsidRPr="00676D4A">
              <w:rPr>
                <w:spacing w:val="-5"/>
                <w:sz w:val="24"/>
                <w:szCs w:val="24"/>
              </w:rPr>
              <w:t xml:space="preserve"> </w:t>
            </w:r>
            <w:proofErr w:type="spellStart"/>
            <w:r w:rsidRPr="00676D4A">
              <w:rPr>
                <w:sz w:val="24"/>
                <w:szCs w:val="24"/>
              </w:rPr>
              <w:t>отношения</w:t>
            </w:r>
            <w:proofErr w:type="spellEnd"/>
            <w:r w:rsidRPr="00676D4A">
              <w:rPr>
                <w:sz w:val="24"/>
                <w:szCs w:val="24"/>
              </w:rPr>
              <w:t>;</w:t>
            </w:r>
          </w:p>
        </w:tc>
      </w:tr>
      <w:tr w:rsidR="00457A1F" w:rsidRPr="00676D4A" w14:paraId="13597FCF" w14:textId="77777777" w:rsidTr="007A7DA4">
        <w:trPr>
          <w:trHeight w:val="268"/>
        </w:trPr>
        <w:tc>
          <w:tcPr>
            <w:tcW w:w="1843" w:type="dxa"/>
            <w:tcBorders>
              <w:top w:val="nil"/>
              <w:bottom w:val="nil"/>
            </w:tcBorders>
          </w:tcPr>
          <w:p w14:paraId="1AE5B04B" w14:textId="77777777" w:rsidR="00457A1F" w:rsidRPr="00676D4A" w:rsidRDefault="00457A1F" w:rsidP="002C482F">
            <w:pPr>
              <w:pStyle w:val="TableParagraph"/>
              <w:ind w:left="57"/>
              <w:rPr>
                <w:sz w:val="24"/>
                <w:szCs w:val="24"/>
              </w:rPr>
            </w:pPr>
          </w:p>
        </w:tc>
        <w:tc>
          <w:tcPr>
            <w:tcW w:w="3521" w:type="dxa"/>
            <w:vMerge w:val="restart"/>
          </w:tcPr>
          <w:p w14:paraId="78A8E3F1" w14:textId="77777777" w:rsidR="00457A1F" w:rsidRPr="00676D4A" w:rsidRDefault="00457A1F" w:rsidP="007A7DA4">
            <w:pPr>
              <w:pStyle w:val="TableParagraph"/>
              <w:spacing w:line="268" w:lineRule="exact"/>
              <w:ind w:left="167"/>
              <w:rPr>
                <w:sz w:val="24"/>
                <w:szCs w:val="24"/>
              </w:rPr>
            </w:pPr>
            <w:proofErr w:type="spellStart"/>
            <w:r w:rsidRPr="00676D4A">
              <w:rPr>
                <w:sz w:val="24"/>
                <w:szCs w:val="24"/>
              </w:rPr>
              <w:t>Определять</w:t>
            </w:r>
            <w:proofErr w:type="spellEnd"/>
          </w:p>
          <w:p w14:paraId="023D8552" w14:textId="77777777" w:rsidR="00457A1F" w:rsidRPr="00676D4A" w:rsidRDefault="00457A1F" w:rsidP="007A7DA4">
            <w:pPr>
              <w:pStyle w:val="TableParagraph"/>
              <w:spacing w:line="264" w:lineRule="exact"/>
              <w:rPr>
                <w:sz w:val="24"/>
                <w:szCs w:val="24"/>
              </w:rPr>
            </w:pPr>
            <w:proofErr w:type="spellStart"/>
            <w:r w:rsidRPr="00676D4A">
              <w:rPr>
                <w:sz w:val="24"/>
                <w:szCs w:val="24"/>
              </w:rPr>
              <w:t>последовательность</w:t>
            </w:r>
            <w:proofErr w:type="spellEnd"/>
            <w:r w:rsidRPr="00676D4A">
              <w:rPr>
                <w:spacing w:val="-3"/>
                <w:sz w:val="24"/>
                <w:szCs w:val="24"/>
              </w:rPr>
              <w:t xml:space="preserve"> </w:t>
            </w:r>
            <w:proofErr w:type="spellStart"/>
            <w:r w:rsidRPr="00676D4A">
              <w:rPr>
                <w:sz w:val="24"/>
                <w:szCs w:val="24"/>
              </w:rPr>
              <w:t>событий</w:t>
            </w:r>
            <w:proofErr w:type="spellEnd"/>
          </w:p>
        </w:tc>
        <w:tc>
          <w:tcPr>
            <w:tcW w:w="3992" w:type="dxa"/>
            <w:tcBorders>
              <w:bottom w:val="nil"/>
            </w:tcBorders>
          </w:tcPr>
          <w:p w14:paraId="0D305C81" w14:textId="77777777" w:rsidR="00457A1F" w:rsidRPr="00676D4A" w:rsidRDefault="00457A1F" w:rsidP="007A7DA4">
            <w:pPr>
              <w:pStyle w:val="TableParagraph"/>
              <w:spacing w:line="248" w:lineRule="exact"/>
              <w:rPr>
                <w:sz w:val="24"/>
                <w:szCs w:val="24"/>
              </w:rPr>
            </w:pPr>
            <w:proofErr w:type="spellStart"/>
            <w:r w:rsidRPr="00676D4A">
              <w:rPr>
                <w:sz w:val="24"/>
                <w:szCs w:val="24"/>
              </w:rPr>
              <w:t>Выявлять</w:t>
            </w:r>
            <w:proofErr w:type="spellEnd"/>
            <w:r w:rsidRPr="00676D4A">
              <w:rPr>
                <w:spacing w:val="57"/>
                <w:sz w:val="24"/>
                <w:szCs w:val="24"/>
              </w:rPr>
              <w:t xml:space="preserve"> </w:t>
            </w:r>
            <w:proofErr w:type="spellStart"/>
            <w:r w:rsidRPr="00676D4A">
              <w:rPr>
                <w:sz w:val="24"/>
                <w:szCs w:val="24"/>
              </w:rPr>
              <w:t>закономерности</w:t>
            </w:r>
            <w:proofErr w:type="spellEnd"/>
            <w:r w:rsidRPr="00676D4A">
              <w:rPr>
                <w:spacing w:val="-1"/>
                <w:sz w:val="24"/>
                <w:szCs w:val="24"/>
              </w:rPr>
              <w:t xml:space="preserve"> </w:t>
            </w:r>
            <w:r w:rsidRPr="00676D4A">
              <w:rPr>
                <w:sz w:val="24"/>
                <w:szCs w:val="24"/>
              </w:rPr>
              <w:t>и</w:t>
            </w:r>
          </w:p>
        </w:tc>
      </w:tr>
      <w:tr w:rsidR="00457A1F" w:rsidRPr="00676D4A" w14:paraId="7090E3A6" w14:textId="77777777" w:rsidTr="007A7DA4">
        <w:trPr>
          <w:trHeight w:val="274"/>
        </w:trPr>
        <w:tc>
          <w:tcPr>
            <w:tcW w:w="1843" w:type="dxa"/>
            <w:tcBorders>
              <w:top w:val="nil"/>
              <w:bottom w:val="nil"/>
            </w:tcBorders>
          </w:tcPr>
          <w:p w14:paraId="6B88E27B" w14:textId="77777777" w:rsidR="00457A1F" w:rsidRPr="00676D4A" w:rsidRDefault="00457A1F" w:rsidP="002C482F">
            <w:pPr>
              <w:pStyle w:val="TableParagraph"/>
              <w:ind w:left="57"/>
              <w:rPr>
                <w:sz w:val="24"/>
                <w:szCs w:val="24"/>
              </w:rPr>
            </w:pPr>
          </w:p>
        </w:tc>
        <w:tc>
          <w:tcPr>
            <w:tcW w:w="3521" w:type="dxa"/>
            <w:vMerge/>
            <w:tcBorders>
              <w:top w:val="nil"/>
            </w:tcBorders>
          </w:tcPr>
          <w:p w14:paraId="7D6585C6" w14:textId="77777777" w:rsidR="00457A1F" w:rsidRPr="00676D4A" w:rsidRDefault="00457A1F" w:rsidP="007A7DA4">
            <w:pPr>
              <w:rPr>
                <w:rFonts w:ascii="Times New Roman" w:hAnsi="Times New Roman" w:cs="Times New Roman"/>
                <w:sz w:val="24"/>
                <w:szCs w:val="24"/>
              </w:rPr>
            </w:pPr>
          </w:p>
        </w:tc>
        <w:tc>
          <w:tcPr>
            <w:tcW w:w="3992" w:type="dxa"/>
            <w:tcBorders>
              <w:top w:val="nil"/>
            </w:tcBorders>
          </w:tcPr>
          <w:p w14:paraId="3AC9F38B" w14:textId="77777777" w:rsidR="00457A1F" w:rsidRPr="00676D4A" w:rsidRDefault="00457A1F" w:rsidP="007A7DA4">
            <w:pPr>
              <w:pStyle w:val="TableParagraph"/>
              <w:spacing w:line="254" w:lineRule="exact"/>
              <w:rPr>
                <w:sz w:val="24"/>
                <w:szCs w:val="24"/>
              </w:rPr>
            </w:pPr>
            <w:proofErr w:type="spellStart"/>
            <w:r w:rsidRPr="00676D4A">
              <w:rPr>
                <w:sz w:val="24"/>
                <w:szCs w:val="24"/>
              </w:rPr>
              <w:t>проводить</w:t>
            </w:r>
            <w:proofErr w:type="spellEnd"/>
            <w:r w:rsidRPr="00676D4A">
              <w:rPr>
                <w:spacing w:val="-2"/>
                <w:sz w:val="24"/>
                <w:szCs w:val="24"/>
              </w:rPr>
              <w:t xml:space="preserve"> </w:t>
            </w:r>
            <w:proofErr w:type="spellStart"/>
            <w:r w:rsidRPr="00676D4A">
              <w:rPr>
                <w:sz w:val="24"/>
                <w:szCs w:val="24"/>
              </w:rPr>
              <w:t>аналогии</w:t>
            </w:r>
            <w:proofErr w:type="spellEnd"/>
          </w:p>
        </w:tc>
      </w:tr>
      <w:tr w:rsidR="00457A1F" w:rsidRPr="00676D4A" w14:paraId="7F688811" w14:textId="77777777" w:rsidTr="007A7DA4">
        <w:trPr>
          <w:trHeight w:val="276"/>
        </w:trPr>
        <w:tc>
          <w:tcPr>
            <w:tcW w:w="1843" w:type="dxa"/>
            <w:tcBorders>
              <w:top w:val="nil"/>
            </w:tcBorders>
          </w:tcPr>
          <w:p w14:paraId="017A5470" w14:textId="77777777" w:rsidR="00457A1F" w:rsidRPr="00676D4A" w:rsidRDefault="00457A1F" w:rsidP="002C482F">
            <w:pPr>
              <w:pStyle w:val="TableParagraph"/>
              <w:ind w:left="57"/>
              <w:rPr>
                <w:sz w:val="24"/>
                <w:szCs w:val="24"/>
              </w:rPr>
            </w:pPr>
          </w:p>
        </w:tc>
        <w:tc>
          <w:tcPr>
            <w:tcW w:w="3521" w:type="dxa"/>
          </w:tcPr>
          <w:p w14:paraId="4D060D5A" w14:textId="77777777" w:rsidR="00457A1F" w:rsidRPr="00676D4A" w:rsidRDefault="00457A1F" w:rsidP="007A7DA4">
            <w:pPr>
              <w:pStyle w:val="TableParagraph"/>
              <w:ind w:left="0"/>
              <w:rPr>
                <w:sz w:val="24"/>
                <w:szCs w:val="24"/>
              </w:rPr>
            </w:pPr>
          </w:p>
        </w:tc>
        <w:tc>
          <w:tcPr>
            <w:tcW w:w="3992" w:type="dxa"/>
          </w:tcPr>
          <w:p w14:paraId="7C3B062B" w14:textId="77777777" w:rsidR="00457A1F" w:rsidRPr="00676D4A" w:rsidRDefault="00457A1F" w:rsidP="007A7DA4">
            <w:pPr>
              <w:pStyle w:val="TableParagraph"/>
              <w:ind w:left="0"/>
              <w:rPr>
                <w:sz w:val="24"/>
                <w:szCs w:val="24"/>
              </w:rPr>
            </w:pPr>
          </w:p>
        </w:tc>
      </w:tr>
      <w:tr w:rsidR="00457A1F" w:rsidRPr="00676D4A" w14:paraId="44F3C4C3" w14:textId="77777777" w:rsidTr="007A7DA4">
        <w:trPr>
          <w:trHeight w:val="1389"/>
        </w:trPr>
        <w:tc>
          <w:tcPr>
            <w:tcW w:w="1843" w:type="dxa"/>
          </w:tcPr>
          <w:p w14:paraId="6838FC78" w14:textId="77777777" w:rsidR="00457A1F" w:rsidRPr="00676D4A" w:rsidRDefault="00457A1F" w:rsidP="002C482F">
            <w:pPr>
              <w:pStyle w:val="TableParagraph"/>
              <w:spacing w:line="273" w:lineRule="exact"/>
              <w:ind w:left="57"/>
              <w:rPr>
                <w:b/>
                <w:sz w:val="24"/>
                <w:szCs w:val="24"/>
              </w:rPr>
            </w:pPr>
            <w:proofErr w:type="spellStart"/>
            <w:r w:rsidRPr="00676D4A">
              <w:rPr>
                <w:b/>
                <w:sz w:val="24"/>
                <w:szCs w:val="24"/>
              </w:rPr>
              <w:t>Развитие</w:t>
            </w:r>
            <w:proofErr w:type="spellEnd"/>
            <w:r w:rsidRPr="00676D4A">
              <w:rPr>
                <w:b/>
                <w:spacing w:val="-3"/>
                <w:sz w:val="24"/>
                <w:szCs w:val="24"/>
              </w:rPr>
              <w:t xml:space="preserve"> </w:t>
            </w:r>
            <w:proofErr w:type="spellStart"/>
            <w:r w:rsidRPr="00676D4A">
              <w:rPr>
                <w:b/>
                <w:sz w:val="24"/>
                <w:szCs w:val="24"/>
              </w:rPr>
              <w:t>речи</w:t>
            </w:r>
            <w:proofErr w:type="spellEnd"/>
          </w:p>
        </w:tc>
        <w:tc>
          <w:tcPr>
            <w:tcW w:w="3521" w:type="dxa"/>
          </w:tcPr>
          <w:p w14:paraId="6D3A7104" w14:textId="6B06C5A0" w:rsidR="00457A1F" w:rsidRPr="00676D4A" w:rsidRDefault="00457A1F" w:rsidP="007A7DA4">
            <w:pPr>
              <w:pStyle w:val="TableParagraph"/>
              <w:ind w:right="1050"/>
              <w:rPr>
                <w:sz w:val="24"/>
                <w:szCs w:val="24"/>
              </w:rPr>
            </w:pPr>
            <w:proofErr w:type="spellStart"/>
            <w:r w:rsidRPr="00676D4A">
              <w:rPr>
                <w:sz w:val="24"/>
                <w:szCs w:val="24"/>
              </w:rPr>
              <w:t>Иметь</w:t>
            </w:r>
            <w:proofErr w:type="spellEnd"/>
            <w:r w:rsidRPr="00676D4A">
              <w:rPr>
                <w:spacing w:val="1"/>
                <w:sz w:val="24"/>
                <w:szCs w:val="24"/>
              </w:rPr>
              <w:t xml:space="preserve"> </w:t>
            </w:r>
            <w:proofErr w:type="spellStart"/>
            <w:r w:rsidRPr="00676D4A">
              <w:rPr>
                <w:sz w:val="24"/>
                <w:szCs w:val="24"/>
              </w:rPr>
              <w:t>достаточный</w:t>
            </w:r>
            <w:proofErr w:type="spellEnd"/>
            <w:r w:rsidRPr="00676D4A">
              <w:rPr>
                <w:spacing w:val="-57"/>
                <w:sz w:val="24"/>
                <w:szCs w:val="24"/>
              </w:rPr>
              <w:t xml:space="preserve"> </w:t>
            </w:r>
            <w:proofErr w:type="spellStart"/>
            <w:r w:rsidRPr="00676D4A">
              <w:rPr>
                <w:sz w:val="24"/>
                <w:szCs w:val="24"/>
              </w:rPr>
              <w:t>пассивный</w:t>
            </w:r>
            <w:proofErr w:type="spellEnd"/>
            <w:r w:rsidRPr="00676D4A">
              <w:rPr>
                <w:spacing w:val="-7"/>
                <w:sz w:val="24"/>
                <w:szCs w:val="24"/>
              </w:rPr>
              <w:t xml:space="preserve"> </w:t>
            </w:r>
            <w:proofErr w:type="spellStart"/>
            <w:r w:rsidRPr="00676D4A">
              <w:rPr>
                <w:sz w:val="24"/>
                <w:szCs w:val="24"/>
              </w:rPr>
              <w:t>словарь</w:t>
            </w:r>
            <w:proofErr w:type="spellEnd"/>
            <w:r w:rsidRPr="00676D4A">
              <w:rPr>
                <w:sz w:val="24"/>
                <w:szCs w:val="24"/>
              </w:rPr>
              <w:t>;</w:t>
            </w:r>
          </w:p>
        </w:tc>
        <w:tc>
          <w:tcPr>
            <w:tcW w:w="3992" w:type="dxa"/>
          </w:tcPr>
          <w:p w14:paraId="760E9618" w14:textId="77777777" w:rsidR="00457A1F" w:rsidRPr="00676D4A" w:rsidRDefault="00457A1F" w:rsidP="007A7DA4">
            <w:pPr>
              <w:pStyle w:val="TableParagraph"/>
              <w:ind w:right="466"/>
              <w:rPr>
                <w:sz w:val="24"/>
                <w:szCs w:val="24"/>
                <w:lang w:val="ru-RU"/>
              </w:rPr>
            </w:pPr>
            <w:r w:rsidRPr="00676D4A">
              <w:rPr>
                <w:sz w:val="24"/>
                <w:szCs w:val="24"/>
                <w:lang w:val="ru-RU"/>
              </w:rPr>
              <w:t>Уметь строить</w:t>
            </w:r>
            <w:r w:rsidRPr="00676D4A">
              <w:rPr>
                <w:spacing w:val="1"/>
                <w:sz w:val="24"/>
                <w:szCs w:val="24"/>
                <w:lang w:val="ru-RU"/>
              </w:rPr>
              <w:t xml:space="preserve"> </w:t>
            </w:r>
            <w:r w:rsidRPr="00676D4A">
              <w:rPr>
                <w:sz w:val="24"/>
                <w:szCs w:val="24"/>
                <w:lang w:val="ru-RU"/>
              </w:rPr>
              <w:t>устную</w:t>
            </w:r>
            <w:r w:rsidRPr="00676D4A">
              <w:rPr>
                <w:spacing w:val="1"/>
                <w:sz w:val="24"/>
                <w:szCs w:val="24"/>
                <w:lang w:val="ru-RU"/>
              </w:rPr>
              <w:t xml:space="preserve"> </w:t>
            </w:r>
            <w:r w:rsidRPr="00676D4A">
              <w:rPr>
                <w:sz w:val="24"/>
                <w:szCs w:val="24"/>
                <w:lang w:val="ru-RU"/>
              </w:rPr>
              <w:t>монологическую</w:t>
            </w:r>
            <w:r w:rsidRPr="00676D4A">
              <w:rPr>
                <w:spacing w:val="50"/>
                <w:sz w:val="24"/>
                <w:szCs w:val="24"/>
                <w:lang w:val="ru-RU"/>
              </w:rPr>
              <w:t xml:space="preserve"> </w:t>
            </w:r>
            <w:r w:rsidRPr="00676D4A">
              <w:rPr>
                <w:sz w:val="24"/>
                <w:szCs w:val="24"/>
                <w:lang w:val="ru-RU"/>
              </w:rPr>
              <w:t>речь,</w:t>
            </w:r>
            <w:r w:rsidRPr="00676D4A">
              <w:rPr>
                <w:spacing w:val="-3"/>
                <w:sz w:val="24"/>
                <w:szCs w:val="24"/>
                <w:lang w:val="ru-RU"/>
              </w:rPr>
              <w:t xml:space="preserve"> </w:t>
            </w:r>
            <w:r w:rsidRPr="00676D4A">
              <w:rPr>
                <w:sz w:val="24"/>
                <w:szCs w:val="24"/>
                <w:lang w:val="ru-RU"/>
              </w:rPr>
              <w:t>используя</w:t>
            </w:r>
            <w:r w:rsidRPr="00676D4A">
              <w:rPr>
                <w:spacing w:val="-57"/>
                <w:sz w:val="24"/>
                <w:szCs w:val="24"/>
                <w:lang w:val="ru-RU"/>
              </w:rPr>
              <w:t xml:space="preserve"> </w:t>
            </w:r>
            <w:r w:rsidRPr="00676D4A">
              <w:rPr>
                <w:sz w:val="24"/>
                <w:szCs w:val="24"/>
                <w:lang w:val="ru-RU"/>
              </w:rPr>
              <w:t>знания</w:t>
            </w:r>
            <w:r w:rsidRPr="00676D4A">
              <w:rPr>
                <w:spacing w:val="-1"/>
                <w:sz w:val="24"/>
                <w:szCs w:val="24"/>
                <w:lang w:val="ru-RU"/>
              </w:rPr>
              <w:t xml:space="preserve"> </w:t>
            </w:r>
            <w:r w:rsidRPr="00676D4A">
              <w:rPr>
                <w:sz w:val="24"/>
                <w:szCs w:val="24"/>
                <w:lang w:val="ru-RU"/>
              </w:rPr>
              <w:t>и</w:t>
            </w:r>
            <w:r w:rsidRPr="00676D4A">
              <w:rPr>
                <w:spacing w:val="-2"/>
                <w:sz w:val="24"/>
                <w:szCs w:val="24"/>
                <w:lang w:val="ru-RU"/>
              </w:rPr>
              <w:t xml:space="preserve"> </w:t>
            </w:r>
            <w:r w:rsidRPr="00676D4A">
              <w:rPr>
                <w:sz w:val="24"/>
                <w:szCs w:val="24"/>
                <w:lang w:val="ru-RU"/>
              </w:rPr>
              <w:t>представления об</w:t>
            </w:r>
          </w:p>
          <w:p w14:paraId="28A10970" w14:textId="7FF3AF50" w:rsidR="00457A1F" w:rsidRPr="002C482F" w:rsidRDefault="00457A1F" w:rsidP="007A7DA4">
            <w:pPr>
              <w:pStyle w:val="TableParagraph"/>
              <w:spacing w:line="270" w:lineRule="atLeast"/>
              <w:ind w:right="501"/>
              <w:rPr>
                <w:sz w:val="24"/>
                <w:szCs w:val="24"/>
                <w:lang w:val="ru-RU"/>
              </w:rPr>
            </w:pPr>
            <w:proofErr w:type="spellStart"/>
            <w:r w:rsidRPr="00676D4A">
              <w:rPr>
                <w:sz w:val="24"/>
                <w:szCs w:val="24"/>
              </w:rPr>
              <w:t>окружающей</w:t>
            </w:r>
            <w:proofErr w:type="spellEnd"/>
            <w:r w:rsidRPr="00676D4A">
              <w:rPr>
                <w:spacing w:val="-6"/>
                <w:sz w:val="24"/>
                <w:szCs w:val="24"/>
              </w:rPr>
              <w:t xml:space="preserve"> </w:t>
            </w:r>
            <w:proofErr w:type="spellStart"/>
            <w:r w:rsidRPr="00676D4A">
              <w:rPr>
                <w:sz w:val="24"/>
                <w:szCs w:val="24"/>
              </w:rPr>
              <w:t>действительности</w:t>
            </w:r>
            <w:proofErr w:type="spellEnd"/>
            <w:r w:rsidR="002C482F">
              <w:rPr>
                <w:spacing w:val="-6"/>
                <w:sz w:val="24"/>
                <w:szCs w:val="24"/>
                <w:lang w:val="ru-RU"/>
              </w:rPr>
              <w:t xml:space="preserve"> </w:t>
            </w:r>
            <w:r w:rsidRPr="00676D4A">
              <w:rPr>
                <w:sz w:val="24"/>
                <w:szCs w:val="24"/>
              </w:rPr>
              <w:t>и</w:t>
            </w:r>
            <w:r w:rsidR="002C482F">
              <w:rPr>
                <w:sz w:val="24"/>
                <w:szCs w:val="24"/>
                <w:lang w:val="ru-RU"/>
              </w:rPr>
              <w:t xml:space="preserve"> </w:t>
            </w:r>
            <w:r w:rsidRPr="00676D4A">
              <w:rPr>
                <w:spacing w:val="-57"/>
                <w:sz w:val="24"/>
                <w:szCs w:val="24"/>
              </w:rPr>
              <w:t xml:space="preserve"> </w:t>
            </w:r>
            <w:proofErr w:type="spellStart"/>
            <w:r w:rsidRPr="00676D4A">
              <w:rPr>
                <w:sz w:val="24"/>
                <w:szCs w:val="24"/>
              </w:rPr>
              <w:t>человек</w:t>
            </w:r>
            <w:proofErr w:type="spellEnd"/>
            <w:r w:rsidR="002C482F">
              <w:rPr>
                <w:sz w:val="24"/>
                <w:szCs w:val="24"/>
                <w:lang w:val="ru-RU"/>
              </w:rPr>
              <w:t>е</w:t>
            </w:r>
          </w:p>
        </w:tc>
      </w:tr>
      <w:tr w:rsidR="00457A1F" w:rsidRPr="00676D4A" w14:paraId="3C992C66" w14:textId="77777777" w:rsidTr="007A7DA4">
        <w:trPr>
          <w:trHeight w:val="832"/>
        </w:trPr>
        <w:tc>
          <w:tcPr>
            <w:tcW w:w="1843" w:type="dxa"/>
          </w:tcPr>
          <w:p w14:paraId="56D033B9" w14:textId="77777777" w:rsidR="00457A1F" w:rsidRPr="00676D4A" w:rsidRDefault="00457A1F" w:rsidP="002C482F">
            <w:pPr>
              <w:pStyle w:val="TableParagraph"/>
              <w:spacing w:line="273" w:lineRule="exact"/>
              <w:ind w:left="57"/>
              <w:rPr>
                <w:b/>
                <w:sz w:val="24"/>
                <w:szCs w:val="24"/>
              </w:rPr>
            </w:pPr>
            <w:proofErr w:type="spellStart"/>
            <w:r w:rsidRPr="00676D4A">
              <w:rPr>
                <w:b/>
                <w:sz w:val="24"/>
                <w:szCs w:val="24"/>
              </w:rPr>
              <w:t>Развитие</w:t>
            </w:r>
            <w:proofErr w:type="spellEnd"/>
            <w:r w:rsidRPr="00676D4A">
              <w:rPr>
                <w:b/>
                <w:spacing w:val="-1"/>
                <w:sz w:val="24"/>
                <w:szCs w:val="24"/>
              </w:rPr>
              <w:t xml:space="preserve"> </w:t>
            </w:r>
            <w:proofErr w:type="spellStart"/>
            <w:r w:rsidRPr="00676D4A">
              <w:rPr>
                <w:b/>
                <w:sz w:val="24"/>
                <w:szCs w:val="24"/>
              </w:rPr>
              <w:t>памяти</w:t>
            </w:r>
            <w:proofErr w:type="spellEnd"/>
          </w:p>
        </w:tc>
        <w:tc>
          <w:tcPr>
            <w:tcW w:w="3521" w:type="dxa"/>
          </w:tcPr>
          <w:p w14:paraId="0C5D139B" w14:textId="77777777" w:rsidR="00457A1F" w:rsidRPr="00676D4A" w:rsidRDefault="00457A1F" w:rsidP="007A7DA4">
            <w:pPr>
              <w:pStyle w:val="TableParagraph"/>
              <w:ind w:right="360"/>
              <w:rPr>
                <w:sz w:val="24"/>
                <w:szCs w:val="24"/>
                <w:lang w:val="ru-RU"/>
              </w:rPr>
            </w:pPr>
            <w:r w:rsidRPr="00676D4A">
              <w:rPr>
                <w:sz w:val="24"/>
                <w:szCs w:val="24"/>
                <w:lang w:val="ru-RU"/>
              </w:rPr>
              <w:t>Запоминать</w:t>
            </w:r>
            <w:r w:rsidRPr="00676D4A">
              <w:rPr>
                <w:spacing w:val="1"/>
                <w:sz w:val="24"/>
                <w:szCs w:val="24"/>
                <w:lang w:val="ru-RU"/>
              </w:rPr>
              <w:t xml:space="preserve"> </w:t>
            </w:r>
            <w:r w:rsidRPr="00676D4A">
              <w:rPr>
                <w:sz w:val="24"/>
                <w:szCs w:val="24"/>
                <w:lang w:val="ru-RU"/>
              </w:rPr>
              <w:t>зрительную и</w:t>
            </w:r>
            <w:r w:rsidRPr="00676D4A">
              <w:rPr>
                <w:spacing w:val="-57"/>
                <w:sz w:val="24"/>
                <w:szCs w:val="24"/>
                <w:lang w:val="ru-RU"/>
              </w:rPr>
              <w:t xml:space="preserve"> </w:t>
            </w:r>
            <w:r w:rsidRPr="00676D4A">
              <w:rPr>
                <w:sz w:val="24"/>
                <w:szCs w:val="24"/>
                <w:lang w:val="ru-RU"/>
              </w:rPr>
              <w:t>слуховую</w:t>
            </w:r>
            <w:r w:rsidRPr="00676D4A">
              <w:rPr>
                <w:spacing w:val="-5"/>
                <w:sz w:val="24"/>
                <w:szCs w:val="24"/>
                <w:lang w:val="ru-RU"/>
              </w:rPr>
              <w:t xml:space="preserve"> </w:t>
            </w:r>
            <w:r w:rsidRPr="00676D4A">
              <w:rPr>
                <w:sz w:val="24"/>
                <w:szCs w:val="24"/>
                <w:lang w:val="ru-RU"/>
              </w:rPr>
              <w:t>информацию,</w:t>
            </w:r>
            <w:r w:rsidRPr="00676D4A">
              <w:rPr>
                <w:spacing w:val="-4"/>
                <w:sz w:val="24"/>
                <w:szCs w:val="24"/>
                <w:lang w:val="ru-RU"/>
              </w:rPr>
              <w:t xml:space="preserve"> </w:t>
            </w:r>
            <w:r w:rsidRPr="00676D4A">
              <w:rPr>
                <w:sz w:val="24"/>
                <w:szCs w:val="24"/>
                <w:lang w:val="ru-RU"/>
              </w:rPr>
              <w:t>по</w:t>
            </w:r>
          </w:p>
          <w:p w14:paraId="69C5DB27" w14:textId="77777777" w:rsidR="00457A1F" w:rsidRPr="00676D4A" w:rsidRDefault="00457A1F" w:rsidP="007A7DA4">
            <w:pPr>
              <w:pStyle w:val="TableParagraph"/>
              <w:spacing w:line="264" w:lineRule="exact"/>
              <w:rPr>
                <w:sz w:val="24"/>
                <w:szCs w:val="24"/>
              </w:rPr>
            </w:pPr>
            <w:proofErr w:type="spellStart"/>
            <w:r w:rsidRPr="00676D4A">
              <w:rPr>
                <w:sz w:val="24"/>
                <w:szCs w:val="24"/>
              </w:rPr>
              <w:t>требованию</w:t>
            </w:r>
            <w:proofErr w:type="spellEnd"/>
            <w:r w:rsidRPr="00676D4A">
              <w:rPr>
                <w:spacing w:val="-2"/>
                <w:sz w:val="24"/>
                <w:szCs w:val="24"/>
              </w:rPr>
              <w:t xml:space="preserve"> </w:t>
            </w:r>
            <w:proofErr w:type="spellStart"/>
            <w:r w:rsidRPr="00676D4A">
              <w:rPr>
                <w:sz w:val="24"/>
                <w:szCs w:val="24"/>
              </w:rPr>
              <w:t>учителя</w:t>
            </w:r>
            <w:proofErr w:type="spellEnd"/>
            <w:r w:rsidRPr="00676D4A">
              <w:rPr>
                <w:sz w:val="24"/>
                <w:szCs w:val="24"/>
              </w:rPr>
              <w:t>.</w:t>
            </w:r>
          </w:p>
        </w:tc>
        <w:tc>
          <w:tcPr>
            <w:tcW w:w="3992" w:type="dxa"/>
          </w:tcPr>
          <w:p w14:paraId="667549B2" w14:textId="77777777" w:rsidR="00457A1F" w:rsidRPr="00676D4A" w:rsidRDefault="00457A1F" w:rsidP="007A7DA4">
            <w:pPr>
              <w:pStyle w:val="TableParagraph"/>
              <w:ind w:right="714"/>
              <w:rPr>
                <w:sz w:val="24"/>
                <w:szCs w:val="24"/>
                <w:lang w:val="ru-RU"/>
              </w:rPr>
            </w:pPr>
            <w:r w:rsidRPr="00676D4A">
              <w:rPr>
                <w:sz w:val="24"/>
                <w:szCs w:val="24"/>
                <w:lang w:val="ru-RU"/>
              </w:rPr>
              <w:t>Уметь использовать различные</w:t>
            </w:r>
            <w:r w:rsidRPr="00676D4A">
              <w:rPr>
                <w:spacing w:val="-57"/>
                <w:sz w:val="24"/>
                <w:szCs w:val="24"/>
                <w:lang w:val="ru-RU"/>
              </w:rPr>
              <w:t xml:space="preserve"> </w:t>
            </w:r>
            <w:r w:rsidRPr="00676D4A">
              <w:rPr>
                <w:sz w:val="24"/>
                <w:szCs w:val="24"/>
                <w:lang w:val="ru-RU"/>
              </w:rPr>
              <w:t>методы</w:t>
            </w:r>
            <w:r w:rsidRPr="00676D4A">
              <w:rPr>
                <w:spacing w:val="-1"/>
                <w:sz w:val="24"/>
                <w:szCs w:val="24"/>
                <w:lang w:val="ru-RU"/>
              </w:rPr>
              <w:t xml:space="preserve"> </w:t>
            </w:r>
            <w:r w:rsidRPr="00676D4A">
              <w:rPr>
                <w:sz w:val="24"/>
                <w:szCs w:val="24"/>
                <w:lang w:val="ru-RU"/>
              </w:rPr>
              <w:t>запоминания.</w:t>
            </w:r>
          </w:p>
        </w:tc>
      </w:tr>
      <w:tr w:rsidR="00457A1F" w:rsidRPr="00676D4A" w14:paraId="5358ED01" w14:textId="77777777" w:rsidTr="007A7DA4">
        <w:trPr>
          <w:trHeight w:val="276"/>
        </w:trPr>
        <w:tc>
          <w:tcPr>
            <w:tcW w:w="1843" w:type="dxa"/>
            <w:tcBorders>
              <w:bottom w:val="nil"/>
            </w:tcBorders>
          </w:tcPr>
          <w:p w14:paraId="5B490CC2" w14:textId="77777777" w:rsidR="00457A1F" w:rsidRPr="00676D4A" w:rsidRDefault="00457A1F" w:rsidP="002C482F">
            <w:pPr>
              <w:pStyle w:val="TableParagraph"/>
              <w:spacing w:line="255" w:lineRule="exact"/>
              <w:ind w:left="57"/>
              <w:rPr>
                <w:b/>
                <w:sz w:val="24"/>
                <w:szCs w:val="24"/>
              </w:rPr>
            </w:pPr>
            <w:proofErr w:type="spellStart"/>
            <w:r w:rsidRPr="00676D4A">
              <w:rPr>
                <w:b/>
                <w:sz w:val="24"/>
                <w:szCs w:val="24"/>
              </w:rPr>
              <w:t>Эмоционально</w:t>
            </w:r>
            <w:proofErr w:type="spellEnd"/>
            <w:r w:rsidRPr="00676D4A">
              <w:rPr>
                <w:b/>
                <w:spacing w:val="-3"/>
                <w:sz w:val="24"/>
                <w:szCs w:val="24"/>
              </w:rPr>
              <w:t xml:space="preserve"> </w:t>
            </w:r>
            <w:r w:rsidRPr="00676D4A">
              <w:rPr>
                <w:b/>
                <w:sz w:val="24"/>
                <w:szCs w:val="24"/>
              </w:rPr>
              <w:t>-</w:t>
            </w:r>
          </w:p>
        </w:tc>
        <w:tc>
          <w:tcPr>
            <w:tcW w:w="3521" w:type="dxa"/>
            <w:tcBorders>
              <w:bottom w:val="nil"/>
            </w:tcBorders>
          </w:tcPr>
          <w:p w14:paraId="1C7B682A" w14:textId="77777777" w:rsidR="00457A1F" w:rsidRPr="00676D4A" w:rsidRDefault="00457A1F" w:rsidP="007A7DA4">
            <w:pPr>
              <w:pStyle w:val="TableParagraph"/>
              <w:spacing w:line="255" w:lineRule="exact"/>
              <w:rPr>
                <w:sz w:val="24"/>
                <w:szCs w:val="24"/>
              </w:rPr>
            </w:pPr>
            <w:proofErr w:type="spellStart"/>
            <w:r w:rsidRPr="00676D4A">
              <w:rPr>
                <w:sz w:val="24"/>
                <w:szCs w:val="24"/>
              </w:rPr>
              <w:t>Позитивно</w:t>
            </w:r>
            <w:proofErr w:type="spellEnd"/>
            <w:r w:rsidRPr="00676D4A">
              <w:rPr>
                <w:spacing w:val="56"/>
                <w:sz w:val="24"/>
                <w:szCs w:val="24"/>
              </w:rPr>
              <w:t xml:space="preserve"> </w:t>
            </w:r>
            <w:proofErr w:type="spellStart"/>
            <w:r w:rsidRPr="00676D4A">
              <w:rPr>
                <w:sz w:val="24"/>
                <w:szCs w:val="24"/>
              </w:rPr>
              <w:t>относится</w:t>
            </w:r>
            <w:proofErr w:type="spellEnd"/>
            <w:r w:rsidRPr="00676D4A">
              <w:rPr>
                <w:spacing w:val="-2"/>
                <w:sz w:val="24"/>
                <w:szCs w:val="24"/>
              </w:rPr>
              <w:t xml:space="preserve"> </w:t>
            </w:r>
            <w:r w:rsidRPr="00676D4A">
              <w:rPr>
                <w:sz w:val="24"/>
                <w:szCs w:val="24"/>
              </w:rPr>
              <w:t>к</w:t>
            </w:r>
          </w:p>
        </w:tc>
        <w:tc>
          <w:tcPr>
            <w:tcW w:w="3992" w:type="dxa"/>
            <w:tcBorders>
              <w:bottom w:val="nil"/>
            </w:tcBorders>
          </w:tcPr>
          <w:p w14:paraId="4557C622" w14:textId="77777777" w:rsidR="00457A1F" w:rsidRPr="00676D4A" w:rsidRDefault="00457A1F" w:rsidP="007A7DA4">
            <w:pPr>
              <w:pStyle w:val="TableParagraph"/>
              <w:spacing w:line="255" w:lineRule="exact"/>
              <w:rPr>
                <w:sz w:val="24"/>
                <w:szCs w:val="24"/>
                <w:lang w:val="ru-RU"/>
              </w:rPr>
            </w:pPr>
            <w:r w:rsidRPr="00676D4A">
              <w:rPr>
                <w:sz w:val="24"/>
                <w:szCs w:val="24"/>
                <w:lang w:val="ru-RU"/>
              </w:rPr>
              <w:t>Знать</w:t>
            </w:r>
            <w:r w:rsidRPr="00676D4A">
              <w:rPr>
                <w:spacing w:val="57"/>
                <w:sz w:val="24"/>
                <w:szCs w:val="24"/>
                <w:lang w:val="ru-RU"/>
              </w:rPr>
              <w:t xml:space="preserve"> </w:t>
            </w:r>
            <w:r w:rsidRPr="00676D4A">
              <w:rPr>
                <w:sz w:val="24"/>
                <w:szCs w:val="24"/>
                <w:lang w:val="ru-RU"/>
              </w:rPr>
              <w:t>сильные</w:t>
            </w:r>
            <w:r w:rsidRPr="00676D4A">
              <w:rPr>
                <w:spacing w:val="-3"/>
                <w:sz w:val="24"/>
                <w:szCs w:val="24"/>
                <w:lang w:val="ru-RU"/>
              </w:rPr>
              <w:t xml:space="preserve"> </w:t>
            </w:r>
            <w:r w:rsidRPr="00676D4A">
              <w:rPr>
                <w:sz w:val="24"/>
                <w:szCs w:val="24"/>
                <w:lang w:val="ru-RU"/>
              </w:rPr>
              <w:t>и</w:t>
            </w:r>
            <w:r w:rsidRPr="00676D4A">
              <w:rPr>
                <w:spacing w:val="-1"/>
                <w:sz w:val="24"/>
                <w:szCs w:val="24"/>
                <w:lang w:val="ru-RU"/>
              </w:rPr>
              <w:t xml:space="preserve"> </w:t>
            </w:r>
            <w:r w:rsidRPr="00676D4A">
              <w:rPr>
                <w:sz w:val="24"/>
                <w:szCs w:val="24"/>
                <w:lang w:val="ru-RU"/>
              </w:rPr>
              <w:t>слабые</w:t>
            </w:r>
            <w:r w:rsidRPr="00676D4A">
              <w:rPr>
                <w:spacing w:val="-3"/>
                <w:sz w:val="24"/>
                <w:szCs w:val="24"/>
                <w:lang w:val="ru-RU"/>
              </w:rPr>
              <w:t xml:space="preserve"> </w:t>
            </w:r>
            <w:r w:rsidRPr="00676D4A">
              <w:rPr>
                <w:sz w:val="24"/>
                <w:szCs w:val="24"/>
                <w:lang w:val="ru-RU"/>
              </w:rPr>
              <w:t>стороны</w:t>
            </w:r>
          </w:p>
        </w:tc>
      </w:tr>
      <w:tr w:rsidR="00457A1F" w:rsidRPr="00676D4A" w14:paraId="32623247" w14:textId="77777777" w:rsidTr="007A7DA4">
        <w:trPr>
          <w:trHeight w:val="833"/>
        </w:trPr>
        <w:tc>
          <w:tcPr>
            <w:tcW w:w="1843" w:type="dxa"/>
            <w:tcBorders>
              <w:top w:val="nil"/>
              <w:bottom w:val="nil"/>
            </w:tcBorders>
          </w:tcPr>
          <w:p w14:paraId="1589135C" w14:textId="77777777" w:rsidR="00457A1F" w:rsidRPr="00676D4A" w:rsidRDefault="00457A1F" w:rsidP="002C482F">
            <w:pPr>
              <w:pStyle w:val="TableParagraph"/>
              <w:spacing w:line="320" w:lineRule="exact"/>
              <w:ind w:left="57"/>
              <w:rPr>
                <w:b/>
                <w:sz w:val="24"/>
                <w:szCs w:val="24"/>
              </w:rPr>
            </w:pPr>
            <w:proofErr w:type="spellStart"/>
            <w:r w:rsidRPr="00676D4A">
              <w:rPr>
                <w:b/>
                <w:sz w:val="24"/>
                <w:szCs w:val="24"/>
              </w:rPr>
              <w:t>личностная</w:t>
            </w:r>
            <w:proofErr w:type="spellEnd"/>
          </w:p>
          <w:p w14:paraId="46B87BA6" w14:textId="77777777" w:rsidR="00457A1F" w:rsidRPr="00676D4A" w:rsidRDefault="00457A1F" w:rsidP="002C482F">
            <w:pPr>
              <w:pStyle w:val="TableParagraph"/>
              <w:spacing w:before="1"/>
              <w:ind w:left="57"/>
              <w:rPr>
                <w:b/>
                <w:sz w:val="24"/>
                <w:szCs w:val="24"/>
              </w:rPr>
            </w:pPr>
            <w:proofErr w:type="spellStart"/>
            <w:r w:rsidRPr="00676D4A">
              <w:rPr>
                <w:b/>
                <w:sz w:val="24"/>
                <w:szCs w:val="24"/>
              </w:rPr>
              <w:t>сфера</w:t>
            </w:r>
            <w:proofErr w:type="spellEnd"/>
            <w:r w:rsidRPr="00676D4A">
              <w:rPr>
                <w:b/>
                <w:spacing w:val="8"/>
                <w:sz w:val="24"/>
                <w:szCs w:val="24"/>
              </w:rPr>
              <w:t xml:space="preserve"> </w:t>
            </w:r>
            <w:proofErr w:type="spellStart"/>
            <w:r w:rsidRPr="00676D4A">
              <w:rPr>
                <w:b/>
                <w:sz w:val="24"/>
                <w:szCs w:val="24"/>
              </w:rPr>
              <w:t>подростка</w:t>
            </w:r>
            <w:proofErr w:type="spellEnd"/>
          </w:p>
        </w:tc>
        <w:tc>
          <w:tcPr>
            <w:tcW w:w="3521" w:type="dxa"/>
            <w:tcBorders>
              <w:top w:val="nil"/>
            </w:tcBorders>
          </w:tcPr>
          <w:p w14:paraId="2E6C773B" w14:textId="77777777" w:rsidR="00457A1F" w:rsidRPr="00676D4A" w:rsidRDefault="00457A1F" w:rsidP="007A7DA4">
            <w:pPr>
              <w:pStyle w:val="TableParagraph"/>
              <w:ind w:right="374"/>
              <w:rPr>
                <w:sz w:val="24"/>
                <w:szCs w:val="24"/>
                <w:lang w:val="ru-RU"/>
              </w:rPr>
            </w:pPr>
            <w:r w:rsidRPr="00676D4A">
              <w:rPr>
                <w:sz w:val="24"/>
                <w:szCs w:val="24"/>
                <w:lang w:val="ru-RU"/>
              </w:rPr>
              <w:t>своему Я, иметь интерес</w:t>
            </w:r>
            <w:r w:rsidRPr="00676D4A">
              <w:rPr>
                <w:spacing w:val="1"/>
                <w:sz w:val="24"/>
                <w:szCs w:val="24"/>
                <w:lang w:val="ru-RU"/>
              </w:rPr>
              <w:t xml:space="preserve"> </w:t>
            </w:r>
            <w:r w:rsidRPr="00676D4A">
              <w:rPr>
                <w:sz w:val="24"/>
                <w:szCs w:val="24"/>
                <w:lang w:val="ru-RU"/>
              </w:rPr>
              <w:t>к</w:t>
            </w:r>
            <w:r w:rsidRPr="00676D4A">
              <w:rPr>
                <w:spacing w:val="-57"/>
                <w:sz w:val="24"/>
                <w:szCs w:val="24"/>
                <w:lang w:val="ru-RU"/>
              </w:rPr>
              <w:t xml:space="preserve"> </w:t>
            </w:r>
            <w:r w:rsidRPr="00676D4A">
              <w:rPr>
                <w:sz w:val="24"/>
                <w:szCs w:val="24"/>
                <w:lang w:val="ru-RU"/>
              </w:rPr>
              <w:t>самопознанию</w:t>
            </w:r>
            <w:r w:rsidRPr="00676D4A">
              <w:rPr>
                <w:spacing w:val="-7"/>
                <w:sz w:val="24"/>
                <w:szCs w:val="24"/>
                <w:lang w:val="ru-RU"/>
              </w:rPr>
              <w:t xml:space="preserve"> </w:t>
            </w:r>
            <w:r w:rsidRPr="00676D4A">
              <w:rPr>
                <w:sz w:val="24"/>
                <w:szCs w:val="24"/>
                <w:lang w:val="ru-RU"/>
              </w:rPr>
              <w:t>и</w:t>
            </w:r>
            <w:r w:rsidRPr="00676D4A">
              <w:rPr>
                <w:spacing w:val="-4"/>
                <w:sz w:val="24"/>
                <w:szCs w:val="24"/>
                <w:lang w:val="ru-RU"/>
              </w:rPr>
              <w:t xml:space="preserve"> </w:t>
            </w:r>
            <w:r w:rsidRPr="00676D4A">
              <w:rPr>
                <w:sz w:val="24"/>
                <w:szCs w:val="24"/>
                <w:lang w:val="ru-RU"/>
              </w:rPr>
              <w:t>познанию</w:t>
            </w:r>
          </w:p>
          <w:p w14:paraId="1226E9CE" w14:textId="77777777" w:rsidR="00457A1F" w:rsidRPr="00676D4A" w:rsidRDefault="00457A1F" w:rsidP="007A7DA4">
            <w:pPr>
              <w:pStyle w:val="TableParagraph"/>
              <w:spacing w:line="264" w:lineRule="exact"/>
              <w:rPr>
                <w:sz w:val="24"/>
                <w:szCs w:val="24"/>
              </w:rPr>
            </w:pPr>
            <w:proofErr w:type="spellStart"/>
            <w:r w:rsidRPr="00676D4A">
              <w:rPr>
                <w:sz w:val="24"/>
                <w:szCs w:val="24"/>
              </w:rPr>
              <w:t>других</w:t>
            </w:r>
            <w:proofErr w:type="spellEnd"/>
            <w:r w:rsidRPr="00676D4A">
              <w:rPr>
                <w:sz w:val="24"/>
                <w:szCs w:val="24"/>
              </w:rPr>
              <w:t xml:space="preserve"> </w:t>
            </w:r>
            <w:proofErr w:type="spellStart"/>
            <w:r w:rsidRPr="00676D4A">
              <w:rPr>
                <w:sz w:val="24"/>
                <w:szCs w:val="24"/>
              </w:rPr>
              <w:t>людей</w:t>
            </w:r>
            <w:proofErr w:type="spellEnd"/>
            <w:r w:rsidRPr="00676D4A">
              <w:rPr>
                <w:sz w:val="24"/>
                <w:szCs w:val="24"/>
              </w:rPr>
              <w:t>.</w:t>
            </w:r>
          </w:p>
        </w:tc>
        <w:tc>
          <w:tcPr>
            <w:tcW w:w="3992" w:type="dxa"/>
            <w:tcBorders>
              <w:top w:val="nil"/>
            </w:tcBorders>
          </w:tcPr>
          <w:p w14:paraId="41FA1771" w14:textId="21B8F35F" w:rsidR="00457A1F" w:rsidRPr="002C482F" w:rsidRDefault="00457A1F" w:rsidP="002C482F">
            <w:pPr>
              <w:pStyle w:val="TableParagraph"/>
              <w:ind w:right="572"/>
              <w:rPr>
                <w:sz w:val="24"/>
                <w:szCs w:val="24"/>
                <w:lang w:val="ru-RU"/>
              </w:rPr>
            </w:pPr>
            <w:r w:rsidRPr="00676D4A">
              <w:rPr>
                <w:sz w:val="24"/>
                <w:szCs w:val="24"/>
                <w:lang w:val="ru-RU"/>
              </w:rPr>
              <w:t>своей личности,</w:t>
            </w:r>
            <w:r w:rsidRPr="00676D4A">
              <w:rPr>
                <w:spacing w:val="1"/>
                <w:sz w:val="24"/>
                <w:szCs w:val="24"/>
                <w:lang w:val="ru-RU"/>
              </w:rPr>
              <w:t xml:space="preserve"> </w:t>
            </w:r>
            <w:r w:rsidRPr="00676D4A">
              <w:rPr>
                <w:sz w:val="24"/>
                <w:szCs w:val="24"/>
                <w:lang w:val="ru-RU"/>
              </w:rPr>
              <w:t>работать над</w:t>
            </w:r>
            <w:r w:rsidRPr="00676D4A">
              <w:rPr>
                <w:spacing w:val="1"/>
                <w:sz w:val="24"/>
                <w:szCs w:val="24"/>
                <w:lang w:val="ru-RU"/>
              </w:rPr>
              <w:t xml:space="preserve"> </w:t>
            </w:r>
            <w:r w:rsidRPr="00676D4A">
              <w:rPr>
                <w:sz w:val="24"/>
                <w:szCs w:val="24"/>
                <w:lang w:val="ru-RU"/>
              </w:rPr>
              <w:t>нежелательными</w:t>
            </w:r>
            <w:r w:rsidRPr="00676D4A">
              <w:rPr>
                <w:spacing w:val="-8"/>
                <w:sz w:val="24"/>
                <w:szCs w:val="24"/>
                <w:lang w:val="ru-RU"/>
              </w:rPr>
              <w:t xml:space="preserve"> </w:t>
            </w:r>
            <w:r w:rsidRPr="00676D4A">
              <w:rPr>
                <w:sz w:val="24"/>
                <w:szCs w:val="24"/>
                <w:lang w:val="ru-RU"/>
              </w:rPr>
              <w:t>чертами</w:t>
            </w:r>
            <w:r w:rsidRPr="00676D4A">
              <w:rPr>
                <w:spacing w:val="-7"/>
                <w:sz w:val="24"/>
                <w:szCs w:val="24"/>
                <w:lang w:val="ru-RU"/>
              </w:rPr>
              <w:t xml:space="preserve"> </w:t>
            </w:r>
            <w:r w:rsidRPr="00676D4A">
              <w:rPr>
                <w:sz w:val="24"/>
                <w:szCs w:val="24"/>
                <w:lang w:val="ru-RU"/>
              </w:rPr>
              <w:t>своего</w:t>
            </w:r>
            <w:r w:rsidR="002C482F">
              <w:rPr>
                <w:sz w:val="24"/>
                <w:szCs w:val="24"/>
                <w:lang w:val="ru-RU"/>
              </w:rPr>
              <w:t xml:space="preserve"> </w:t>
            </w:r>
            <w:r w:rsidRPr="002C482F">
              <w:rPr>
                <w:sz w:val="24"/>
                <w:szCs w:val="24"/>
                <w:lang w:val="ru-RU"/>
              </w:rPr>
              <w:t>характера</w:t>
            </w:r>
            <w:r w:rsidRPr="002C482F">
              <w:rPr>
                <w:spacing w:val="-3"/>
                <w:sz w:val="24"/>
                <w:szCs w:val="24"/>
                <w:lang w:val="ru-RU"/>
              </w:rPr>
              <w:t xml:space="preserve"> </w:t>
            </w:r>
            <w:r w:rsidRPr="002C482F">
              <w:rPr>
                <w:sz w:val="24"/>
                <w:szCs w:val="24"/>
                <w:lang w:val="ru-RU"/>
              </w:rPr>
              <w:t>и</w:t>
            </w:r>
            <w:r w:rsidRPr="002C482F">
              <w:rPr>
                <w:spacing w:val="-1"/>
                <w:sz w:val="24"/>
                <w:szCs w:val="24"/>
                <w:lang w:val="ru-RU"/>
              </w:rPr>
              <w:t xml:space="preserve"> </w:t>
            </w:r>
            <w:r w:rsidRPr="002C482F">
              <w:rPr>
                <w:sz w:val="24"/>
                <w:szCs w:val="24"/>
                <w:lang w:val="ru-RU"/>
              </w:rPr>
              <w:t>поведения.</w:t>
            </w:r>
          </w:p>
        </w:tc>
      </w:tr>
      <w:tr w:rsidR="00457A1F" w:rsidRPr="00676D4A" w14:paraId="0608BE8F" w14:textId="77777777" w:rsidTr="007A7DA4">
        <w:trPr>
          <w:trHeight w:val="276"/>
        </w:trPr>
        <w:tc>
          <w:tcPr>
            <w:tcW w:w="1843" w:type="dxa"/>
            <w:tcBorders>
              <w:top w:val="nil"/>
              <w:bottom w:val="nil"/>
            </w:tcBorders>
          </w:tcPr>
          <w:p w14:paraId="7C2F9AAB" w14:textId="77777777" w:rsidR="00457A1F" w:rsidRPr="002C482F" w:rsidRDefault="00457A1F" w:rsidP="002C482F">
            <w:pPr>
              <w:pStyle w:val="TableParagraph"/>
              <w:ind w:left="57"/>
              <w:rPr>
                <w:sz w:val="24"/>
                <w:szCs w:val="24"/>
                <w:lang w:val="ru-RU"/>
              </w:rPr>
            </w:pPr>
          </w:p>
        </w:tc>
        <w:tc>
          <w:tcPr>
            <w:tcW w:w="3521" w:type="dxa"/>
            <w:tcBorders>
              <w:bottom w:val="nil"/>
            </w:tcBorders>
          </w:tcPr>
          <w:p w14:paraId="494D79E6" w14:textId="77777777" w:rsidR="00457A1F" w:rsidRPr="00676D4A" w:rsidRDefault="00457A1F" w:rsidP="007A7DA4">
            <w:pPr>
              <w:pStyle w:val="TableParagraph"/>
              <w:spacing w:line="255" w:lineRule="exact"/>
              <w:rPr>
                <w:sz w:val="24"/>
                <w:szCs w:val="24"/>
              </w:rPr>
            </w:pPr>
            <w:proofErr w:type="spellStart"/>
            <w:r w:rsidRPr="00676D4A">
              <w:rPr>
                <w:sz w:val="24"/>
                <w:szCs w:val="24"/>
              </w:rPr>
              <w:t>Участвовать</w:t>
            </w:r>
            <w:proofErr w:type="spellEnd"/>
            <w:r w:rsidRPr="00676D4A">
              <w:rPr>
                <w:spacing w:val="58"/>
                <w:sz w:val="24"/>
                <w:szCs w:val="24"/>
              </w:rPr>
              <w:t xml:space="preserve"> </w:t>
            </w:r>
            <w:r w:rsidRPr="00676D4A">
              <w:rPr>
                <w:sz w:val="24"/>
                <w:szCs w:val="24"/>
              </w:rPr>
              <w:t>в</w:t>
            </w:r>
            <w:r w:rsidRPr="00676D4A">
              <w:rPr>
                <w:spacing w:val="-2"/>
                <w:sz w:val="24"/>
                <w:szCs w:val="24"/>
              </w:rPr>
              <w:t xml:space="preserve"> </w:t>
            </w:r>
            <w:proofErr w:type="spellStart"/>
            <w:r w:rsidRPr="00676D4A">
              <w:rPr>
                <w:sz w:val="24"/>
                <w:szCs w:val="24"/>
              </w:rPr>
              <w:t>обсуждении</w:t>
            </w:r>
            <w:proofErr w:type="spellEnd"/>
          </w:p>
        </w:tc>
        <w:tc>
          <w:tcPr>
            <w:tcW w:w="3992" w:type="dxa"/>
            <w:tcBorders>
              <w:bottom w:val="nil"/>
            </w:tcBorders>
          </w:tcPr>
          <w:p w14:paraId="3C4A360F" w14:textId="77777777" w:rsidR="00457A1F" w:rsidRPr="00676D4A" w:rsidRDefault="00457A1F" w:rsidP="007A7DA4">
            <w:pPr>
              <w:pStyle w:val="TableParagraph"/>
              <w:spacing w:line="255" w:lineRule="exact"/>
              <w:rPr>
                <w:sz w:val="24"/>
                <w:szCs w:val="24"/>
              </w:rPr>
            </w:pPr>
            <w:proofErr w:type="spellStart"/>
            <w:r w:rsidRPr="00676D4A">
              <w:rPr>
                <w:sz w:val="24"/>
                <w:szCs w:val="24"/>
              </w:rPr>
              <w:t>Уметь</w:t>
            </w:r>
            <w:proofErr w:type="spellEnd"/>
            <w:r w:rsidRPr="00676D4A">
              <w:rPr>
                <w:spacing w:val="-4"/>
                <w:sz w:val="24"/>
                <w:szCs w:val="24"/>
              </w:rPr>
              <w:t xml:space="preserve"> </w:t>
            </w:r>
            <w:proofErr w:type="spellStart"/>
            <w:r w:rsidRPr="00676D4A">
              <w:rPr>
                <w:sz w:val="24"/>
                <w:szCs w:val="24"/>
              </w:rPr>
              <w:t>распознавать</w:t>
            </w:r>
            <w:proofErr w:type="spellEnd"/>
            <w:r w:rsidRPr="00676D4A">
              <w:rPr>
                <w:spacing w:val="-4"/>
                <w:sz w:val="24"/>
                <w:szCs w:val="24"/>
              </w:rPr>
              <w:t xml:space="preserve"> </w:t>
            </w:r>
            <w:proofErr w:type="spellStart"/>
            <w:r w:rsidRPr="00676D4A">
              <w:rPr>
                <w:sz w:val="24"/>
                <w:szCs w:val="24"/>
              </w:rPr>
              <w:t>свои</w:t>
            </w:r>
            <w:proofErr w:type="spellEnd"/>
          </w:p>
        </w:tc>
      </w:tr>
      <w:tr w:rsidR="00457A1F" w:rsidRPr="00676D4A" w14:paraId="106252FC" w14:textId="77777777" w:rsidTr="007A7DA4">
        <w:trPr>
          <w:trHeight w:val="277"/>
        </w:trPr>
        <w:tc>
          <w:tcPr>
            <w:tcW w:w="1843" w:type="dxa"/>
            <w:tcBorders>
              <w:top w:val="nil"/>
              <w:bottom w:val="nil"/>
            </w:tcBorders>
          </w:tcPr>
          <w:p w14:paraId="18833703" w14:textId="77777777" w:rsidR="00457A1F" w:rsidRPr="00676D4A" w:rsidRDefault="00457A1F" w:rsidP="002C482F">
            <w:pPr>
              <w:pStyle w:val="TableParagraph"/>
              <w:ind w:left="57"/>
              <w:rPr>
                <w:sz w:val="24"/>
                <w:szCs w:val="24"/>
              </w:rPr>
            </w:pPr>
          </w:p>
        </w:tc>
        <w:tc>
          <w:tcPr>
            <w:tcW w:w="3521" w:type="dxa"/>
            <w:tcBorders>
              <w:top w:val="nil"/>
              <w:bottom w:val="nil"/>
            </w:tcBorders>
          </w:tcPr>
          <w:p w14:paraId="7CE2375E" w14:textId="77777777" w:rsidR="00457A1F" w:rsidRPr="00676D4A" w:rsidRDefault="00457A1F" w:rsidP="007A7DA4">
            <w:pPr>
              <w:pStyle w:val="TableParagraph"/>
              <w:spacing w:line="256" w:lineRule="exact"/>
              <w:rPr>
                <w:sz w:val="24"/>
                <w:szCs w:val="24"/>
              </w:rPr>
            </w:pPr>
            <w:proofErr w:type="spellStart"/>
            <w:r w:rsidRPr="00676D4A">
              <w:rPr>
                <w:sz w:val="24"/>
                <w:szCs w:val="24"/>
              </w:rPr>
              <w:t>литературных</w:t>
            </w:r>
            <w:proofErr w:type="spellEnd"/>
            <w:r w:rsidRPr="00676D4A">
              <w:rPr>
                <w:spacing w:val="-6"/>
                <w:sz w:val="24"/>
                <w:szCs w:val="24"/>
              </w:rPr>
              <w:t xml:space="preserve"> </w:t>
            </w:r>
            <w:proofErr w:type="spellStart"/>
            <w:r w:rsidRPr="00676D4A">
              <w:rPr>
                <w:sz w:val="24"/>
                <w:szCs w:val="24"/>
              </w:rPr>
              <w:t>произведений</w:t>
            </w:r>
            <w:proofErr w:type="spellEnd"/>
          </w:p>
        </w:tc>
        <w:tc>
          <w:tcPr>
            <w:tcW w:w="3992" w:type="dxa"/>
            <w:tcBorders>
              <w:top w:val="nil"/>
              <w:bottom w:val="nil"/>
            </w:tcBorders>
          </w:tcPr>
          <w:p w14:paraId="0D7303B8" w14:textId="77777777" w:rsidR="00457A1F" w:rsidRPr="00676D4A" w:rsidRDefault="00457A1F" w:rsidP="007A7DA4">
            <w:pPr>
              <w:pStyle w:val="TableParagraph"/>
              <w:spacing w:line="256" w:lineRule="exact"/>
              <w:rPr>
                <w:sz w:val="24"/>
                <w:szCs w:val="24"/>
              </w:rPr>
            </w:pPr>
            <w:proofErr w:type="spellStart"/>
            <w:r w:rsidRPr="00676D4A">
              <w:rPr>
                <w:sz w:val="24"/>
                <w:szCs w:val="24"/>
              </w:rPr>
              <w:t>эмоциональные</w:t>
            </w:r>
            <w:proofErr w:type="spellEnd"/>
            <w:r w:rsidRPr="00676D4A">
              <w:rPr>
                <w:spacing w:val="-5"/>
                <w:sz w:val="24"/>
                <w:szCs w:val="24"/>
              </w:rPr>
              <w:t xml:space="preserve"> </w:t>
            </w:r>
            <w:proofErr w:type="spellStart"/>
            <w:r w:rsidRPr="00676D4A">
              <w:rPr>
                <w:sz w:val="24"/>
                <w:szCs w:val="24"/>
              </w:rPr>
              <w:t>состояния</w:t>
            </w:r>
            <w:proofErr w:type="spellEnd"/>
            <w:r w:rsidRPr="00676D4A">
              <w:rPr>
                <w:spacing w:val="-2"/>
                <w:sz w:val="24"/>
                <w:szCs w:val="24"/>
              </w:rPr>
              <w:t xml:space="preserve"> </w:t>
            </w:r>
            <w:r w:rsidRPr="00676D4A">
              <w:rPr>
                <w:sz w:val="24"/>
                <w:szCs w:val="24"/>
              </w:rPr>
              <w:t>и</w:t>
            </w:r>
          </w:p>
        </w:tc>
      </w:tr>
      <w:tr w:rsidR="00457A1F" w:rsidRPr="00676D4A" w14:paraId="04BA63BA" w14:textId="77777777" w:rsidTr="007A7DA4">
        <w:trPr>
          <w:trHeight w:val="277"/>
        </w:trPr>
        <w:tc>
          <w:tcPr>
            <w:tcW w:w="1843" w:type="dxa"/>
            <w:tcBorders>
              <w:top w:val="nil"/>
              <w:bottom w:val="nil"/>
            </w:tcBorders>
          </w:tcPr>
          <w:p w14:paraId="2716364F" w14:textId="77777777" w:rsidR="00457A1F" w:rsidRPr="00676D4A" w:rsidRDefault="00457A1F" w:rsidP="002C482F">
            <w:pPr>
              <w:pStyle w:val="TableParagraph"/>
              <w:ind w:left="57"/>
              <w:rPr>
                <w:sz w:val="24"/>
                <w:szCs w:val="24"/>
              </w:rPr>
            </w:pPr>
          </w:p>
        </w:tc>
        <w:tc>
          <w:tcPr>
            <w:tcW w:w="3521" w:type="dxa"/>
            <w:tcBorders>
              <w:top w:val="nil"/>
              <w:bottom w:val="nil"/>
            </w:tcBorders>
          </w:tcPr>
          <w:p w14:paraId="1A2E4759" w14:textId="77777777" w:rsidR="00457A1F" w:rsidRPr="00676D4A" w:rsidRDefault="00457A1F" w:rsidP="007A7DA4">
            <w:pPr>
              <w:pStyle w:val="TableParagraph"/>
              <w:spacing w:line="256" w:lineRule="exact"/>
              <w:rPr>
                <w:sz w:val="24"/>
                <w:szCs w:val="24"/>
              </w:rPr>
            </w:pPr>
            <w:r w:rsidRPr="00676D4A">
              <w:rPr>
                <w:sz w:val="24"/>
                <w:szCs w:val="24"/>
              </w:rPr>
              <w:t>и</w:t>
            </w:r>
            <w:r w:rsidRPr="00676D4A">
              <w:rPr>
                <w:spacing w:val="-3"/>
                <w:sz w:val="24"/>
                <w:szCs w:val="24"/>
              </w:rPr>
              <w:t xml:space="preserve"> </w:t>
            </w:r>
            <w:proofErr w:type="spellStart"/>
            <w:r w:rsidRPr="00676D4A">
              <w:rPr>
                <w:sz w:val="24"/>
                <w:szCs w:val="24"/>
              </w:rPr>
              <w:t>фильмов</w:t>
            </w:r>
            <w:proofErr w:type="spellEnd"/>
            <w:r w:rsidRPr="00676D4A">
              <w:rPr>
                <w:sz w:val="24"/>
                <w:szCs w:val="24"/>
              </w:rPr>
              <w:t>,</w:t>
            </w:r>
            <w:r w:rsidRPr="00676D4A">
              <w:rPr>
                <w:spacing w:val="-2"/>
                <w:sz w:val="24"/>
                <w:szCs w:val="24"/>
              </w:rPr>
              <w:t xml:space="preserve"> </w:t>
            </w:r>
            <w:proofErr w:type="spellStart"/>
            <w:r w:rsidRPr="00676D4A">
              <w:rPr>
                <w:sz w:val="24"/>
                <w:szCs w:val="24"/>
              </w:rPr>
              <w:t>называть</w:t>
            </w:r>
            <w:proofErr w:type="spellEnd"/>
            <w:r w:rsidRPr="00676D4A">
              <w:rPr>
                <w:spacing w:val="-2"/>
                <w:sz w:val="24"/>
                <w:szCs w:val="24"/>
              </w:rPr>
              <w:t xml:space="preserve"> </w:t>
            </w:r>
            <w:proofErr w:type="spellStart"/>
            <w:r w:rsidRPr="00676D4A">
              <w:rPr>
                <w:sz w:val="24"/>
                <w:szCs w:val="24"/>
              </w:rPr>
              <w:t>эмоции</w:t>
            </w:r>
            <w:proofErr w:type="spellEnd"/>
          </w:p>
        </w:tc>
        <w:tc>
          <w:tcPr>
            <w:tcW w:w="3992" w:type="dxa"/>
            <w:tcBorders>
              <w:top w:val="nil"/>
              <w:bottom w:val="nil"/>
            </w:tcBorders>
          </w:tcPr>
          <w:p w14:paraId="7C73E237" w14:textId="77777777" w:rsidR="00457A1F" w:rsidRPr="00676D4A" w:rsidRDefault="00457A1F" w:rsidP="007A7DA4">
            <w:pPr>
              <w:pStyle w:val="TableParagraph"/>
              <w:spacing w:line="256" w:lineRule="exact"/>
              <w:rPr>
                <w:sz w:val="24"/>
                <w:szCs w:val="24"/>
              </w:rPr>
            </w:pPr>
            <w:proofErr w:type="spellStart"/>
            <w:r w:rsidRPr="00676D4A">
              <w:rPr>
                <w:sz w:val="24"/>
                <w:szCs w:val="24"/>
              </w:rPr>
              <w:t>эмоциональные</w:t>
            </w:r>
            <w:proofErr w:type="spellEnd"/>
            <w:r w:rsidRPr="00676D4A">
              <w:rPr>
                <w:spacing w:val="-7"/>
                <w:sz w:val="24"/>
                <w:szCs w:val="24"/>
              </w:rPr>
              <w:t xml:space="preserve"> </w:t>
            </w:r>
            <w:proofErr w:type="spellStart"/>
            <w:r w:rsidRPr="00676D4A">
              <w:rPr>
                <w:sz w:val="24"/>
                <w:szCs w:val="24"/>
              </w:rPr>
              <w:t>состояния</w:t>
            </w:r>
            <w:proofErr w:type="spellEnd"/>
            <w:r w:rsidRPr="00676D4A">
              <w:rPr>
                <w:spacing w:val="-4"/>
                <w:sz w:val="24"/>
                <w:szCs w:val="24"/>
              </w:rPr>
              <w:t xml:space="preserve"> </w:t>
            </w:r>
            <w:proofErr w:type="spellStart"/>
            <w:r w:rsidRPr="00676D4A">
              <w:rPr>
                <w:sz w:val="24"/>
                <w:szCs w:val="24"/>
              </w:rPr>
              <w:t>других</w:t>
            </w:r>
            <w:proofErr w:type="spellEnd"/>
          </w:p>
        </w:tc>
      </w:tr>
      <w:tr w:rsidR="00457A1F" w:rsidRPr="00676D4A" w14:paraId="7B5F1518" w14:textId="77777777" w:rsidTr="007A7DA4">
        <w:trPr>
          <w:trHeight w:val="279"/>
        </w:trPr>
        <w:tc>
          <w:tcPr>
            <w:tcW w:w="1843" w:type="dxa"/>
            <w:tcBorders>
              <w:top w:val="nil"/>
              <w:bottom w:val="single" w:sz="4" w:space="0" w:color="auto"/>
            </w:tcBorders>
          </w:tcPr>
          <w:p w14:paraId="7D9080E7" w14:textId="77777777" w:rsidR="00457A1F" w:rsidRPr="00676D4A" w:rsidRDefault="00457A1F" w:rsidP="002C482F">
            <w:pPr>
              <w:pStyle w:val="TableParagraph"/>
              <w:ind w:left="57"/>
              <w:rPr>
                <w:sz w:val="24"/>
                <w:szCs w:val="24"/>
              </w:rPr>
            </w:pPr>
          </w:p>
        </w:tc>
        <w:tc>
          <w:tcPr>
            <w:tcW w:w="3521" w:type="dxa"/>
            <w:tcBorders>
              <w:top w:val="nil"/>
              <w:bottom w:val="single" w:sz="4" w:space="0" w:color="auto"/>
            </w:tcBorders>
          </w:tcPr>
          <w:p w14:paraId="2BAE0FCF" w14:textId="77777777" w:rsidR="00457A1F" w:rsidRPr="00676D4A" w:rsidRDefault="00457A1F" w:rsidP="007A7DA4">
            <w:pPr>
              <w:pStyle w:val="TableParagraph"/>
              <w:spacing w:line="259" w:lineRule="exact"/>
              <w:rPr>
                <w:sz w:val="24"/>
                <w:szCs w:val="24"/>
              </w:rPr>
            </w:pPr>
            <w:proofErr w:type="spellStart"/>
            <w:r w:rsidRPr="00676D4A">
              <w:rPr>
                <w:sz w:val="24"/>
                <w:szCs w:val="24"/>
              </w:rPr>
              <w:t>героев</w:t>
            </w:r>
            <w:proofErr w:type="spellEnd"/>
          </w:p>
        </w:tc>
        <w:tc>
          <w:tcPr>
            <w:tcW w:w="3992" w:type="dxa"/>
            <w:tcBorders>
              <w:top w:val="nil"/>
              <w:bottom w:val="single" w:sz="4" w:space="0" w:color="auto"/>
            </w:tcBorders>
          </w:tcPr>
          <w:p w14:paraId="4FA155A2" w14:textId="77777777" w:rsidR="00457A1F" w:rsidRPr="00676D4A" w:rsidRDefault="00457A1F" w:rsidP="007A7DA4">
            <w:pPr>
              <w:pStyle w:val="TableParagraph"/>
              <w:spacing w:line="259" w:lineRule="exact"/>
              <w:rPr>
                <w:sz w:val="24"/>
                <w:szCs w:val="24"/>
                <w:lang w:val="ru-RU"/>
              </w:rPr>
            </w:pPr>
            <w:r w:rsidRPr="00676D4A">
              <w:rPr>
                <w:sz w:val="24"/>
                <w:szCs w:val="24"/>
                <w:lang w:val="ru-RU"/>
              </w:rPr>
              <w:t>людей</w:t>
            </w:r>
            <w:r w:rsidRPr="00676D4A">
              <w:rPr>
                <w:spacing w:val="-4"/>
                <w:sz w:val="24"/>
                <w:szCs w:val="24"/>
                <w:lang w:val="ru-RU"/>
              </w:rPr>
              <w:t xml:space="preserve"> </w:t>
            </w:r>
            <w:r w:rsidRPr="00676D4A">
              <w:rPr>
                <w:sz w:val="24"/>
                <w:szCs w:val="24"/>
                <w:lang w:val="ru-RU"/>
              </w:rPr>
              <w:t>по</w:t>
            </w:r>
            <w:r w:rsidRPr="00676D4A">
              <w:rPr>
                <w:spacing w:val="-3"/>
                <w:sz w:val="24"/>
                <w:szCs w:val="24"/>
                <w:lang w:val="ru-RU"/>
              </w:rPr>
              <w:t xml:space="preserve"> </w:t>
            </w:r>
            <w:r w:rsidRPr="00676D4A">
              <w:rPr>
                <w:sz w:val="24"/>
                <w:szCs w:val="24"/>
                <w:lang w:val="ru-RU"/>
              </w:rPr>
              <w:t>мимике,</w:t>
            </w:r>
            <w:r w:rsidRPr="00676D4A">
              <w:rPr>
                <w:spacing w:val="-3"/>
                <w:sz w:val="24"/>
                <w:szCs w:val="24"/>
                <w:lang w:val="ru-RU"/>
              </w:rPr>
              <w:t xml:space="preserve"> </w:t>
            </w:r>
            <w:r w:rsidRPr="00676D4A">
              <w:rPr>
                <w:sz w:val="24"/>
                <w:szCs w:val="24"/>
                <w:lang w:val="ru-RU"/>
              </w:rPr>
              <w:t>жестам,</w:t>
            </w:r>
            <w:r w:rsidRPr="00676D4A">
              <w:rPr>
                <w:spacing w:val="-3"/>
                <w:sz w:val="24"/>
                <w:szCs w:val="24"/>
                <w:lang w:val="ru-RU"/>
              </w:rPr>
              <w:t xml:space="preserve"> </w:t>
            </w:r>
            <w:r w:rsidRPr="00676D4A">
              <w:rPr>
                <w:sz w:val="24"/>
                <w:szCs w:val="24"/>
                <w:lang w:val="ru-RU"/>
              </w:rPr>
              <w:t>голосу,</w:t>
            </w:r>
          </w:p>
        </w:tc>
      </w:tr>
      <w:tr w:rsidR="00676D4A" w:rsidRPr="00676D4A" w14:paraId="621C4C8B" w14:textId="77777777" w:rsidTr="007A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1843" w:type="dxa"/>
            <w:vMerge w:val="restart"/>
            <w:tcBorders>
              <w:top w:val="single" w:sz="4" w:space="0" w:color="auto"/>
              <w:left w:val="single" w:sz="4" w:space="0" w:color="auto"/>
              <w:bottom w:val="single" w:sz="4" w:space="0" w:color="auto"/>
              <w:right w:val="single" w:sz="4" w:space="0" w:color="auto"/>
            </w:tcBorders>
          </w:tcPr>
          <w:p w14:paraId="39A0B3ED" w14:textId="77777777" w:rsidR="00457A1F" w:rsidRPr="00676D4A" w:rsidRDefault="00457A1F" w:rsidP="002C482F">
            <w:pPr>
              <w:pStyle w:val="TableParagraph"/>
              <w:ind w:left="57"/>
              <w:rPr>
                <w:sz w:val="24"/>
                <w:szCs w:val="24"/>
                <w:lang w:val="ru-RU"/>
              </w:rPr>
            </w:pPr>
          </w:p>
        </w:tc>
        <w:tc>
          <w:tcPr>
            <w:tcW w:w="3521" w:type="dxa"/>
            <w:tcBorders>
              <w:top w:val="single" w:sz="4" w:space="0" w:color="auto"/>
              <w:left w:val="single" w:sz="4" w:space="0" w:color="auto"/>
              <w:bottom w:val="single" w:sz="4" w:space="0" w:color="auto"/>
              <w:right w:val="single" w:sz="4" w:space="0" w:color="auto"/>
            </w:tcBorders>
          </w:tcPr>
          <w:p w14:paraId="65235640" w14:textId="77777777" w:rsidR="00457A1F" w:rsidRPr="00676D4A" w:rsidRDefault="00457A1F" w:rsidP="007A7DA4">
            <w:pPr>
              <w:pStyle w:val="TableParagraph"/>
              <w:ind w:left="0"/>
              <w:rPr>
                <w:sz w:val="24"/>
                <w:szCs w:val="24"/>
                <w:lang w:val="ru-RU"/>
              </w:rPr>
            </w:pPr>
          </w:p>
        </w:tc>
        <w:tc>
          <w:tcPr>
            <w:tcW w:w="3992" w:type="dxa"/>
            <w:tcBorders>
              <w:top w:val="single" w:sz="4" w:space="0" w:color="auto"/>
              <w:left w:val="single" w:sz="4" w:space="0" w:color="auto"/>
              <w:bottom w:val="single" w:sz="4" w:space="0" w:color="auto"/>
              <w:right w:val="single" w:sz="4" w:space="0" w:color="auto"/>
            </w:tcBorders>
          </w:tcPr>
          <w:p w14:paraId="17B0B636" w14:textId="77777777" w:rsidR="00457A1F" w:rsidRPr="00676D4A" w:rsidRDefault="00457A1F" w:rsidP="007A7DA4">
            <w:pPr>
              <w:pStyle w:val="TableParagraph"/>
              <w:spacing w:line="265" w:lineRule="exact"/>
              <w:rPr>
                <w:sz w:val="24"/>
                <w:szCs w:val="24"/>
                <w:lang w:val="ru-RU"/>
              </w:rPr>
            </w:pPr>
            <w:r w:rsidRPr="00676D4A">
              <w:rPr>
                <w:sz w:val="24"/>
                <w:szCs w:val="24"/>
                <w:lang w:val="ru-RU"/>
              </w:rPr>
              <w:t>понимать</w:t>
            </w:r>
            <w:r w:rsidRPr="00676D4A">
              <w:rPr>
                <w:spacing w:val="-4"/>
                <w:sz w:val="24"/>
                <w:szCs w:val="24"/>
                <w:lang w:val="ru-RU"/>
              </w:rPr>
              <w:t xml:space="preserve"> </w:t>
            </w:r>
            <w:r w:rsidRPr="00676D4A">
              <w:rPr>
                <w:sz w:val="24"/>
                <w:szCs w:val="24"/>
                <w:lang w:val="ru-RU"/>
              </w:rPr>
              <w:t>чувства</w:t>
            </w:r>
            <w:r w:rsidRPr="00676D4A">
              <w:rPr>
                <w:spacing w:val="-4"/>
                <w:sz w:val="24"/>
                <w:szCs w:val="24"/>
                <w:lang w:val="ru-RU"/>
              </w:rPr>
              <w:t xml:space="preserve"> </w:t>
            </w:r>
            <w:r w:rsidRPr="00676D4A">
              <w:rPr>
                <w:sz w:val="24"/>
                <w:szCs w:val="24"/>
                <w:lang w:val="ru-RU"/>
              </w:rPr>
              <w:t>другого</w:t>
            </w:r>
            <w:r w:rsidRPr="00676D4A">
              <w:rPr>
                <w:spacing w:val="-4"/>
                <w:sz w:val="24"/>
                <w:szCs w:val="24"/>
                <w:lang w:val="ru-RU"/>
              </w:rPr>
              <w:t xml:space="preserve"> </w:t>
            </w:r>
            <w:r w:rsidRPr="00676D4A">
              <w:rPr>
                <w:sz w:val="24"/>
                <w:szCs w:val="24"/>
                <w:lang w:val="ru-RU"/>
              </w:rPr>
              <w:t>человека,</w:t>
            </w:r>
          </w:p>
          <w:p w14:paraId="714AEABD" w14:textId="77777777" w:rsidR="00457A1F" w:rsidRPr="00676D4A" w:rsidRDefault="00457A1F" w:rsidP="007A7DA4">
            <w:pPr>
              <w:pStyle w:val="TableParagraph"/>
              <w:spacing w:line="270" w:lineRule="atLeast"/>
              <w:ind w:right="338"/>
              <w:rPr>
                <w:sz w:val="24"/>
                <w:szCs w:val="24"/>
                <w:lang w:val="ru-RU"/>
              </w:rPr>
            </w:pPr>
            <w:r w:rsidRPr="00676D4A">
              <w:rPr>
                <w:sz w:val="24"/>
                <w:szCs w:val="24"/>
                <w:lang w:val="ru-RU"/>
              </w:rPr>
              <w:t>справляться со страхами, обидами,</w:t>
            </w:r>
            <w:r w:rsidRPr="00676D4A">
              <w:rPr>
                <w:spacing w:val="-57"/>
                <w:sz w:val="24"/>
                <w:szCs w:val="24"/>
                <w:lang w:val="ru-RU"/>
              </w:rPr>
              <w:t xml:space="preserve"> </w:t>
            </w:r>
            <w:r w:rsidRPr="00676D4A">
              <w:rPr>
                <w:sz w:val="24"/>
                <w:szCs w:val="24"/>
                <w:lang w:val="ru-RU"/>
              </w:rPr>
              <w:t>гневом.</w:t>
            </w:r>
          </w:p>
        </w:tc>
      </w:tr>
      <w:tr w:rsidR="00457A1F" w:rsidRPr="00676D4A" w14:paraId="4354A2C5" w14:textId="77777777" w:rsidTr="007A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9"/>
        </w:trPr>
        <w:tc>
          <w:tcPr>
            <w:tcW w:w="1843" w:type="dxa"/>
            <w:vMerge/>
            <w:tcBorders>
              <w:top w:val="single" w:sz="4" w:space="0" w:color="auto"/>
              <w:left w:val="single" w:sz="4" w:space="0" w:color="auto"/>
              <w:bottom w:val="single" w:sz="4" w:space="0" w:color="auto"/>
              <w:right w:val="single" w:sz="4" w:space="0" w:color="auto"/>
            </w:tcBorders>
          </w:tcPr>
          <w:p w14:paraId="72B1624F" w14:textId="77777777" w:rsidR="00457A1F" w:rsidRPr="00676D4A" w:rsidRDefault="00457A1F" w:rsidP="002C482F">
            <w:pPr>
              <w:ind w:left="57"/>
              <w:rPr>
                <w:rFonts w:ascii="Times New Roman" w:hAnsi="Times New Roman" w:cs="Times New Roman"/>
                <w:sz w:val="24"/>
                <w:szCs w:val="24"/>
                <w:lang w:val="ru-RU"/>
              </w:rPr>
            </w:pPr>
          </w:p>
        </w:tc>
        <w:tc>
          <w:tcPr>
            <w:tcW w:w="3521" w:type="dxa"/>
            <w:tcBorders>
              <w:top w:val="single" w:sz="4" w:space="0" w:color="auto"/>
              <w:left w:val="single" w:sz="4" w:space="0" w:color="auto"/>
              <w:bottom w:val="single" w:sz="4" w:space="0" w:color="auto"/>
              <w:right w:val="single" w:sz="4" w:space="0" w:color="auto"/>
            </w:tcBorders>
          </w:tcPr>
          <w:p w14:paraId="1A156D88" w14:textId="77777777" w:rsidR="00457A1F" w:rsidRPr="00676D4A" w:rsidRDefault="00457A1F" w:rsidP="007A7DA4">
            <w:pPr>
              <w:pStyle w:val="TableParagraph"/>
              <w:rPr>
                <w:sz w:val="24"/>
                <w:szCs w:val="24"/>
                <w:lang w:val="ru-RU"/>
              </w:rPr>
            </w:pPr>
            <w:r w:rsidRPr="00676D4A">
              <w:rPr>
                <w:sz w:val="24"/>
                <w:szCs w:val="24"/>
                <w:lang w:val="ru-RU"/>
              </w:rPr>
              <w:t>Знать этические</w:t>
            </w:r>
            <w:r w:rsidRPr="00676D4A">
              <w:rPr>
                <w:spacing w:val="1"/>
                <w:sz w:val="24"/>
                <w:szCs w:val="24"/>
                <w:lang w:val="ru-RU"/>
              </w:rPr>
              <w:t xml:space="preserve"> </w:t>
            </w:r>
            <w:r w:rsidRPr="00676D4A">
              <w:rPr>
                <w:sz w:val="24"/>
                <w:szCs w:val="24"/>
                <w:lang w:val="ru-RU"/>
              </w:rPr>
              <w:t>нормы</w:t>
            </w:r>
            <w:r w:rsidRPr="00676D4A">
              <w:rPr>
                <w:spacing w:val="-58"/>
                <w:sz w:val="24"/>
                <w:szCs w:val="24"/>
                <w:lang w:val="ru-RU"/>
              </w:rPr>
              <w:t xml:space="preserve"> </w:t>
            </w:r>
            <w:r w:rsidRPr="00676D4A">
              <w:rPr>
                <w:sz w:val="24"/>
                <w:szCs w:val="24"/>
                <w:lang w:val="ru-RU"/>
              </w:rPr>
              <w:t>поведения человека в</w:t>
            </w:r>
            <w:r w:rsidRPr="00676D4A">
              <w:rPr>
                <w:spacing w:val="1"/>
                <w:sz w:val="24"/>
                <w:szCs w:val="24"/>
                <w:lang w:val="ru-RU"/>
              </w:rPr>
              <w:t xml:space="preserve"> </w:t>
            </w:r>
            <w:r w:rsidRPr="00676D4A">
              <w:rPr>
                <w:sz w:val="24"/>
                <w:szCs w:val="24"/>
                <w:lang w:val="ru-RU"/>
              </w:rPr>
              <w:t>обществе</w:t>
            </w:r>
          </w:p>
        </w:tc>
        <w:tc>
          <w:tcPr>
            <w:tcW w:w="3992" w:type="dxa"/>
            <w:tcBorders>
              <w:top w:val="single" w:sz="4" w:space="0" w:color="auto"/>
              <w:left w:val="single" w:sz="4" w:space="0" w:color="auto"/>
              <w:bottom w:val="single" w:sz="4" w:space="0" w:color="auto"/>
              <w:right w:val="single" w:sz="4" w:space="0" w:color="auto"/>
            </w:tcBorders>
          </w:tcPr>
          <w:p w14:paraId="4317C58F" w14:textId="77777777" w:rsidR="00457A1F" w:rsidRPr="00676D4A" w:rsidRDefault="00457A1F" w:rsidP="007A7DA4">
            <w:pPr>
              <w:pStyle w:val="TableParagraph"/>
              <w:ind w:right="117"/>
              <w:rPr>
                <w:sz w:val="24"/>
                <w:szCs w:val="24"/>
                <w:lang w:val="ru-RU"/>
              </w:rPr>
            </w:pPr>
            <w:r w:rsidRPr="00676D4A">
              <w:rPr>
                <w:sz w:val="24"/>
                <w:szCs w:val="24"/>
                <w:lang w:val="ru-RU"/>
              </w:rPr>
              <w:t>Уметь</w:t>
            </w:r>
            <w:r w:rsidRPr="00676D4A">
              <w:rPr>
                <w:spacing w:val="1"/>
                <w:sz w:val="24"/>
                <w:szCs w:val="24"/>
                <w:lang w:val="ru-RU"/>
              </w:rPr>
              <w:t xml:space="preserve"> </w:t>
            </w:r>
            <w:r w:rsidRPr="00676D4A">
              <w:rPr>
                <w:sz w:val="24"/>
                <w:szCs w:val="24"/>
                <w:lang w:val="ru-RU"/>
              </w:rPr>
              <w:t>высказывать отношение к</w:t>
            </w:r>
            <w:r w:rsidRPr="00676D4A">
              <w:rPr>
                <w:spacing w:val="1"/>
                <w:sz w:val="24"/>
                <w:szCs w:val="24"/>
                <w:lang w:val="ru-RU"/>
              </w:rPr>
              <w:t xml:space="preserve"> </w:t>
            </w:r>
            <w:r w:rsidRPr="00676D4A">
              <w:rPr>
                <w:sz w:val="24"/>
                <w:szCs w:val="24"/>
                <w:lang w:val="ru-RU"/>
              </w:rPr>
              <w:t>поступкам героев, оценивать</w:t>
            </w:r>
            <w:r w:rsidRPr="00676D4A">
              <w:rPr>
                <w:spacing w:val="1"/>
                <w:sz w:val="24"/>
                <w:szCs w:val="24"/>
                <w:lang w:val="ru-RU"/>
              </w:rPr>
              <w:t xml:space="preserve"> </w:t>
            </w:r>
            <w:r w:rsidRPr="00676D4A">
              <w:rPr>
                <w:sz w:val="24"/>
                <w:szCs w:val="24"/>
                <w:lang w:val="ru-RU"/>
              </w:rPr>
              <w:t>поступки</w:t>
            </w:r>
            <w:r w:rsidRPr="00676D4A">
              <w:rPr>
                <w:spacing w:val="-4"/>
                <w:sz w:val="24"/>
                <w:szCs w:val="24"/>
                <w:lang w:val="ru-RU"/>
              </w:rPr>
              <w:t xml:space="preserve"> </w:t>
            </w:r>
            <w:r w:rsidRPr="00676D4A">
              <w:rPr>
                <w:sz w:val="24"/>
                <w:szCs w:val="24"/>
                <w:lang w:val="ru-RU"/>
              </w:rPr>
              <w:t>героев</w:t>
            </w:r>
            <w:r w:rsidRPr="00676D4A">
              <w:rPr>
                <w:spacing w:val="-5"/>
                <w:sz w:val="24"/>
                <w:szCs w:val="24"/>
                <w:lang w:val="ru-RU"/>
              </w:rPr>
              <w:t xml:space="preserve"> </w:t>
            </w:r>
            <w:r w:rsidRPr="00676D4A">
              <w:rPr>
                <w:sz w:val="24"/>
                <w:szCs w:val="24"/>
                <w:lang w:val="ru-RU"/>
              </w:rPr>
              <w:t>и</w:t>
            </w:r>
            <w:r w:rsidRPr="00676D4A">
              <w:rPr>
                <w:spacing w:val="-3"/>
                <w:sz w:val="24"/>
                <w:szCs w:val="24"/>
                <w:lang w:val="ru-RU"/>
              </w:rPr>
              <w:t xml:space="preserve"> </w:t>
            </w:r>
            <w:r w:rsidRPr="00676D4A">
              <w:rPr>
                <w:sz w:val="24"/>
                <w:szCs w:val="24"/>
                <w:lang w:val="ru-RU"/>
              </w:rPr>
              <w:t>мотивы</w:t>
            </w:r>
            <w:r w:rsidRPr="00676D4A">
              <w:rPr>
                <w:spacing w:val="-5"/>
                <w:sz w:val="24"/>
                <w:szCs w:val="24"/>
                <w:lang w:val="ru-RU"/>
              </w:rPr>
              <w:t xml:space="preserve"> </w:t>
            </w:r>
            <w:r w:rsidRPr="00676D4A">
              <w:rPr>
                <w:sz w:val="24"/>
                <w:szCs w:val="24"/>
                <w:lang w:val="ru-RU"/>
              </w:rPr>
              <w:t>поступков</w:t>
            </w:r>
            <w:r w:rsidRPr="00676D4A">
              <w:rPr>
                <w:spacing w:val="-57"/>
                <w:sz w:val="24"/>
                <w:szCs w:val="24"/>
                <w:lang w:val="ru-RU"/>
              </w:rPr>
              <w:t xml:space="preserve"> </w:t>
            </w:r>
            <w:r w:rsidRPr="00676D4A">
              <w:rPr>
                <w:sz w:val="24"/>
                <w:szCs w:val="24"/>
                <w:lang w:val="ru-RU"/>
              </w:rPr>
              <w:t>с</w:t>
            </w:r>
            <w:r w:rsidRPr="00676D4A">
              <w:rPr>
                <w:spacing w:val="-1"/>
                <w:sz w:val="24"/>
                <w:szCs w:val="24"/>
                <w:lang w:val="ru-RU"/>
              </w:rPr>
              <w:t xml:space="preserve"> </w:t>
            </w:r>
            <w:r w:rsidRPr="00676D4A">
              <w:rPr>
                <w:sz w:val="24"/>
                <w:szCs w:val="24"/>
                <w:lang w:val="ru-RU"/>
              </w:rPr>
              <w:t>учетом</w:t>
            </w:r>
            <w:r w:rsidRPr="00676D4A">
              <w:rPr>
                <w:spacing w:val="-3"/>
                <w:sz w:val="24"/>
                <w:szCs w:val="24"/>
                <w:lang w:val="ru-RU"/>
              </w:rPr>
              <w:t xml:space="preserve"> </w:t>
            </w:r>
            <w:r w:rsidRPr="00676D4A">
              <w:rPr>
                <w:sz w:val="24"/>
                <w:szCs w:val="24"/>
                <w:lang w:val="ru-RU"/>
              </w:rPr>
              <w:t>принятых в</w:t>
            </w:r>
            <w:r w:rsidRPr="00676D4A">
              <w:rPr>
                <w:spacing w:val="-3"/>
                <w:sz w:val="24"/>
                <w:szCs w:val="24"/>
                <w:lang w:val="ru-RU"/>
              </w:rPr>
              <w:t xml:space="preserve"> </w:t>
            </w:r>
            <w:r w:rsidRPr="00676D4A">
              <w:rPr>
                <w:sz w:val="24"/>
                <w:szCs w:val="24"/>
                <w:lang w:val="ru-RU"/>
              </w:rPr>
              <w:t>обществе</w:t>
            </w:r>
            <w:r w:rsidRPr="00676D4A">
              <w:rPr>
                <w:spacing w:val="-4"/>
                <w:sz w:val="24"/>
                <w:szCs w:val="24"/>
                <w:lang w:val="ru-RU"/>
              </w:rPr>
              <w:t xml:space="preserve"> </w:t>
            </w:r>
            <w:r w:rsidRPr="00676D4A">
              <w:rPr>
                <w:sz w:val="24"/>
                <w:szCs w:val="24"/>
                <w:lang w:val="ru-RU"/>
              </w:rPr>
              <w:t>норм</w:t>
            </w:r>
          </w:p>
          <w:p w14:paraId="0202DFE9" w14:textId="77777777" w:rsidR="00457A1F" w:rsidRPr="00676D4A" w:rsidRDefault="00457A1F" w:rsidP="007A7DA4">
            <w:pPr>
              <w:pStyle w:val="TableParagraph"/>
              <w:spacing w:line="269" w:lineRule="exact"/>
              <w:rPr>
                <w:sz w:val="24"/>
                <w:szCs w:val="24"/>
              </w:rPr>
            </w:pPr>
            <w:r w:rsidRPr="00676D4A">
              <w:rPr>
                <w:sz w:val="24"/>
                <w:szCs w:val="24"/>
              </w:rPr>
              <w:t>и</w:t>
            </w:r>
            <w:r w:rsidRPr="00676D4A">
              <w:rPr>
                <w:spacing w:val="-1"/>
                <w:sz w:val="24"/>
                <w:szCs w:val="24"/>
              </w:rPr>
              <w:t xml:space="preserve"> </w:t>
            </w:r>
            <w:proofErr w:type="spellStart"/>
            <w:r w:rsidRPr="00676D4A">
              <w:rPr>
                <w:sz w:val="24"/>
                <w:szCs w:val="24"/>
              </w:rPr>
              <w:t>правил</w:t>
            </w:r>
            <w:proofErr w:type="spellEnd"/>
          </w:p>
        </w:tc>
      </w:tr>
      <w:tr w:rsidR="00457A1F" w:rsidRPr="00676D4A" w14:paraId="686AB0C3" w14:textId="77777777" w:rsidTr="007A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9"/>
        </w:trPr>
        <w:tc>
          <w:tcPr>
            <w:tcW w:w="1843" w:type="dxa"/>
            <w:tcBorders>
              <w:top w:val="single" w:sz="4" w:space="0" w:color="auto"/>
              <w:left w:val="single" w:sz="4" w:space="0" w:color="auto"/>
              <w:bottom w:val="single" w:sz="4" w:space="0" w:color="auto"/>
              <w:right w:val="single" w:sz="4" w:space="0" w:color="auto"/>
            </w:tcBorders>
          </w:tcPr>
          <w:p w14:paraId="20F53118" w14:textId="77777777" w:rsidR="00457A1F" w:rsidRPr="00676D4A" w:rsidRDefault="00457A1F" w:rsidP="002C482F">
            <w:pPr>
              <w:pStyle w:val="TableParagraph"/>
              <w:ind w:left="57"/>
              <w:rPr>
                <w:b/>
                <w:sz w:val="24"/>
                <w:szCs w:val="24"/>
              </w:rPr>
            </w:pPr>
            <w:proofErr w:type="spellStart"/>
            <w:r w:rsidRPr="00676D4A">
              <w:rPr>
                <w:b/>
                <w:sz w:val="24"/>
                <w:szCs w:val="24"/>
              </w:rPr>
              <w:t>Мотивационная</w:t>
            </w:r>
            <w:proofErr w:type="spellEnd"/>
            <w:r w:rsidRPr="00676D4A">
              <w:rPr>
                <w:b/>
                <w:spacing w:val="-57"/>
                <w:sz w:val="24"/>
                <w:szCs w:val="24"/>
              </w:rPr>
              <w:t xml:space="preserve"> </w:t>
            </w:r>
            <w:proofErr w:type="spellStart"/>
            <w:r w:rsidRPr="00676D4A">
              <w:rPr>
                <w:b/>
                <w:sz w:val="24"/>
                <w:szCs w:val="24"/>
              </w:rPr>
              <w:t>сфера</w:t>
            </w:r>
            <w:proofErr w:type="spellEnd"/>
            <w:r w:rsidRPr="00676D4A">
              <w:rPr>
                <w:b/>
                <w:spacing w:val="-13"/>
                <w:sz w:val="24"/>
                <w:szCs w:val="24"/>
              </w:rPr>
              <w:t xml:space="preserve"> </w:t>
            </w:r>
            <w:proofErr w:type="spellStart"/>
            <w:r w:rsidRPr="00676D4A">
              <w:rPr>
                <w:b/>
                <w:sz w:val="24"/>
                <w:szCs w:val="24"/>
              </w:rPr>
              <w:t>личности</w:t>
            </w:r>
            <w:proofErr w:type="spellEnd"/>
            <w:r w:rsidRPr="00676D4A">
              <w:rPr>
                <w:b/>
                <w:sz w:val="24"/>
                <w:szCs w:val="24"/>
              </w:rPr>
              <w:t>.</w:t>
            </w:r>
          </w:p>
        </w:tc>
        <w:tc>
          <w:tcPr>
            <w:tcW w:w="3521" w:type="dxa"/>
            <w:tcBorders>
              <w:top w:val="single" w:sz="4" w:space="0" w:color="auto"/>
              <w:left w:val="single" w:sz="4" w:space="0" w:color="auto"/>
              <w:bottom w:val="single" w:sz="4" w:space="0" w:color="auto"/>
              <w:right w:val="single" w:sz="4" w:space="0" w:color="auto"/>
            </w:tcBorders>
          </w:tcPr>
          <w:p w14:paraId="796921CF" w14:textId="77777777" w:rsidR="00457A1F" w:rsidRPr="00676D4A" w:rsidRDefault="00457A1F" w:rsidP="007A7DA4">
            <w:pPr>
              <w:pStyle w:val="TableParagraph"/>
              <w:rPr>
                <w:sz w:val="24"/>
                <w:szCs w:val="24"/>
              </w:rPr>
            </w:pPr>
            <w:proofErr w:type="spellStart"/>
            <w:r w:rsidRPr="00676D4A">
              <w:rPr>
                <w:sz w:val="24"/>
                <w:szCs w:val="24"/>
              </w:rPr>
              <w:t>Иметь</w:t>
            </w:r>
            <w:proofErr w:type="spellEnd"/>
            <w:r w:rsidRPr="00676D4A">
              <w:rPr>
                <w:spacing w:val="1"/>
                <w:sz w:val="24"/>
                <w:szCs w:val="24"/>
              </w:rPr>
              <w:t xml:space="preserve"> </w:t>
            </w:r>
            <w:proofErr w:type="spellStart"/>
            <w:r w:rsidRPr="00676D4A">
              <w:rPr>
                <w:sz w:val="24"/>
                <w:szCs w:val="24"/>
              </w:rPr>
              <w:t>социальный</w:t>
            </w:r>
            <w:proofErr w:type="spellEnd"/>
            <w:r w:rsidRPr="00676D4A">
              <w:rPr>
                <w:sz w:val="24"/>
                <w:szCs w:val="24"/>
              </w:rPr>
              <w:t xml:space="preserve"> </w:t>
            </w:r>
            <w:proofErr w:type="spellStart"/>
            <w:r w:rsidRPr="00676D4A">
              <w:rPr>
                <w:sz w:val="24"/>
                <w:szCs w:val="24"/>
              </w:rPr>
              <w:t>мотив</w:t>
            </w:r>
            <w:proofErr w:type="spellEnd"/>
            <w:r w:rsidRPr="00676D4A">
              <w:rPr>
                <w:spacing w:val="-57"/>
                <w:sz w:val="24"/>
                <w:szCs w:val="24"/>
              </w:rPr>
              <w:t xml:space="preserve"> </w:t>
            </w:r>
            <w:proofErr w:type="spellStart"/>
            <w:r w:rsidRPr="00676D4A">
              <w:rPr>
                <w:sz w:val="24"/>
                <w:szCs w:val="24"/>
              </w:rPr>
              <w:t>учения</w:t>
            </w:r>
            <w:proofErr w:type="spellEnd"/>
            <w:r w:rsidRPr="00676D4A">
              <w:rPr>
                <w:sz w:val="24"/>
                <w:szCs w:val="24"/>
              </w:rPr>
              <w:t>.</w:t>
            </w:r>
          </w:p>
        </w:tc>
        <w:tc>
          <w:tcPr>
            <w:tcW w:w="3992" w:type="dxa"/>
            <w:tcBorders>
              <w:top w:val="single" w:sz="4" w:space="0" w:color="auto"/>
              <w:left w:val="single" w:sz="4" w:space="0" w:color="auto"/>
              <w:bottom w:val="single" w:sz="4" w:space="0" w:color="auto"/>
              <w:right w:val="single" w:sz="4" w:space="0" w:color="auto"/>
            </w:tcBorders>
          </w:tcPr>
          <w:p w14:paraId="5142F5F6" w14:textId="77777777" w:rsidR="00457A1F" w:rsidRPr="00676D4A" w:rsidRDefault="00457A1F" w:rsidP="007A7DA4">
            <w:pPr>
              <w:pStyle w:val="TableParagraph"/>
              <w:ind w:right="293"/>
              <w:rPr>
                <w:sz w:val="24"/>
                <w:szCs w:val="24"/>
                <w:lang w:val="ru-RU"/>
              </w:rPr>
            </w:pPr>
            <w:r w:rsidRPr="00676D4A">
              <w:rPr>
                <w:sz w:val="24"/>
                <w:szCs w:val="24"/>
                <w:lang w:val="ru-RU"/>
              </w:rPr>
              <w:t>Иметь</w:t>
            </w:r>
            <w:r w:rsidRPr="00676D4A">
              <w:rPr>
                <w:spacing w:val="1"/>
                <w:sz w:val="24"/>
                <w:szCs w:val="24"/>
                <w:lang w:val="ru-RU"/>
              </w:rPr>
              <w:t xml:space="preserve"> </w:t>
            </w:r>
            <w:r w:rsidRPr="00676D4A">
              <w:rPr>
                <w:sz w:val="24"/>
                <w:szCs w:val="24"/>
                <w:lang w:val="ru-RU"/>
              </w:rPr>
              <w:t>адекватную установку в</w:t>
            </w:r>
            <w:r w:rsidRPr="00676D4A">
              <w:rPr>
                <w:spacing w:val="1"/>
                <w:sz w:val="24"/>
                <w:szCs w:val="24"/>
                <w:lang w:val="ru-RU"/>
              </w:rPr>
              <w:t xml:space="preserve"> </w:t>
            </w:r>
            <w:r w:rsidRPr="00676D4A">
              <w:rPr>
                <w:sz w:val="24"/>
                <w:szCs w:val="24"/>
                <w:lang w:val="ru-RU"/>
              </w:rPr>
              <w:t>отношении школьных трудностей -</w:t>
            </w:r>
            <w:r w:rsidRPr="00676D4A">
              <w:rPr>
                <w:spacing w:val="-57"/>
                <w:sz w:val="24"/>
                <w:szCs w:val="24"/>
                <w:lang w:val="ru-RU"/>
              </w:rPr>
              <w:t xml:space="preserve"> </w:t>
            </w:r>
            <w:r w:rsidRPr="00676D4A">
              <w:rPr>
                <w:sz w:val="24"/>
                <w:szCs w:val="24"/>
                <w:lang w:val="ru-RU"/>
              </w:rPr>
              <w:t>установку</w:t>
            </w:r>
            <w:r w:rsidRPr="00676D4A">
              <w:rPr>
                <w:spacing w:val="-5"/>
                <w:sz w:val="24"/>
                <w:szCs w:val="24"/>
                <w:lang w:val="ru-RU"/>
              </w:rPr>
              <w:t xml:space="preserve"> </w:t>
            </w:r>
            <w:r w:rsidRPr="00676D4A">
              <w:rPr>
                <w:sz w:val="24"/>
                <w:szCs w:val="24"/>
                <w:lang w:val="ru-RU"/>
              </w:rPr>
              <w:t>преодоления.</w:t>
            </w:r>
          </w:p>
          <w:p w14:paraId="10E2D0A3" w14:textId="77777777" w:rsidR="00457A1F" w:rsidRPr="00676D4A" w:rsidRDefault="00457A1F" w:rsidP="007A7DA4">
            <w:pPr>
              <w:pStyle w:val="TableParagraph"/>
              <w:spacing w:line="270" w:lineRule="atLeast"/>
              <w:ind w:right="986"/>
              <w:rPr>
                <w:sz w:val="24"/>
                <w:szCs w:val="24"/>
                <w:lang w:val="ru-RU"/>
              </w:rPr>
            </w:pPr>
            <w:r w:rsidRPr="00676D4A">
              <w:rPr>
                <w:sz w:val="24"/>
                <w:szCs w:val="24"/>
                <w:lang w:val="ru-RU"/>
              </w:rPr>
              <w:t>Иметь</w:t>
            </w:r>
            <w:r w:rsidRPr="00676D4A">
              <w:rPr>
                <w:spacing w:val="1"/>
                <w:sz w:val="24"/>
                <w:szCs w:val="24"/>
                <w:lang w:val="ru-RU"/>
              </w:rPr>
              <w:t xml:space="preserve"> </w:t>
            </w:r>
            <w:r w:rsidRPr="00676D4A">
              <w:rPr>
                <w:sz w:val="24"/>
                <w:szCs w:val="24"/>
                <w:lang w:val="ru-RU"/>
              </w:rPr>
              <w:t>устойчивую учебно-</w:t>
            </w:r>
            <w:r w:rsidRPr="00676D4A">
              <w:rPr>
                <w:spacing w:val="-57"/>
                <w:sz w:val="24"/>
                <w:szCs w:val="24"/>
                <w:lang w:val="ru-RU"/>
              </w:rPr>
              <w:t xml:space="preserve"> </w:t>
            </w:r>
            <w:r w:rsidRPr="00676D4A">
              <w:rPr>
                <w:sz w:val="24"/>
                <w:szCs w:val="24"/>
                <w:lang w:val="ru-RU"/>
              </w:rPr>
              <w:t>познавательную</w:t>
            </w:r>
            <w:r w:rsidRPr="00676D4A">
              <w:rPr>
                <w:spacing w:val="-9"/>
                <w:sz w:val="24"/>
                <w:szCs w:val="24"/>
                <w:lang w:val="ru-RU"/>
              </w:rPr>
              <w:t xml:space="preserve"> </w:t>
            </w:r>
            <w:r w:rsidRPr="00676D4A">
              <w:rPr>
                <w:sz w:val="24"/>
                <w:szCs w:val="24"/>
                <w:lang w:val="ru-RU"/>
              </w:rPr>
              <w:t>мотивацию.</w:t>
            </w:r>
          </w:p>
        </w:tc>
      </w:tr>
      <w:tr w:rsidR="00676D4A" w:rsidRPr="00676D4A" w14:paraId="3397C7C7" w14:textId="77777777" w:rsidTr="007A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8"/>
        </w:trPr>
        <w:tc>
          <w:tcPr>
            <w:tcW w:w="1843" w:type="dxa"/>
            <w:vMerge w:val="restart"/>
            <w:tcBorders>
              <w:top w:val="single" w:sz="4" w:space="0" w:color="auto"/>
              <w:left w:val="single" w:sz="4" w:space="0" w:color="auto"/>
              <w:bottom w:val="single" w:sz="4" w:space="0" w:color="auto"/>
              <w:right w:val="single" w:sz="4" w:space="0" w:color="auto"/>
            </w:tcBorders>
          </w:tcPr>
          <w:p w14:paraId="600C27D7" w14:textId="77777777" w:rsidR="00457A1F" w:rsidRPr="00676D4A" w:rsidRDefault="00457A1F" w:rsidP="002C482F">
            <w:pPr>
              <w:pStyle w:val="TableParagraph"/>
              <w:ind w:left="57"/>
              <w:rPr>
                <w:b/>
                <w:sz w:val="24"/>
                <w:szCs w:val="24"/>
                <w:lang w:val="ru-RU"/>
              </w:rPr>
            </w:pPr>
            <w:r w:rsidRPr="00676D4A">
              <w:rPr>
                <w:b/>
                <w:sz w:val="24"/>
                <w:szCs w:val="24"/>
                <w:lang w:val="ru-RU"/>
              </w:rPr>
              <w:t>Коммуникативная</w:t>
            </w:r>
            <w:r w:rsidRPr="00676D4A">
              <w:rPr>
                <w:b/>
                <w:spacing w:val="-57"/>
                <w:sz w:val="24"/>
                <w:szCs w:val="24"/>
                <w:lang w:val="ru-RU"/>
              </w:rPr>
              <w:t xml:space="preserve"> </w:t>
            </w:r>
            <w:r w:rsidRPr="00676D4A">
              <w:rPr>
                <w:b/>
                <w:sz w:val="24"/>
                <w:szCs w:val="24"/>
                <w:lang w:val="ru-RU"/>
              </w:rPr>
              <w:t>сфера и</w:t>
            </w:r>
            <w:r w:rsidRPr="00676D4A">
              <w:rPr>
                <w:b/>
                <w:spacing w:val="1"/>
                <w:sz w:val="24"/>
                <w:szCs w:val="24"/>
                <w:lang w:val="ru-RU"/>
              </w:rPr>
              <w:t xml:space="preserve"> </w:t>
            </w:r>
            <w:r w:rsidRPr="00676D4A">
              <w:rPr>
                <w:b/>
                <w:sz w:val="24"/>
                <w:szCs w:val="24"/>
                <w:lang w:val="ru-RU"/>
              </w:rPr>
              <w:t>социальная</w:t>
            </w:r>
            <w:r w:rsidRPr="00676D4A">
              <w:rPr>
                <w:b/>
                <w:spacing w:val="1"/>
                <w:sz w:val="24"/>
                <w:szCs w:val="24"/>
                <w:lang w:val="ru-RU"/>
              </w:rPr>
              <w:t xml:space="preserve"> </w:t>
            </w:r>
            <w:r w:rsidRPr="00676D4A">
              <w:rPr>
                <w:b/>
                <w:sz w:val="24"/>
                <w:szCs w:val="24"/>
                <w:lang w:val="ru-RU"/>
              </w:rPr>
              <w:t>интеграция</w:t>
            </w:r>
          </w:p>
        </w:tc>
        <w:tc>
          <w:tcPr>
            <w:tcW w:w="3521" w:type="dxa"/>
            <w:tcBorders>
              <w:top w:val="single" w:sz="4" w:space="0" w:color="auto"/>
              <w:left w:val="single" w:sz="4" w:space="0" w:color="auto"/>
              <w:bottom w:val="single" w:sz="4" w:space="0" w:color="auto"/>
              <w:right w:val="single" w:sz="4" w:space="0" w:color="auto"/>
            </w:tcBorders>
          </w:tcPr>
          <w:p w14:paraId="4D615EBD" w14:textId="77777777" w:rsidR="00457A1F" w:rsidRPr="00676D4A" w:rsidRDefault="00457A1F" w:rsidP="007A7DA4">
            <w:pPr>
              <w:pStyle w:val="TableParagraph"/>
              <w:ind w:right="748"/>
              <w:rPr>
                <w:sz w:val="24"/>
                <w:szCs w:val="24"/>
                <w:lang w:val="ru-RU"/>
              </w:rPr>
            </w:pPr>
            <w:r w:rsidRPr="00676D4A">
              <w:rPr>
                <w:sz w:val="24"/>
                <w:szCs w:val="24"/>
                <w:lang w:val="ru-RU"/>
              </w:rPr>
              <w:t>Иметь</w:t>
            </w:r>
            <w:r w:rsidRPr="00676D4A">
              <w:rPr>
                <w:spacing w:val="-5"/>
                <w:sz w:val="24"/>
                <w:szCs w:val="24"/>
                <w:lang w:val="ru-RU"/>
              </w:rPr>
              <w:t xml:space="preserve"> </w:t>
            </w:r>
            <w:r w:rsidRPr="00676D4A">
              <w:rPr>
                <w:sz w:val="24"/>
                <w:szCs w:val="24"/>
                <w:lang w:val="ru-RU"/>
              </w:rPr>
              <w:t>представления</w:t>
            </w:r>
            <w:r w:rsidRPr="00676D4A">
              <w:rPr>
                <w:spacing w:val="-5"/>
                <w:sz w:val="24"/>
                <w:szCs w:val="24"/>
                <w:lang w:val="ru-RU"/>
              </w:rPr>
              <w:t xml:space="preserve"> </w:t>
            </w:r>
            <w:r w:rsidRPr="00676D4A">
              <w:rPr>
                <w:sz w:val="24"/>
                <w:szCs w:val="24"/>
                <w:lang w:val="ru-RU"/>
              </w:rPr>
              <w:t>о</w:t>
            </w:r>
            <w:r w:rsidRPr="00676D4A">
              <w:rPr>
                <w:spacing w:val="-57"/>
                <w:sz w:val="24"/>
                <w:szCs w:val="24"/>
                <w:lang w:val="ru-RU"/>
              </w:rPr>
              <w:t xml:space="preserve"> </w:t>
            </w:r>
            <w:r w:rsidRPr="00676D4A">
              <w:rPr>
                <w:sz w:val="24"/>
                <w:szCs w:val="24"/>
                <w:lang w:val="ru-RU"/>
              </w:rPr>
              <w:t>социальных нормах,</w:t>
            </w:r>
          </w:p>
          <w:p w14:paraId="2B7C4743" w14:textId="77777777" w:rsidR="00457A1F" w:rsidRPr="00676D4A" w:rsidRDefault="00457A1F" w:rsidP="007A7DA4">
            <w:pPr>
              <w:pStyle w:val="TableParagraph"/>
              <w:spacing w:line="269" w:lineRule="exact"/>
              <w:rPr>
                <w:sz w:val="24"/>
                <w:szCs w:val="24"/>
              </w:rPr>
            </w:pPr>
            <w:proofErr w:type="spellStart"/>
            <w:r w:rsidRPr="00676D4A">
              <w:rPr>
                <w:sz w:val="24"/>
                <w:szCs w:val="24"/>
              </w:rPr>
              <w:t>принятых</w:t>
            </w:r>
            <w:proofErr w:type="spellEnd"/>
            <w:r w:rsidRPr="00676D4A">
              <w:rPr>
                <w:spacing w:val="-2"/>
                <w:sz w:val="24"/>
                <w:szCs w:val="24"/>
              </w:rPr>
              <w:t xml:space="preserve"> </w:t>
            </w:r>
            <w:r w:rsidRPr="00676D4A">
              <w:rPr>
                <w:sz w:val="24"/>
                <w:szCs w:val="24"/>
              </w:rPr>
              <w:t>в</w:t>
            </w:r>
            <w:r w:rsidRPr="00676D4A">
              <w:rPr>
                <w:spacing w:val="-4"/>
                <w:sz w:val="24"/>
                <w:szCs w:val="24"/>
              </w:rPr>
              <w:t xml:space="preserve"> </w:t>
            </w:r>
            <w:proofErr w:type="spellStart"/>
            <w:r w:rsidRPr="00676D4A">
              <w:rPr>
                <w:sz w:val="24"/>
                <w:szCs w:val="24"/>
              </w:rPr>
              <w:t>обществе</w:t>
            </w:r>
            <w:proofErr w:type="spellEnd"/>
          </w:p>
        </w:tc>
        <w:tc>
          <w:tcPr>
            <w:tcW w:w="3992" w:type="dxa"/>
            <w:tcBorders>
              <w:top w:val="single" w:sz="4" w:space="0" w:color="auto"/>
              <w:left w:val="single" w:sz="4" w:space="0" w:color="auto"/>
              <w:bottom w:val="single" w:sz="4" w:space="0" w:color="auto"/>
              <w:right w:val="single" w:sz="4" w:space="0" w:color="auto"/>
            </w:tcBorders>
          </w:tcPr>
          <w:p w14:paraId="59C69D92" w14:textId="77777777" w:rsidR="00457A1F" w:rsidRPr="00BE10E3" w:rsidRDefault="00457A1F" w:rsidP="007A7DA4">
            <w:pPr>
              <w:pStyle w:val="TableParagraph"/>
              <w:ind w:right="168"/>
              <w:rPr>
                <w:sz w:val="24"/>
                <w:szCs w:val="24"/>
                <w:lang w:val="ru-RU"/>
              </w:rPr>
            </w:pPr>
            <w:r w:rsidRPr="00BE10E3">
              <w:rPr>
                <w:sz w:val="24"/>
                <w:szCs w:val="24"/>
                <w:lang w:val="ru-RU"/>
              </w:rPr>
              <w:t>Уметь устанавливать коммуникации</w:t>
            </w:r>
            <w:r w:rsidRPr="00BE10E3">
              <w:rPr>
                <w:spacing w:val="-58"/>
                <w:sz w:val="24"/>
                <w:szCs w:val="24"/>
                <w:lang w:val="ru-RU"/>
              </w:rPr>
              <w:t xml:space="preserve"> </w:t>
            </w:r>
            <w:r w:rsidRPr="00BE10E3">
              <w:rPr>
                <w:sz w:val="24"/>
                <w:szCs w:val="24"/>
                <w:lang w:val="ru-RU"/>
              </w:rPr>
              <w:t>в</w:t>
            </w:r>
            <w:r w:rsidRPr="00BE10E3">
              <w:rPr>
                <w:spacing w:val="-3"/>
                <w:sz w:val="24"/>
                <w:szCs w:val="24"/>
                <w:lang w:val="ru-RU"/>
              </w:rPr>
              <w:t xml:space="preserve"> </w:t>
            </w:r>
            <w:r w:rsidRPr="00BE10E3">
              <w:rPr>
                <w:sz w:val="24"/>
                <w:szCs w:val="24"/>
                <w:lang w:val="ru-RU"/>
              </w:rPr>
              <w:t>различных ситуациях</w:t>
            </w:r>
            <w:r w:rsidRPr="00BE10E3">
              <w:rPr>
                <w:spacing w:val="-2"/>
                <w:sz w:val="24"/>
                <w:szCs w:val="24"/>
                <w:lang w:val="ru-RU"/>
              </w:rPr>
              <w:t xml:space="preserve"> </w:t>
            </w:r>
            <w:r w:rsidRPr="00BE10E3">
              <w:rPr>
                <w:sz w:val="24"/>
                <w:szCs w:val="24"/>
                <w:lang w:val="ru-RU"/>
              </w:rPr>
              <w:t>общения;</w:t>
            </w:r>
          </w:p>
        </w:tc>
      </w:tr>
      <w:tr w:rsidR="00457A1F" w:rsidRPr="00676D4A" w14:paraId="0D691F72" w14:textId="77777777" w:rsidTr="007A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1843" w:type="dxa"/>
            <w:vMerge/>
            <w:tcBorders>
              <w:top w:val="single" w:sz="4" w:space="0" w:color="auto"/>
              <w:left w:val="single" w:sz="4" w:space="0" w:color="auto"/>
              <w:bottom w:val="single" w:sz="4" w:space="0" w:color="auto"/>
              <w:right w:val="single" w:sz="4" w:space="0" w:color="auto"/>
            </w:tcBorders>
          </w:tcPr>
          <w:p w14:paraId="60D7D9AF" w14:textId="77777777" w:rsidR="00457A1F" w:rsidRPr="00BE10E3" w:rsidRDefault="00457A1F" w:rsidP="002C482F">
            <w:pPr>
              <w:ind w:left="57"/>
              <w:rPr>
                <w:rFonts w:ascii="Times New Roman" w:hAnsi="Times New Roman" w:cs="Times New Roman"/>
                <w:sz w:val="24"/>
                <w:szCs w:val="24"/>
                <w:lang w:val="ru-RU"/>
              </w:rPr>
            </w:pPr>
          </w:p>
        </w:tc>
        <w:tc>
          <w:tcPr>
            <w:tcW w:w="3521" w:type="dxa"/>
            <w:tcBorders>
              <w:top w:val="single" w:sz="4" w:space="0" w:color="auto"/>
              <w:left w:val="single" w:sz="4" w:space="0" w:color="auto"/>
              <w:bottom w:val="single" w:sz="4" w:space="0" w:color="auto"/>
              <w:right w:val="single" w:sz="4" w:space="0" w:color="auto"/>
            </w:tcBorders>
          </w:tcPr>
          <w:p w14:paraId="53C6F7D9" w14:textId="77777777" w:rsidR="00457A1F" w:rsidRPr="00BE10E3" w:rsidRDefault="00457A1F" w:rsidP="007A7DA4">
            <w:pPr>
              <w:pStyle w:val="TableParagraph"/>
              <w:ind w:right="323"/>
              <w:rPr>
                <w:sz w:val="24"/>
                <w:szCs w:val="24"/>
                <w:lang w:val="ru-RU"/>
              </w:rPr>
            </w:pPr>
            <w:r w:rsidRPr="00BE10E3">
              <w:rPr>
                <w:sz w:val="24"/>
                <w:szCs w:val="24"/>
                <w:lang w:val="ru-RU"/>
              </w:rPr>
              <w:t>Уметь</w:t>
            </w:r>
            <w:r w:rsidRPr="00BE10E3">
              <w:rPr>
                <w:spacing w:val="-4"/>
                <w:sz w:val="24"/>
                <w:szCs w:val="24"/>
                <w:lang w:val="ru-RU"/>
              </w:rPr>
              <w:t xml:space="preserve"> </w:t>
            </w:r>
            <w:r w:rsidRPr="00BE10E3">
              <w:rPr>
                <w:sz w:val="24"/>
                <w:szCs w:val="24"/>
                <w:lang w:val="ru-RU"/>
              </w:rPr>
              <w:t>отвечать</w:t>
            </w:r>
            <w:r w:rsidRPr="00BE10E3">
              <w:rPr>
                <w:spacing w:val="-3"/>
                <w:sz w:val="24"/>
                <w:szCs w:val="24"/>
                <w:lang w:val="ru-RU"/>
              </w:rPr>
              <w:t xml:space="preserve"> </w:t>
            </w:r>
            <w:r w:rsidRPr="00BE10E3">
              <w:rPr>
                <w:sz w:val="24"/>
                <w:szCs w:val="24"/>
                <w:lang w:val="ru-RU"/>
              </w:rPr>
              <w:t>на</w:t>
            </w:r>
            <w:r w:rsidRPr="00BE10E3">
              <w:rPr>
                <w:spacing w:val="-4"/>
                <w:sz w:val="24"/>
                <w:szCs w:val="24"/>
                <w:lang w:val="ru-RU"/>
              </w:rPr>
              <w:t xml:space="preserve"> </w:t>
            </w:r>
            <w:r w:rsidRPr="00BE10E3">
              <w:rPr>
                <w:sz w:val="24"/>
                <w:szCs w:val="24"/>
                <w:lang w:val="ru-RU"/>
              </w:rPr>
              <w:t>вопросы</w:t>
            </w:r>
            <w:r w:rsidRPr="00BE10E3">
              <w:rPr>
                <w:spacing w:val="-57"/>
                <w:sz w:val="24"/>
                <w:szCs w:val="24"/>
                <w:lang w:val="ru-RU"/>
              </w:rPr>
              <w:t xml:space="preserve"> </w:t>
            </w:r>
            <w:r w:rsidRPr="00BE10E3">
              <w:rPr>
                <w:sz w:val="24"/>
                <w:szCs w:val="24"/>
                <w:lang w:val="ru-RU"/>
              </w:rPr>
              <w:t>собеседника</w:t>
            </w:r>
          </w:p>
        </w:tc>
        <w:tc>
          <w:tcPr>
            <w:tcW w:w="3992" w:type="dxa"/>
            <w:tcBorders>
              <w:top w:val="single" w:sz="4" w:space="0" w:color="auto"/>
              <w:left w:val="single" w:sz="4" w:space="0" w:color="auto"/>
              <w:bottom w:val="single" w:sz="4" w:space="0" w:color="auto"/>
              <w:right w:val="single" w:sz="4" w:space="0" w:color="auto"/>
            </w:tcBorders>
          </w:tcPr>
          <w:p w14:paraId="131F218B" w14:textId="77777777" w:rsidR="00457A1F" w:rsidRPr="00BE10E3" w:rsidRDefault="00457A1F" w:rsidP="007A7DA4">
            <w:pPr>
              <w:pStyle w:val="TableParagraph"/>
              <w:ind w:right="132"/>
              <w:rPr>
                <w:sz w:val="24"/>
                <w:szCs w:val="24"/>
                <w:lang w:val="ru-RU"/>
              </w:rPr>
            </w:pPr>
            <w:r w:rsidRPr="00BE10E3">
              <w:rPr>
                <w:sz w:val="24"/>
                <w:szCs w:val="24"/>
                <w:lang w:val="ru-RU"/>
              </w:rPr>
              <w:t>Использовать</w:t>
            </w:r>
            <w:r w:rsidRPr="00BE10E3">
              <w:rPr>
                <w:spacing w:val="53"/>
                <w:sz w:val="24"/>
                <w:szCs w:val="24"/>
                <w:lang w:val="ru-RU"/>
              </w:rPr>
              <w:t xml:space="preserve"> </w:t>
            </w:r>
            <w:r w:rsidRPr="00BE10E3">
              <w:rPr>
                <w:sz w:val="24"/>
                <w:szCs w:val="24"/>
                <w:lang w:val="ru-RU"/>
              </w:rPr>
              <w:t>диалогические</w:t>
            </w:r>
            <w:r w:rsidRPr="00BE10E3">
              <w:rPr>
                <w:spacing w:val="-5"/>
                <w:sz w:val="24"/>
                <w:szCs w:val="24"/>
                <w:lang w:val="ru-RU"/>
              </w:rPr>
              <w:t xml:space="preserve"> </w:t>
            </w:r>
            <w:r w:rsidRPr="00BE10E3">
              <w:rPr>
                <w:sz w:val="24"/>
                <w:szCs w:val="24"/>
                <w:lang w:val="ru-RU"/>
              </w:rPr>
              <w:t>формы</w:t>
            </w:r>
            <w:r w:rsidRPr="00BE10E3">
              <w:rPr>
                <w:spacing w:val="-57"/>
                <w:sz w:val="24"/>
                <w:szCs w:val="24"/>
                <w:lang w:val="ru-RU"/>
              </w:rPr>
              <w:t xml:space="preserve"> </w:t>
            </w:r>
            <w:r w:rsidRPr="00BE10E3">
              <w:rPr>
                <w:sz w:val="24"/>
                <w:szCs w:val="24"/>
                <w:lang w:val="ru-RU"/>
              </w:rPr>
              <w:t>речи</w:t>
            </w:r>
            <w:r w:rsidRPr="00BE10E3">
              <w:rPr>
                <w:spacing w:val="-1"/>
                <w:sz w:val="24"/>
                <w:szCs w:val="24"/>
                <w:lang w:val="ru-RU"/>
              </w:rPr>
              <w:t xml:space="preserve"> </w:t>
            </w:r>
            <w:r w:rsidRPr="00BE10E3">
              <w:rPr>
                <w:sz w:val="24"/>
                <w:szCs w:val="24"/>
                <w:lang w:val="ru-RU"/>
              </w:rPr>
              <w:t>в</w:t>
            </w:r>
            <w:r w:rsidRPr="00BE10E3">
              <w:rPr>
                <w:spacing w:val="-2"/>
                <w:sz w:val="24"/>
                <w:szCs w:val="24"/>
                <w:lang w:val="ru-RU"/>
              </w:rPr>
              <w:t xml:space="preserve"> </w:t>
            </w:r>
            <w:r w:rsidRPr="00BE10E3">
              <w:rPr>
                <w:sz w:val="24"/>
                <w:szCs w:val="24"/>
                <w:lang w:val="ru-RU"/>
              </w:rPr>
              <w:t>различных ситуациях</w:t>
            </w:r>
          </w:p>
          <w:p w14:paraId="2C567F94" w14:textId="77777777" w:rsidR="00457A1F" w:rsidRPr="00676D4A" w:rsidRDefault="00457A1F" w:rsidP="007A7DA4">
            <w:pPr>
              <w:pStyle w:val="TableParagraph"/>
              <w:spacing w:line="269" w:lineRule="exact"/>
              <w:rPr>
                <w:sz w:val="24"/>
                <w:szCs w:val="24"/>
              </w:rPr>
            </w:pPr>
            <w:proofErr w:type="spellStart"/>
            <w:r w:rsidRPr="00676D4A">
              <w:rPr>
                <w:sz w:val="24"/>
                <w:szCs w:val="24"/>
              </w:rPr>
              <w:t>общения</w:t>
            </w:r>
            <w:proofErr w:type="spellEnd"/>
            <w:r w:rsidRPr="00676D4A">
              <w:rPr>
                <w:sz w:val="24"/>
                <w:szCs w:val="24"/>
              </w:rPr>
              <w:t>;</w:t>
            </w:r>
          </w:p>
        </w:tc>
      </w:tr>
      <w:tr w:rsidR="00457A1F" w:rsidRPr="00676D4A" w14:paraId="2FD74971" w14:textId="77777777" w:rsidTr="007A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1843" w:type="dxa"/>
            <w:tcBorders>
              <w:top w:val="single" w:sz="4" w:space="0" w:color="auto"/>
              <w:left w:val="single" w:sz="4" w:space="0" w:color="auto"/>
              <w:bottom w:val="single" w:sz="4" w:space="0" w:color="auto"/>
              <w:right w:val="single" w:sz="4" w:space="0" w:color="auto"/>
            </w:tcBorders>
          </w:tcPr>
          <w:p w14:paraId="14E80141" w14:textId="77777777" w:rsidR="00457A1F" w:rsidRPr="00676D4A" w:rsidRDefault="00457A1F" w:rsidP="002C482F">
            <w:pPr>
              <w:pStyle w:val="TableParagraph"/>
              <w:ind w:left="57"/>
              <w:rPr>
                <w:b/>
                <w:sz w:val="24"/>
                <w:szCs w:val="24"/>
              </w:rPr>
            </w:pPr>
            <w:proofErr w:type="spellStart"/>
            <w:r w:rsidRPr="00676D4A">
              <w:rPr>
                <w:b/>
                <w:sz w:val="24"/>
                <w:szCs w:val="24"/>
              </w:rPr>
              <w:t>Профессиональное</w:t>
            </w:r>
            <w:proofErr w:type="spellEnd"/>
            <w:r w:rsidRPr="00676D4A">
              <w:rPr>
                <w:b/>
                <w:spacing w:val="-57"/>
                <w:sz w:val="24"/>
                <w:szCs w:val="24"/>
              </w:rPr>
              <w:t xml:space="preserve"> </w:t>
            </w:r>
            <w:proofErr w:type="spellStart"/>
            <w:r w:rsidRPr="00676D4A">
              <w:rPr>
                <w:b/>
                <w:sz w:val="24"/>
                <w:szCs w:val="24"/>
              </w:rPr>
              <w:t>самоопределение</w:t>
            </w:r>
            <w:proofErr w:type="spellEnd"/>
          </w:p>
        </w:tc>
        <w:tc>
          <w:tcPr>
            <w:tcW w:w="3521" w:type="dxa"/>
            <w:tcBorders>
              <w:top w:val="single" w:sz="4" w:space="0" w:color="auto"/>
              <w:left w:val="single" w:sz="4" w:space="0" w:color="auto"/>
              <w:bottom w:val="single" w:sz="4" w:space="0" w:color="auto"/>
              <w:right w:val="single" w:sz="4" w:space="0" w:color="auto"/>
            </w:tcBorders>
          </w:tcPr>
          <w:p w14:paraId="2384CDDE" w14:textId="77777777" w:rsidR="00457A1F" w:rsidRPr="00BE10E3" w:rsidRDefault="00457A1F" w:rsidP="007A7DA4">
            <w:pPr>
              <w:pStyle w:val="TableParagraph"/>
              <w:ind w:right="1378"/>
              <w:rPr>
                <w:sz w:val="24"/>
                <w:szCs w:val="24"/>
                <w:lang w:val="ru-RU"/>
              </w:rPr>
            </w:pPr>
            <w:r w:rsidRPr="00BE10E3">
              <w:rPr>
                <w:sz w:val="24"/>
                <w:szCs w:val="24"/>
                <w:lang w:val="ru-RU"/>
              </w:rPr>
              <w:t>Определить свой</w:t>
            </w:r>
            <w:r w:rsidRPr="00BE10E3">
              <w:rPr>
                <w:spacing w:val="-57"/>
                <w:sz w:val="24"/>
                <w:szCs w:val="24"/>
                <w:lang w:val="ru-RU"/>
              </w:rPr>
              <w:t xml:space="preserve"> </w:t>
            </w:r>
            <w:r w:rsidRPr="00BE10E3">
              <w:rPr>
                <w:sz w:val="24"/>
                <w:szCs w:val="24"/>
                <w:lang w:val="ru-RU"/>
              </w:rPr>
              <w:t>дальнейший</w:t>
            </w:r>
          </w:p>
          <w:p w14:paraId="38DA7A6B" w14:textId="77777777" w:rsidR="00457A1F" w:rsidRPr="00BE10E3" w:rsidRDefault="00457A1F" w:rsidP="007A7DA4">
            <w:pPr>
              <w:pStyle w:val="TableParagraph"/>
              <w:spacing w:line="269" w:lineRule="exact"/>
              <w:rPr>
                <w:sz w:val="24"/>
                <w:szCs w:val="24"/>
                <w:lang w:val="ru-RU"/>
              </w:rPr>
            </w:pPr>
            <w:r w:rsidRPr="00BE10E3">
              <w:rPr>
                <w:sz w:val="24"/>
                <w:szCs w:val="24"/>
                <w:lang w:val="ru-RU"/>
              </w:rPr>
              <w:t>образовательный</w:t>
            </w:r>
            <w:r w:rsidRPr="00BE10E3">
              <w:rPr>
                <w:spacing w:val="-4"/>
                <w:sz w:val="24"/>
                <w:szCs w:val="24"/>
                <w:lang w:val="ru-RU"/>
              </w:rPr>
              <w:t xml:space="preserve"> </w:t>
            </w:r>
            <w:r w:rsidRPr="00BE10E3">
              <w:rPr>
                <w:sz w:val="24"/>
                <w:szCs w:val="24"/>
                <w:lang w:val="ru-RU"/>
              </w:rPr>
              <w:t>маршрут.</w:t>
            </w:r>
          </w:p>
        </w:tc>
        <w:tc>
          <w:tcPr>
            <w:tcW w:w="3992" w:type="dxa"/>
            <w:tcBorders>
              <w:top w:val="single" w:sz="4" w:space="0" w:color="auto"/>
              <w:left w:val="single" w:sz="4" w:space="0" w:color="auto"/>
              <w:bottom w:val="single" w:sz="4" w:space="0" w:color="auto"/>
              <w:right w:val="single" w:sz="4" w:space="0" w:color="auto"/>
            </w:tcBorders>
          </w:tcPr>
          <w:p w14:paraId="30971A43" w14:textId="77777777" w:rsidR="00457A1F" w:rsidRPr="00BE10E3" w:rsidRDefault="00457A1F" w:rsidP="007A7DA4">
            <w:pPr>
              <w:pStyle w:val="TableParagraph"/>
              <w:ind w:right="854"/>
              <w:rPr>
                <w:sz w:val="24"/>
                <w:szCs w:val="24"/>
                <w:lang w:val="ru-RU"/>
              </w:rPr>
            </w:pPr>
            <w:r w:rsidRPr="00BE10E3">
              <w:rPr>
                <w:sz w:val="24"/>
                <w:szCs w:val="24"/>
                <w:lang w:val="ru-RU"/>
              </w:rPr>
              <w:t>Определить свой дальнейший</w:t>
            </w:r>
            <w:r w:rsidRPr="00BE10E3">
              <w:rPr>
                <w:spacing w:val="-57"/>
                <w:sz w:val="24"/>
                <w:szCs w:val="24"/>
                <w:lang w:val="ru-RU"/>
              </w:rPr>
              <w:t xml:space="preserve"> </w:t>
            </w:r>
            <w:r w:rsidRPr="00BE10E3">
              <w:rPr>
                <w:sz w:val="24"/>
                <w:szCs w:val="24"/>
                <w:lang w:val="ru-RU"/>
              </w:rPr>
              <w:t>образовательный</w:t>
            </w:r>
            <w:r w:rsidRPr="00BE10E3">
              <w:rPr>
                <w:spacing w:val="-2"/>
                <w:sz w:val="24"/>
                <w:szCs w:val="24"/>
                <w:lang w:val="ru-RU"/>
              </w:rPr>
              <w:t xml:space="preserve"> </w:t>
            </w:r>
            <w:r w:rsidRPr="00BE10E3">
              <w:rPr>
                <w:sz w:val="24"/>
                <w:szCs w:val="24"/>
                <w:lang w:val="ru-RU"/>
              </w:rPr>
              <w:t>маршрут.</w:t>
            </w:r>
          </w:p>
        </w:tc>
      </w:tr>
      <w:tr w:rsidR="00457A1F" w:rsidRPr="00676D4A" w14:paraId="66A28189" w14:textId="77777777" w:rsidTr="007A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1843" w:type="dxa"/>
            <w:tcBorders>
              <w:top w:val="single" w:sz="4" w:space="0" w:color="auto"/>
              <w:left w:val="single" w:sz="4" w:space="0" w:color="auto"/>
              <w:bottom w:val="single" w:sz="4" w:space="0" w:color="auto"/>
              <w:right w:val="single" w:sz="4" w:space="0" w:color="auto"/>
            </w:tcBorders>
          </w:tcPr>
          <w:p w14:paraId="71294A5E" w14:textId="77777777" w:rsidR="00457A1F" w:rsidRPr="00676D4A" w:rsidRDefault="00457A1F" w:rsidP="002C482F">
            <w:pPr>
              <w:pStyle w:val="TableParagraph"/>
              <w:ind w:left="57"/>
              <w:rPr>
                <w:b/>
                <w:sz w:val="24"/>
                <w:szCs w:val="24"/>
              </w:rPr>
            </w:pPr>
            <w:proofErr w:type="spellStart"/>
            <w:r w:rsidRPr="00676D4A">
              <w:rPr>
                <w:b/>
                <w:sz w:val="24"/>
                <w:szCs w:val="24"/>
              </w:rPr>
              <w:t>Здоровье</w:t>
            </w:r>
            <w:proofErr w:type="spellEnd"/>
            <w:r w:rsidRPr="00676D4A">
              <w:rPr>
                <w:b/>
                <w:spacing w:val="1"/>
                <w:sz w:val="24"/>
                <w:szCs w:val="24"/>
              </w:rPr>
              <w:t xml:space="preserve"> </w:t>
            </w:r>
            <w:proofErr w:type="spellStart"/>
            <w:r w:rsidRPr="00676D4A">
              <w:rPr>
                <w:b/>
                <w:sz w:val="24"/>
                <w:szCs w:val="24"/>
              </w:rPr>
              <w:t>подростка</w:t>
            </w:r>
            <w:proofErr w:type="spellEnd"/>
          </w:p>
        </w:tc>
        <w:tc>
          <w:tcPr>
            <w:tcW w:w="3521" w:type="dxa"/>
            <w:tcBorders>
              <w:top w:val="single" w:sz="4" w:space="0" w:color="auto"/>
              <w:left w:val="single" w:sz="4" w:space="0" w:color="auto"/>
              <w:bottom w:val="single" w:sz="4" w:space="0" w:color="auto"/>
              <w:right w:val="single" w:sz="4" w:space="0" w:color="auto"/>
            </w:tcBorders>
          </w:tcPr>
          <w:p w14:paraId="5816DB94" w14:textId="77777777" w:rsidR="00457A1F" w:rsidRPr="00676D4A" w:rsidRDefault="00457A1F" w:rsidP="007A7DA4">
            <w:pPr>
              <w:pStyle w:val="TableParagraph"/>
              <w:ind w:right="386"/>
              <w:rPr>
                <w:sz w:val="24"/>
                <w:szCs w:val="24"/>
              </w:rPr>
            </w:pPr>
            <w:proofErr w:type="spellStart"/>
            <w:r w:rsidRPr="00676D4A">
              <w:rPr>
                <w:sz w:val="24"/>
                <w:szCs w:val="24"/>
              </w:rPr>
              <w:t>Знать</w:t>
            </w:r>
            <w:proofErr w:type="spellEnd"/>
            <w:r w:rsidRPr="00676D4A">
              <w:rPr>
                <w:sz w:val="24"/>
                <w:szCs w:val="24"/>
              </w:rPr>
              <w:t xml:space="preserve"> </w:t>
            </w:r>
            <w:proofErr w:type="spellStart"/>
            <w:r w:rsidRPr="00676D4A">
              <w:rPr>
                <w:sz w:val="24"/>
                <w:szCs w:val="24"/>
              </w:rPr>
              <w:t>способы</w:t>
            </w:r>
            <w:proofErr w:type="spellEnd"/>
            <w:r w:rsidRPr="00676D4A">
              <w:rPr>
                <w:sz w:val="24"/>
                <w:szCs w:val="24"/>
              </w:rPr>
              <w:t xml:space="preserve"> </w:t>
            </w:r>
            <w:proofErr w:type="spellStart"/>
            <w:r w:rsidRPr="00676D4A">
              <w:rPr>
                <w:sz w:val="24"/>
                <w:szCs w:val="24"/>
              </w:rPr>
              <w:t>укрепления</w:t>
            </w:r>
            <w:proofErr w:type="spellEnd"/>
            <w:r w:rsidRPr="00676D4A">
              <w:rPr>
                <w:spacing w:val="-57"/>
                <w:sz w:val="24"/>
                <w:szCs w:val="24"/>
              </w:rPr>
              <w:t xml:space="preserve"> </w:t>
            </w:r>
            <w:proofErr w:type="spellStart"/>
            <w:r w:rsidRPr="00676D4A">
              <w:rPr>
                <w:sz w:val="24"/>
                <w:szCs w:val="24"/>
              </w:rPr>
              <w:t>здоровья</w:t>
            </w:r>
            <w:proofErr w:type="spellEnd"/>
            <w:r w:rsidRPr="00676D4A">
              <w:rPr>
                <w:sz w:val="24"/>
                <w:szCs w:val="24"/>
              </w:rPr>
              <w:t>.</w:t>
            </w:r>
          </w:p>
        </w:tc>
        <w:tc>
          <w:tcPr>
            <w:tcW w:w="3992" w:type="dxa"/>
            <w:tcBorders>
              <w:top w:val="single" w:sz="4" w:space="0" w:color="auto"/>
              <w:left w:val="single" w:sz="4" w:space="0" w:color="auto"/>
              <w:bottom w:val="single" w:sz="4" w:space="0" w:color="auto"/>
              <w:right w:val="single" w:sz="4" w:space="0" w:color="auto"/>
            </w:tcBorders>
          </w:tcPr>
          <w:p w14:paraId="7FF2981A" w14:textId="77777777" w:rsidR="00457A1F" w:rsidRPr="00BE10E3" w:rsidRDefault="00457A1F" w:rsidP="007A7DA4">
            <w:pPr>
              <w:pStyle w:val="TableParagraph"/>
              <w:spacing w:line="262" w:lineRule="exact"/>
              <w:rPr>
                <w:sz w:val="24"/>
                <w:szCs w:val="24"/>
                <w:lang w:val="ru-RU"/>
              </w:rPr>
            </w:pPr>
            <w:r w:rsidRPr="00BE10E3">
              <w:rPr>
                <w:sz w:val="24"/>
                <w:szCs w:val="24"/>
                <w:lang w:val="ru-RU"/>
              </w:rPr>
              <w:t>Иметь</w:t>
            </w:r>
            <w:r w:rsidRPr="00BE10E3">
              <w:rPr>
                <w:spacing w:val="53"/>
                <w:sz w:val="24"/>
                <w:szCs w:val="24"/>
                <w:lang w:val="ru-RU"/>
              </w:rPr>
              <w:t xml:space="preserve"> </w:t>
            </w:r>
            <w:r w:rsidRPr="00BE10E3">
              <w:rPr>
                <w:sz w:val="24"/>
                <w:szCs w:val="24"/>
                <w:lang w:val="ru-RU"/>
              </w:rPr>
              <w:t>элементарные</w:t>
            </w:r>
            <w:r w:rsidRPr="00BE10E3">
              <w:rPr>
                <w:spacing w:val="-5"/>
                <w:sz w:val="24"/>
                <w:szCs w:val="24"/>
                <w:lang w:val="ru-RU"/>
              </w:rPr>
              <w:t xml:space="preserve"> </w:t>
            </w:r>
            <w:r w:rsidRPr="00BE10E3">
              <w:rPr>
                <w:sz w:val="24"/>
                <w:szCs w:val="24"/>
                <w:lang w:val="ru-RU"/>
              </w:rPr>
              <w:t>навыки,</w:t>
            </w:r>
          </w:p>
          <w:p w14:paraId="18C20766" w14:textId="77777777" w:rsidR="00457A1F" w:rsidRPr="00BE10E3" w:rsidRDefault="00457A1F" w:rsidP="007A7DA4">
            <w:pPr>
              <w:pStyle w:val="TableParagraph"/>
              <w:spacing w:line="270" w:lineRule="atLeast"/>
              <w:ind w:right="863"/>
              <w:rPr>
                <w:sz w:val="24"/>
                <w:szCs w:val="24"/>
                <w:lang w:val="ru-RU"/>
              </w:rPr>
            </w:pPr>
            <w:r w:rsidRPr="00BE10E3">
              <w:rPr>
                <w:sz w:val="24"/>
                <w:szCs w:val="24"/>
                <w:lang w:val="ru-RU"/>
              </w:rPr>
              <w:t>способствующие укреплению</w:t>
            </w:r>
            <w:r w:rsidRPr="00BE10E3">
              <w:rPr>
                <w:spacing w:val="-58"/>
                <w:sz w:val="24"/>
                <w:szCs w:val="24"/>
                <w:lang w:val="ru-RU"/>
              </w:rPr>
              <w:t xml:space="preserve"> </w:t>
            </w:r>
            <w:r w:rsidRPr="00BE10E3">
              <w:rPr>
                <w:sz w:val="24"/>
                <w:szCs w:val="24"/>
                <w:lang w:val="ru-RU"/>
              </w:rPr>
              <w:t>здоровья</w:t>
            </w:r>
            <w:r w:rsidRPr="00BE10E3">
              <w:rPr>
                <w:spacing w:val="-1"/>
                <w:sz w:val="24"/>
                <w:szCs w:val="24"/>
                <w:lang w:val="ru-RU"/>
              </w:rPr>
              <w:t xml:space="preserve"> </w:t>
            </w:r>
            <w:r w:rsidRPr="00BE10E3">
              <w:rPr>
                <w:sz w:val="24"/>
                <w:szCs w:val="24"/>
                <w:lang w:val="ru-RU"/>
              </w:rPr>
              <w:t>человека</w:t>
            </w:r>
          </w:p>
        </w:tc>
      </w:tr>
    </w:tbl>
    <w:p w14:paraId="6E673F9C" w14:textId="77777777" w:rsidR="00A765E9" w:rsidRDefault="00457A1F" w:rsidP="00A765E9">
      <w:pPr>
        <w:pStyle w:val="a5"/>
        <w:spacing w:before="90"/>
        <w:ind w:firstLine="708"/>
      </w:pPr>
      <w:r w:rsidRPr="00676D4A">
        <w:t>Достижение</w:t>
      </w:r>
      <w:r w:rsidRPr="00676D4A">
        <w:rPr>
          <w:spacing w:val="-4"/>
        </w:rPr>
        <w:t xml:space="preserve"> </w:t>
      </w:r>
      <w:r w:rsidRPr="00676D4A">
        <w:t>личностных</w:t>
      </w:r>
      <w:r w:rsidRPr="00676D4A">
        <w:rPr>
          <w:spacing w:val="-1"/>
        </w:rPr>
        <w:t xml:space="preserve"> </w:t>
      </w:r>
      <w:r w:rsidRPr="00676D4A">
        <w:t>и</w:t>
      </w:r>
      <w:r w:rsidRPr="00676D4A">
        <w:rPr>
          <w:spacing w:val="-5"/>
        </w:rPr>
        <w:t xml:space="preserve"> </w:t>
      </w:r>
      <w:r w:rsidRPr="00676D4A">
        <w:t>предметных</w:t>
      </w:r>
      <w:r w:rsidRPr="00676D4A">
        <w:rPr>
          <w:spacing w:val="56"/>
        </w:rPr>
        <w:t xml:space="preserve"> </w:t>
      </w:r>
      <w:r w:rsidRPr="00676D4A">
        <w:t>результатов,</w:t>
      </w:r>
      <w:r w:rsidRPr="00676D4A">
        <w:rPr>
          <w:spacing w:val="55"/>
        </w:rPr>
        <w:t xml:space="preserve"> </w:t>
      </w:r>
      <w:r w:rsidRPr="00676D4A">
        <w:t>направленно</w:t>
      </w:r>
      <w:r w:rsidRPr="00676D4A">
        <w:rPr>
          <w:spacing w:val="-3"/>
        </w:rPr>
        <w:t xml:space="preserve"> </w:t>
      </w:r>
      <w:r w:rsidRPr="00676D4A">
        <w:t>на</w:t>
      </w:r>
      <w:r w:rsidRPr="00676D4A">
        <w:rPr>
          <w:spacing w:val="-7"/>
        </w:rPr>
        <w:t xml:space="preserve"> </w:t>
      </w:r>
      <w:r w:rsidRPr="00676D4A">
        <w:t>формирование</w:t>
      </w:r>
      <w:r w:rsidRPr="00676D4A">
        <w:rPr>
          <w:spacing w:val="-4"/>
        </w:rPr>
        <w:t xml:space="preserve"> </w:t>
      </w:r>
      <w:r w:rsidRPr="00676D4A">
        <w:t>базовых</w:t>
      </w:r>
      <w:r w:rsidRPr="00676D4A">
        <w:rPr>
          <w:spacing w:val="-57"/>
        </w:rPr>
        <w:t xml:space="preserve"> </w:t>
      </w:r>
      <w:r w:rsidRPr="00676D4A">
        <w:t>учебных действий</w:t>
      </w:r>
      <w:r w:rsidRPr="00676D4A">
        <w:rPr>
          <w:spacing w:val="3"/>
        </w:rPr>
        <w:t xml:space="preserve"> </w:t>
      </w:r>
      <w:r w:rsidRPr="00676D4A">
        <w:t>у</w:t>
      </w:r>
      <w:r w:rsidRPr="00676D4A">
        <w:rPr>
          <w:spacing w:val="-8"/>
        </w:rPr>
        <w:t xml:space="preserve"> </w:t>
      </w:r>
      <w:r w:rsidRPr="00676D4A">
        <w:t>обучающихся.</w:t>
      </w:r>
    </w:p>
    <w:p w14:paraId="5A9FB688" w14:textId="0A004620" w:rsidR="00457A1F" w:rsidRPr="00A765E9" w:rsidRDefault="00457A1F" w:rsidP="00A765E9">
      <w:pPr>
        <w:pStyle w:val="a5"/>
        <w:spacing w:before="90"/>
        <w:ind w:firstLine="708"/>
        <w:rPr>
          <w:b/>
        </w:rPr>
      </w:pPr>
      <w:r w:rsidRPr="00A765E9">
        <w:rPr>
          <w:b/>
        </w:rPr>
        <w:t>Базовые</w:t>
      </w:r>
      <w:r w:rsidRPr="00A765E9">
        <w:rPr>
          <w:b/>
          <w:spacing w:val="-5"/>
        </w:rPr>
        <w:t xml:space="preserve"> </w:t>
      </w:r>
      <w:r w:rsidRPr="00A765E9">
        <w:rPr>
          <w:b/>
        </w:rPr>
        <w:t>учебные</w:t>
      </w:r>
      <w:r w:rsidRPr="00A765E9">
        <w:rPr>
          <w:b/>
          <w:spacing w:val="-1"/>
        </w:rPr>
        <w:t xml:space="preserve"> </w:t>
      </w:r>
      <w:r w:rsidRPr="00A765E9">
        <w:rPr>
          <w:b/>
        </w:rPr>
        <w:t>действия</w:t>
      </w:r>
    </w:p>
    <w:p w14:paraId="3C2A5CFE" w14:textId="77777777" w:rsidR="00457A1F" w:rsidRPr="00676D4A" w:rsidRDefault="00457A1F" w:rsidP="00A765E9">
      <w:pPr>
        <w:pStyle w:val="a5"/>
        <w:ind w:right="258" w:firstLine="708"/>
        <w:jc w:val="both"/>
      </w:pPr>
      <w:r w:rsidRPr="00676D4A">
        <w:t>БУД обеспечивают становление учебной деятельности ребенка с умственной отсталостью в</w:t>
      </w:r>
      <w:r w:rsidRPr="00676D4A">
        <w:rPr>
          <w:spacing w:val="1"/>
        </w:rPr>
        <w:t xml:space="preserve"> </w:t>
      </w:r>
      <w:r w:rsidRPr="00676D4A">
        <w:t>основных ее составляющих: познавательной, регулятивной, коммуникативной, личностной.</w:t>
      </w:r>
      <w:r w:rsidRPr="00676D4A">
        <w:rPr>
          <w:spacing w:val="1"/>
        </w:rPr>
        <w:t xml:space="preserve"> </w:t>
      </w:r>
      <w:r w:rsidRPr="00676D4A">
        <w:t>Задачами являются: ― формирование мотивационного компонента учебной деятельности; ―</w:t>
      </w:r>
      <w:r w:rsidRPr="00676D4A">
        <w:rPr>
          <w:spacing w:val="-57"/>
        </w:rPr>
        <w:t xml:space="preserve"> </w:t>
      </w:r>
      <w:r w:rsidRPr="00676D4A">
        <w:t>овладение комплексом базовых учебных действий, составляющих операционный компонент</w:t>
      </w:r>
      <w:r w:rsidRPr="00676D4A">
        <w:rPr>
          <w:spacing w:val="1"/>
        </w:rPr>
        <w:t xml:space="preserve"> </w:t>
      </w:r>
      <w:r w:rsidRPr="00676D4A">
        <w:t>учебной деятельности; ― развитие умений принимать цель и готовый план деятельности,</w:t>
      </w:r>
      <w:r w:rsidRPr="00676D4A">
        <w:rPr>
          <w:spacing w:val="1"/>
        </w:rPr>
        <w:t xml:space="preserve"> </w:t>
      </w:r>
      <w:r w:rsidRPr="00676D4A">
        <w:t>планировать знакомую деятельность, контролировать и оценивать ее результаты в опоре на</w:t>
      </w:r>
      <w:r w:rsidRPr="00676D4A">
        <w:rPr>
          <w:spacing w:val="1"/>
        </w:rPr>
        <w:t xml:space="preserve"> </w:t>
      </w:r>
      <w:r w:rsidRPr="00676D4A">
        <w:t>организационную</w:t>
      </w:r>
      <w:r w:rsidRPr="00676D4A">
        <w:rPr>
          <w:spacing w:val="-1"/>
        </w:rPr>
        <w:t xml:space="preserve"> </w:t>
      </w:r>
      <w:r w:rsidRPr="00676D4A">
        <w:t>помощь педагога</w:t>
      </w:r>
    </w:p>
    <w:p w14:paraId="403E5118" w14:textId="0774D469" w:rsidR="00457A1F" w:rsidRPr="00676D4A" w:rsidRDefault="007A7DA4" w:rsidP="007A7DA4">
      <w:pPr>
        <w:pStyle w:val="2"/>
        <w:spacing w:before="3"/>
        <w:jc w:val="both"/>
        <w:rPr>
          <w:sz w:val="24"/>
          <w:szCs w:val="24"/>
        </w:rPr>
      </w:pPr>
      <w:r w:rsidRPr="00676D4A">
        <w:rPr>
          <w:sz w:val="24"/>
          <w:szCs w:val="24"/>
        </w:rPr>
        <w:t>5-9</w:t>
      </w:r>
      <w:r w:rsidR="00457A1F" w:rsidRPr="00676D4A">
        <w:rPr>
          <w:spacing w:val="-4"/>
          <w:sz w:val="24"/>
          <w:szCs w:val="24"/>
        </w:rPr>
        <w:t xml:space="preserve"> </w:t>
      </w:r>
      <w:r w:rsidR="00457A1F" w:rsidRPr="00676D4A">
        <w:rPr>
          <w:sz w:val="24"/>
          <w:szCs w:val="24"/>
        </w:rPr>
        <w:t>классы</w:t>
      </w:r>
    </w:p>
    <w:p w14:paraId="4E18C80E" w14:textId="77777777" w:rsidR="007A7DA4" w:rsidRPr="00676D4A" w:rsidRDefault="00457A1F" w:rsidP="00676D4A">
      <w:pPr>
        <w:pStyle w:val="a5"/>
        <w:ind w:right="384"/>
        <w:jc w:val="both"/>
        <w:rPr>
          <w:b/>
        </w:rPr>
      </w:pPr>
      <w:r w:rsidRPr="00676D4A">
        <w:rPr>
          <w:b/>
          <w:u w:val="thick"/>
        </w:rPr>
        <w:t>Личностные учебные действия:</w:t>
      </w:r>
      <w:r w:rsidRPr="00676D4A">
        <w:rPr>
          <w:b/>
        </w:rPr>
        <w:t xml:space="preserve"> </w:t>
      </w:r>
    </w:p>
    <w:p w14:paraId="5C2A9063" w14:textId="77777777" w:rsidR="007A7DA4" w:rsidRPr="00676D4A" w:rsidRDefault="007A7DA4" w:rsidP="00676D4A">
      <w:pPr>
        <w:pStyle w:val="a5"/>
        <w:ind w:right="384"/>
        <w:jc w:val="both"/>
      </w:pPr>
      <w:r w:rsidRPr="00676D4A">
        <w:rPr>
          <w:b/>
        </w:rPr>
        <w:t>-</w:t>
      </w:r>
      <w:r w:rsidR="00457A1F" w:rsidRPr="00676D4A">
        <w:t xml:space="preserve">испытывать чувство гордости за свою страну; </w:t>
      </w:r>
    </w:p>
    <w:p w14:paraId="31B9D0DF" w14:textId="67F20F89" w:rsidR="00457A1F" w:rsidRPr="00676D4A" w:rsidRDefault="007A7DA4" w:rsidP="00676D4A">
      <w:pPr>
        <w:pStyle w:val="a5"/>
        <w:ind w:right="384"/>
        <w:jc w:val="both"/>
      </w:pPr>
      <w:r w:rsidRPr="00676D4A">
        <w:t>-</w:t>
      </w:r>
      <w:r w:rsidR="00457A1F" w:rsidRPr="00676D4A">
        <w:t>гордиться</w:t>
      </w:r>
      <w:r w:rsidR="00457A1F" w:rsidRPr="00676D4A">
        <w:rPr>
          <w:spacing w:val="-58"/>
        </w:rPr>
        <w:t xml:space="preserve"> </w:t>
      </w:r>
      <w:r w:rsidR="00457A1F" w:rsidRPr="00676D4A">
        <w:t>школьными</w:t>
      </w:r>
      <w:r w:rsidR="00457A1F" w:rsidRPr="00676D4A">
        <w:rPr>
          <w:spacing w:val="1"/>
        </w:rPr>
        <w:t xml:space="preserve"> </w:t>
      </w:r>
      <w:r w:rsidR="00457A1F" w:rsidRPr="00676D4A">
        <w:t>успехами</w:t>
      </w:r>
      <w:r w:rsidR="00457A1F" w:rsidRPr="00676D4A">
        <w:rPr>
          <w:spacing w:val="-1"/>
        </w:rPr>
        <w:t xml:space="preserve"> </w:t>
      </w:r>
      <w:r w:rsidR="00457A1F" w:rsidRPr="00676D4A">
        <w:t>и</w:t>
      </w:r>
      <w:r w:rsidR="00457A1F" w:rsidRPr="00676D4A">
        <w:rPr>
          <w:spacing w:val="-1"/>
        </w:rPr>
        <w:t xml:space="preserve"> </w:t>
      </w:r>
      <w:r w:rsidR="00457A1F" w:rsidRPr="00676D4A">
        <w:t>достижениями</w:t>
      </w:r>
      <w:r w:rsidR="00457A1F" w:rsidRPr="00676D4A">
        <w:rPr>
          <w:spacing w:val="-3"/>
        </w:rPr>
        <w:t xml:space="preserve"> </w:t>
      </w:r>
      <w:r w:rsidR="00457A1F" w:rsidRPr="00676D4A">
        <w:t>как</w:t>
      </w:r>
      <w:r w:rsidR="00457A1F" w:rsidRPr="00676D4A">
        <w:rPr>
          <w:spacing w:val="-1"/>
        </w:rPr>
        <w:t xml:space="preserve"> </w:t>
      </w:r>
      <w:r w:rsidR="00457A1F" w:rsidRPr="00676D4A">
        <w:t>собственными,</w:t>
      </w:r>
      <w:r w:rsidR="00457A1F" w:rsidRPr="00676D4A">
        <w:rPr>
          <w:spacing w:val="-2"/>
        </w:rPr>
        <w:t xml:space="preserve"> </w:t>
      </w:r>
      <w:r w:rsidR="00457A1F" w:rsidRPr="00676D4A">
        <w:t>так</w:t>
      </w:r>
      <w:r w:rsidR="00457A1F" w:rsidRPr="00676D4A">
        <w:rPr>
          <w:spacing w:val="-1"/>
        </w:rPr>
        <w:t xml:space="preserve"> </w:t>
      </w:r>
      <w:r w:rsidR="00457A1F" w:rsidRPr="00676D4A">
        <w:t>и своих</w:t>
      </w:r>
      <w:r w:rsidR="00457A1F" w:rsidRPr="00676D4A">
        <w:rPr>
          <w:spacing w:val="-1"/>
        </w:rPr>
        <w:t xml:space="preserve"> </w:t>
      </w:r>
      <w:r w:rsidR="00457A1F" w:rsidRPr="00676D4A">
        <w:t>товарищей;</w:t>
      </w:r>
    </w:p>
    <w:p w14:paraId="26ABF2F8" w14:textId="478EF63E" w:rsidR="007A7DA4" w:rsidRPr="00676D4A" w:rsidRDefault="007A7DA4" w:rsidP="00676D4A">
      <w:pPr>
        <w:pStyle w:val="a5"/>
        <w:jc w:val="both"/>
      </w:pPr>
      <w:r w:rsidRPr="00676D4A">
        <w:t>-</w:t>
      </w:r>
      <w:r w:rsidR="00457A1F" w:rsidRPr="00676D4A">
        <w:t>уважительно</w:t>
      </w:r>
      <w:r w:rsidR="00457A1F" w:rsidRPr="00676D4A">
        <w:rPr>
          <w:spacing w:val="-3"/>
        </w:rPr>
        <w:t xml:space="preserve"> </w:t>
      </w:r>
      <w:r w:rsidR="00457A1F" w:rsidRPr="00676D4A">
        <w:t>и</w:t>
      </w:r>
      <w:r w:rsidR="00457A1F" w:rsidRPr="00676D4A">
        <w:rPr>
          <w:spacing w:val="-3"/>
        </w:rPr>
        <w:t xml:space="preserve"> </w:t>
      </w:r>
      <w:r w:rsidR="00457A1F" w:rsidRPr="00676D4A">
        <w:t>бережно</w:t>
      </w:r>
      <w:r w:rsidR="00457A1F" w:rsidRPr="00676D4A">
        <w:rPr>
          <w:spacing w:val="-5"/>
        </w:rPr>
        <w:t xml:space="preserve"> </w:t>
      </w:r>
      <w:r w:rsidR="00457A1F" w:rsidRPr="00676D4A">
        <w:t>относиться</w:t>
      </w:r>
      <w:r w:rsidR="00457A1F" w:rsidRPr="00676D4A">
        <w:rPr>
          <w:spacing w:val="-3"/>
        </w:rPr>
        <w:t xml:space="preserve"> </w:t>
      </w:r>
      <w:r w:rsidR="00457A1F" w:rsidRPr="00676D4A">
        <w:t>к</w:t>
      </w:r>
      <w:r w:rsidR="00457A1F" w:rsidRPr="00676D4A">
        <w:rPr>
          <w:spacing w:val="-2"/>
        </w:rPr>
        <w:t xml:space="preserve"> </w:t>
      </w:r>
      <w:r w:rsidR="00457A1F" w:rsidRPr="00676D4A">
        <w:t>людям</w:t>
      </w:r>
      <w:r w:rsidR="00457A1F" w:rsidRPr="00676D4A">
        <w:rPr>
          <w:spacing w:val="-3"/>
        </w:rPr>
        <w:t xml:space="preserve"> </w:t>
      </w:r>
      <w:r w:rsidR="00457A1F" w:rsidRPr="00676D4A">
        <w:t>труда</w:t>
      </w:r>
      <w:r w:rsidR="00457A1F" w:rsidRPr="00676D4A">
        <w:rPr>
          <w:spacing w:val="-4"/>
        </w:rPr>
        <w:t xml:space="preserve"> </w:t>
      </w:r>
      <w:r w:rsidR="00457A1F" w:rsidRPr="00676D4A">
        <w:t>и</w:t>
      </w:r>
      <w:r w:rsidR="00457A1F" w:rsidRPr="00676D4A">
        <w:rPr>
          <w:spacing w:val="-2"/>
        </w:rPr>
        <w:t xml:space="preserve"> </w:t>
      </w:r>
      <w:r w:rsidR="00457A1F" w:rsidRPr="00676D4A">
        <w:t>результатам</w:t>
      </w:r>
      <w:r w:rsidR="00457A1F" w:rsidRPr="00676D4A">
        <w:rPr>
          <w:spacing w:val="-4"/>
        </w:rPr>
        <w:t xml:space="preserve"> </w:t>
      </w:r>
      <w:r w:rsidR="00457A1F" w:rsidRPr="00676D4A">
        <w:t>их деятельности;</w:t>
      </w:r>
      <w:r w:rsidR="00457A1F" w:rsidRPr="00676D4A">
        <w:rPr>
          <w:spacing w:val="-3"/>
        </w:rPr>
        <w:t xml:space="preserve"> </w:t>
      </w:r>
      <w:r w:rsidR="00457A1F" w:rsidRPr="00676D4A">
        <w:t>активно</w:t>
      </w:r>
      <w:r w:rsidR="00457A1F" w:rsidRPr="00676D4A">
        <w:rPr>
          <w:spacing w:val="-57"/>
        </w:rPr>
        <w:t xml:space="preserve"> </w:t>
      </w:r>
      <w:r w:rsidR="00457A1F" w:rsidRPr="00676D4A">
        <w:t>включаться</w:t>
      </w:r>
      <w:r w:rsidR="00457A1F" w:rsidRPr="00676D4A">
        <w:rPr>
          <w:spacing w:val="-1"/>
        </w:rPr>
        <w:t xml:space="preserve"> </w:t>
      </w:r>
      <w:r w:rsidR="00457A1F" w:rsidRPr="00676D4A">
        <w:t>в</w:t>
      </w:r>
      <w:r w:rsidR="00457A1F" w:rsidRPr="00676D4A">
        <w:rPr>
          <w:spacing w:val="-1"/>
        </w:rPr>
        <w:t xml:space="preserve"> </w:t>
      </w:r>
      <w:r w:rsidR="00457A1F" w:rsidRPr="00676D4A">
        <w:t>общеполезную</w:t>
      </w:r>
      <w:r w:rsidR="00457A1F" w:rsidRPr="00676D4A">
        <w:rPr>
          <w:spacing w:val="59"/>
        </w:rPr>
        <w:t xml:space="preserve"> </w:t>
      </w:r>
      <w:r w:rsidR="00457A1F" w:rsidRPr="00676D4A">
        <w:t>социальную деятельность;</w:t>
      </w:r>
    </w:p>
    <w:p w14:paraId="2123F535" w14:textId="77777777" w:rsidR="007A7DA4" w:rsidRPr="00676D4A" w:rsidRDefault="00457A1F" w:rsidP="00676D4A">
      <w:pPr>
        <w:spacing w:after="0" w:line="240" w:lineRule="auto"/>
        <w:jc w:val="both"/>
        <w:rPr>
          <w:rFonts w:ascii="Times New Roman" w:hAnsi="Times New Roman" w:cs="Times New Roman"/>
          <w:b/>
          <w:spacing w:val="-3"/>
          <w:sz w:val="24"/>
          <w:szCs w:val="24"/>
        </w:rPr>
      </w:pPr>
      <w:r w:rsidRPr="00676D4A">
        <w:rPr>
          <w:rFonts w:ascii="Times New Roman" w:hAnsi="Times New Roman" w:cs="Times New Roman"/>
          <w:b/>
          <w:sz w:val="24"/>
          <w:szCs w:val="24"/>
          <w:u w:val="thick"/>
        </w:rPr>
        <w:t>Коммуникативные</w:t>
      </w:r>
      <w:r w:rsidRPr="00676D4A">
        <w:rPr>
          <w:rFonts w:ascii="Times New Roman" w:hAnsi="Times New Roman" w:cs="Times New Roman"/>
          <w:b/>
          <w:spacing w:val="-3"/>
          <w:sz w:val="24"/>
          <w:szCs w:val="24"/>
          <w:u w:val="thick"/>
        </w:rPr>
        <w:t xml:space="preserve"> </w:t>
      </w:r>
      <w:r w:rsidRPr="00676D4A">
        <w:rPr>
          <w:rFonts w:ascii="Times New Roman" w:hAnsi="Times New Roman" w:cs="Times New Roman"/>
          <w:b/>
          <w:sz w:val="24"/>
          <w:szCs w:val="24"/>
          <w:u w:val="thick"/>
        </w:rPr>
        <w:t>учебные</w:t>
      </w:r>
      <w:r w:rsidRPr="00676D4A">
        <w:rPr>
          <w:rFonts w:ascii="Times New Roman" w:hAnsi="Times New Roman" w:cs="Times New Roman"/>
          <w:b/>
          <w:spacing w:val="-2"/>
          <w:sz w:val="24"/>
          <w:szCs w:val="24"/>
          <w:u w:val="thick"/>
        </w:rPr>
        <w:t xml:space="preserve"> </w:t>
      </w:r>
      <w:r w:rsidRPr="00676D4A">
        <w:rPr>
          <w:rFonts w:ascii="Times New Roman" w:hAnsi="Times New Roman" w:cs="Times New Roman"/>
          <w:b/>
          <w:sz w:val="24"/>
          <w:szCs w:val="24"/>
          <w:u w:val="thick"/>
        </w:rPr>
        <w:t>действия</w:t>
      </w:r>
      <w:r w:rsidRPr="00676D4A">
        <w:rPr>
          <w:rFonts w:ascii="Times New Roman" w:hAnsi="Times New Roman" w:cs="Times New Roman"/>
          <w:b/>
          <w:sz w:val="24"/>
          <w:szCs w:val="24"/>
        </w:rPr>
        <w:t>:</w:t>
      </w:r>
      <w:r w:rsidRPr="00676D4A">
        <w:rPr>
          <w:rFonts w:ascii="Times New Roman" w:hAnsi="Times New Roman" w:cs="Times New Roman"/>
          <w:b/>
          <w:spacing w:val="-3"/>
          <w:sz w:val="24"/>
          <w:szCs w:val="24"/>
        </w:rPr>
        <w:t xml:space="preserve"> </w:t>
      </w:r>
    </w:p>
    <w:p w14:paraId="53E4D7BB" w14:textId="77777777" w:rsidR="007A7DA4" w:rsidRPr="00676D4A" w:rsidRDefault="007A7DA4" w:rsidP="00676D4A">
      <w:pPr>
        <w:spacing w:after="0" w:line="240" w:lineRule="auto"/>
        <w:jc w:val="both"/>
        <w:rPr>
          <w:rFonts w:ascii="Times New Roman" w:hAnsi="Times New Roman" w:cs="Times New Roman"/>
          <w:spacing w:val="-1"/>
          <w:sz w:val="24"/>
          <w:szCs w:val="24"/>
        </w:rPr>
      </w:pPr>
      <w:r w:rsidRPr="00676D4A">
        <w:rPr>
          <w:rFonts w:ascii="Times New Roman" w:hAnsi="Times New Roman" w:cs="Times New Roman"/>
          <w:b/>
          <w:spacing w:val="-3"/>
          <w:sz w:val="24"/>
          <w:szCs w:val="24"/>
        </w:rPr>
        <w:t>-</w:t>
      </w:r>
      <w:r w:rsidR="00457A1F" w:rsidRPr="00676D4A">
        <w:rPr>
          <w:rFonts w:ascii="Times New Roman" w:hAnsi="Times New Roman" w:cs="Times New Roman"/>
          <w:sz w:val="24"/>
          <w:szCs w:val="24"/>
        </w:rPr>
        <w:t>вступать</w:t>
      </w:r>
      <w:r w:rsidR="00457A1F" w:rsidRPr="00676D4A">
        <w:rPr>
          <w:rFonts w:ascii="Times New Roman" w:hAnsi="Times New Roman" w:cs="Times New Roman"/>
          <w:spacing w:val="-3"/>
          <w:sz w:val="24"/>
          <w:szCs w:val="24"/>
        </w:rPr>
        <w:t xml:space="preserve"> </w:t>
      </w:r>
      <w:r w:rsidR="00457A1F" w:rsidRPr="00676D4A">
        <w:rPr>
          <w:rFonts w:ascii="Times New Roman" w:hAnsi="Times New Roman" w:cs="Times New Roman"/>
          <w:sz w:val="24"/>
          <w:szCs w:val="24"/>
        </w:rPr>
        <w:t>и</w:t>
      </w:r>
      <w:r w:rsidR="00457A1F" w:rsidRPr="00676D4A">
        <w:rPr>
          <w:rFonts w:ascii="Times New Roman" w:hAnsi="Times New Roman" w:cs="Times New Roman"/>
          <w:spacing w:val="-3"/>
          <w:sz w:val="24"/>
          <w:szCs w:val="24"/>
        </w:rPr>
        <w:t xml:space="preserve"> </w:t>
      </w:r>
      <w:r w:rsidR="00457A1F" w:rsidRPr="00676D4A">
        <w:rPr>
          <w:rFonts w:ascii="Times New Roman" w:hAnsi="Times New Roman" w:cs="Times New Roman"/>
          <w:sz w:val="24"/>
          <w:szCs w:val="24"/>
        </w:rPr>
        <w:t>поддерживать</w:t>
      </w: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коммуникацию в разных ситуациях социального взаимодействия (учебных,</w:t>
      </w:r>
      <w:r w:rsidR="00457A1F" w:rsidRPr="00676D4A">
        <w:rPr>
          <w:rFonts w:ascii="Times New Roman" w:hAnsi="Times New Roman" w:cs="Times New Roman"/>
          <w:spacing w:val="-67"/>
          <w:sz w:val="24"/>
          <w:szCs w:val="24"/>
        </w:rPr>
        <w:t xml:space="preserve"> </w:t>
      </w:r>
      <w:r w:rsidR="00457A1F" w:rsidRPr="00676D4A">
        <w:rPr>
          <w:rFonts w:ascii="Times New Roman" w:hAnsi="Times New Roman" w:cs="Times New Roman"/>
          <w:sz w:val="24"/>
          <w:szCs w:val="24"/>
        </w:rPr>
        <w:t>трудовых,</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бытовых и</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др.);</w:t>
      </w:r>
      <w:r w:rsidR="00457A1F" w:rsidRPr="00676D4A">
        <w:rPr>
          <w:rFonts w:ascii="Times New Roman" w:hAnsi="Times New Roman" w:cs="Times New Roman"/>
          <w:spacing w:val="-1"/>
          <w:sz w:val="24"/>
          <w:szCs w:val="24"/>
        </w:rPr>
        <w:t xml:space="preserve"> </w:t>
      </w:r>
    </w:p>
    <w:p w14:paraId="57376E51" w14:textId="77777777" w:rsidR="007A7DA4" w:rsidRPr="00676D4A" w:rsidRDefault="007A7DA4" w:rsidP="00676D4A">
      <w:pPr>
        <w:spacing w:after="0" w:line="240" w:lineRule="auto"/>
        <w:jc w:val="both"/>
        <w:rPr>
          <w:rFonts w:ascii="Times New Roman" w:hAnsi="Times New Roman" w:cs="Times New Roman"/>
          <w:sz w:val="24"/>
          <w:szCs w:val="24"/>
        </w:rPr>
      </w:pPr>
      <w:r w:rsidRPr="00676D4A">
        <w:rPr>
          <w:rFonts w:ascii="Times New Roman" w:hAnsi="Times New Roman" w:cs="Times New Roman"/>
          <w:spacing w:val="-1"/>
          <w:sz w:val="24"/>
          <w:szCs w:val="24"/>
        </w:rPr>
        <w:t>-</w:t>
      </w:r>
      <w:r w:rsidR="00457A1F" w:rsidRPr="00676D4A">
        <w:rPr>
          <w:rFonts w:ascii="Times New Roman" w:hAnsi="Times New Roman" w:cs="Times New Roman"/>
          <w:sz w:val="24"/>
          <w:szCs w:val="24"/>
        </w:rPr>
        <w:t>слушать</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собеседника,</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вступать</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в диалог</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и</w:t>
      </w: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 xml:space="preserve">поддерживать его; </w:t>
      </w:r>
    </w:p>
    <w:p w14:paraId="79B39A4E" w14:textId="419D005C" w:rsidR="007A7DA4" w:rsidRPr="00676D4A" w:rsidRDefault="007A7DA4" w:rsidP="00676D4A">
      <w:pPr>
        <w:spacing w:after="0" w:line="240" w:lineRule="auto"/>
        <w:jc w:val="both"/>
        <w:rPr>
          <w:rFonts w:ascii="Times New Roman" w:hAnsi="Times New Roman" w:cs="Times New Roman"/>
          <w:sz w:val="24"/>
          <w:szCs w:val="24"/>
        </w:rPr>
      </w:pPr>
      <w:r w:rsidRPr="00676D4A">
        <w:rPr>
          <w:rFonts w:ascii="Times New Roman" w:hAnsi="Times New Roman" w:cs="Times New Roman"/>
          <w:sz w:val="24"/>
          <w:szCs w:val="24"/>
        </w:rPr>
        <w:t>-</w:t>
      </w:r>
      <w:r w:rsidR="00457A1F" w:rsidRPr="00676D4A">
        <w:rPr>
          <w:rFonts w:ascii="Times New Roman" w:hAnsi="Times New Roman" w:cs="Times New Roman"/>
          <w:sz w:val="24"/>
          <w:szCs w:val="24"/>
        </w:rPr>
        <w:t>использовать доступные источники и</w:t>
      </w: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средства получения</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информации для решения коммуникативных и познавательных задач</w:t>
      </w:r>
      <w:r w:rsidRPr="00676D4A">
        <w:rPr>
          <w:rFonts w:ascii="Times New Roman" w:hAnsi="Times New Roman" w:cs="Times New Roman"/>
          <w:sz w:val="24"/>
          <w:szCs w:val="24"/>
        </w:rPr>
        <w:t>;</w:t>
      </w:r>
    </w:p>
    <w:p w14:paraId="10417720" w14:textId="7A338A42" w:rsidR="00457A1F" w:rsidRPr="00676D4A" w:rsidRDefault="007A7DA4" w:rsidP="00676D4A">
      <w:pPr>
        <w:spacing w:after="0" w:line="240" w:lineRule="auto"/>
        <w:jc w:val="both"/>
        <w:rPr>
          <w:rFonts w:ascii="Times New Roman" w:hAnsi="Times New Roman" w:cs="Times New Roman"/>
          <w:sz w:val="24"/>
          <w:szCs w:val="24"/>
        </w:rPr>
      </w:pPr>
      <w:r w:rsidRPr="00676D4A">
        <w:rPr>
          <w:rFonts w:ascii="Times New Roman" w:hAnsi="Times New Roman" w:cs="Times New Roman"/>
          <w:sz w:val="24"/>
          <w:szCs w:val="24"/>
        </w:rPr>
        <w:lastRenderedPageBreak/>
        <w:t>-</w:t>
      </w:r>
      <w:r w:rsidR="00457A1F" w:rsidRPr="00676D4A">
        <w:rPr>
          <w:rFonts w:ascii="Times New Roman" w:hAnsi="Times New Roman" w:cs="Times New Roman"/>
          <w:sz w:val="24"/>
          <w:szCs w:val="24"/>
        </w:rPr>
        <w:t>осознавать</w:t>
      </w:r>
      <w:r w:rsidR="00457A1F" w:rsidRPr="00676D4A">
        <w:rPr>
          <w:rFonts w:ascii="Times New Roman" w:hAnsi="Times New Roman" w:cs="Times New Roman"/>
          <w:spacing w:val="-57"/>
          <w:sz w:val="24"/>
          <w:szCs w:val="24"/>
        </w:rPr>
        <w:t xml:space="preserve"> </w:t>
      </w:r>
      <w:r w:rsidR="00457A1F" w:rsidRPr="00676D4A">
        <w:rPr>
          <w:rFonts w:ascii="Times New Roman" w:hAnsi="Times New Roman" w:cs="Times New Roman"/>
          <w:sz w:val="24"/>
          <w:szCs w:val="24"/>
        </w:rPr>
        <w:t>необходимость</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признания и</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уважения прав</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других</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людей</w:t>
      </w:r>
      <w:r w:rsidRPr="00676D4A">
        <w:rPr>
          <w:rFonts w:ascii="Times New Roman" w:hAnsi="Times New Roman" w:cs="Times New Roman"/>
          <w:sz w:val="24"/>
          <w:szCs w:val="24"/>
        </w:rPr>
        <w:t>;</w:t>
      </w:r>
    </w:p>
    <w:p w14:paraId="5AC5ADFA" w14:textId="2B3C5BD2" w:rsidR="00676D4A" w:rsidRPr="00676D4A" w:rsidRDefault="007A7DA4" w:rsidP="00676D4A">
      <w:pPr>
        <w:pStyle w:val="a5"/>
        <w:ind w:right="292"/>
        <w:jc w:val="both"/>
      </w:pPr>
      <w:r w:rsidRPr="00676D4A">
        <w:t>-</w:t>
      </w:r>
      <w:r w:rsidR="00457A1F" w:rsidRPr="00676D4A">
        <w:t>формулировать своё собственное мнение и позицию, делать выводы в результате совместной</w:t>
      </w:r>
      <w:r w:rsidR="00676D4A" w:rsidRPr="00676D4A">
        <w:t xml:space="preserve"> </w:t>
      </w:r>
      <w:r w:rsidR="00457A1F" w:rsidRPr="00676D4A">
        <w:rPr>
          <w:spacing w:val="-57"/>
        </w:rPr>
        <w:t xml:space="preserve"> </w:t>
      </w:r>
      <w:r w:rsidR="00457A1F" w:rsidRPr="00676D4A">
        <w:t>работы</w:t>
      </w:r>
      <w:r w:rsidR="00457A1F" w:rsidRPr="00676D4A">
        <w:rPr>
          <w:spacing w:val="-1"/>
        </w:rPr>
        <w:t xml:space="preserve"> </w:t>
      </w:r>
      <w:r w:rsidR="00457A1F" w:rsidRPr="00676D4A">
        <w:t>в</w:t>
      </w:r>
      <w:r w:rsidR="00457A1F" w:rsidRPr="00676D4A">
        <w:rPr>
          <w:spacing w:val="-1"/>
        </w:rPr>
        <w:t xml:space="preserve"> </w:t>
      </w:r>
      <w:r w:rsidR="00457A1F" w:rsidRPr="00676D4A">
        <w:t>группе</w:t>
      </w:r>
      <w:r w:rsidR="00676D4A" w:rsidRPr="00676D4A">
        <w:t>;</w:t>
      </w:r>
    </w:p>
    <w:p w14:paraId="6EF2AA19" w14:textId="711E6C5F" w:rsidR="00457A1F" w:rsidRPr="00676D4A" w:rsidRDefault="00676D4A" w:rsidP="00676D4A">
      <w:pPr>
        <w:pStyle w:val="a5"/>
        <w:ind w:right="292"/>
        <w:jc w:val="both"/>
      </w:pPr>
      <w:r w:rsidRPr="00676D4A">
        <w:t>-</w:t>
      </w:r>
      <w:r w:rsidR="00457A1F" w:rsidRPr="00676D4A">
        <w:t>учиться</w:t>
      </w:r>
      <w:r w:rsidR="00457A1F" w:rsidRPr="00676D4A">
        <w:rPr>
          <w:spacing w:val="54"/>
        </w:rPr>
        <w:t xml:space="preserve"> </w:t>
      </w:r>
      <w:r w:rsidR="00457A1F" w:rsidRPr="00676D4A">
        <w:t>грамотно</w:t>
      </w:r>
      <w:r w:rsidR="00457A1F" w:rsidRPr="00676D4A">
        <w:rPr>
          <w:spacing w:val="-3"/>
        </w:rPr>
        <w:t xml:space="preserve"> </w:t>
      </w:r>
      <w:r w:rsidR="00457A1F" w:rsidRPr="00676D4A">
        <w:t>задавать</w:t>
      </w:r>
      <w:r w:rsidR="00457A1F" w:rsidRPr="00676D4A">
        <w:rPr>
          <w:spacing w:val="-2"/>
        </w:rPr>
        <w:t xml:space="preserve"> </w:t>
      </w:r>
      <w:r w:rsidR="00457A1F" w:rsidRPr="00676D4A">
        <w:t>вопросы</w:t>
      </w:r>
      <w:r w:rsidR="00457A1F" w:rsidRPr="00676D4A">
        <w:rPr>
          <w:spacing w:val="-3"/>
        </w:rPr>
        <w:t xml:space="preserve"> </w:t>
      </w:r>
      <w:r w:rsidR="00457A1F" w:rsidRPr="00676D4A">
        <w:t>и</w:t>
      </w:r>
      <w:r w:rsidR="00457A1F" w:rsidRPr="00676D4A">
        <w:rPr>
          <w:spacing w:val="-1"/>
        </w:rPr>
        <w:t xml:space="preserve"> </w:t>
      </w:r>
      <w:r w:rsidR="00457A1F" w:rsidRPr="00676D4A">
        <w:t>участвовать</w:t>
      </w:r>
      <w:r w:rsidR="00457A1F" w:rsidRPr="00676D4A">
        <w:rPr>
          <w:spacing w:val="-2"/>
        </w:rPr>
        <w:t xml:space="preserve"> </w:t>
      </w:r>
      <w:r w:rsidR="00457A1F" w:rsidRPr="00676D4A">
        <w:t>в</w:t>
      </w:r>
      <w:r w:rsidR="00457A1F" w:rsidRPr="00676D4A">
        <w:rPr>
          <w:spacing w:val="-4"/>
        </w:rPr>
        <w:t xml:space="preserve"> </w:t>
      </w:r>
      <w:r w:rsidR="00457A1F" w:rsidRPr="00676D4A">
        <w:t>диалоге</w:t>
      </w:r>
      <w:r w:rsidRPr="00676D4A">
        <w:t>;</w:t>
      </w:r>
    </w:p>
    <w:p w14:paraId="14A8D6E8" w14:textId="77777777" w:rsidR="00676D4A" w:rsidRPr="00676D4A" w:rsidRDefault="00676D4A" w:rsidP="00676D4A">
      <w:pPr>
        <w:pStyle w:val="a5"/>
        <w:jc w:val="both"/>
        <w:rPr>
          <w:spacing w:val="-5"/>
        </w:rPr>
      </w:pPr>
      <w:r w:rsidRPr="00676D4A">
        <w:t>-</w:t>
      </w:r>
      <w:r w:rsidR="00457A1F" w:rsidRPr="00676D4A">
        <w:t>вступать</w:t>
      </w:r>
      <w:r w:rsidR="00457A1F" w:rsidRPr="00676D4A">
        <w:rPr>
          <w:spacing w:val="21"/>
        </w:rPr>
        <w:t xml:space="preserve"> </w:t>
      </w:r>
      <w:r w:rsidR="00457A1F" w:rsidRPr="00676D4A">
        <w:t>в</w:t>
      </w:r>
      <w:r w:rsidR="00457A1F" w:rsidRPr="00676D4A">
        <w:rPr>
          <w:spacing w:val="20"/>
        </w:rPr>
        <w:t xml:space="preserve"> </w:t>
      </w:r>
      <w:r w:rsidR="00457A1F" w:rsidRPr="00676D4A">
        <w:t>контакт</w:t>
      </w:r>
      <w:r w:rsidR="00457A1F" w:rsidRPr="00676D4A">
        <w:rPr>
          <w:spacing w:val="19"/>
        </w:rPr>
        <w:t xml:space="preserve"> </w:t>
      </w:r>
      <w:r w:rsidR="00457A1F" w:rsidRPr="00676D4A">
        <w:t>и</w:t>
      </w:r>
      <w:r w:rsidR="00457A1F" w:rsidRPr="00676D4A">
        <w:rPr>
          <w:spacing w:val="24"/>
        </w:rPr>
        <w:t xml:space="preserve"> </w:t>
      </w:r>
      <w:r w:rsidR="00457A1F" w:rsidRPr="00676D4A">
        <w:t>работать</w:t>
      </w:r>
      <w:r w:rsidR="00457A1F" w:rsidRPr="00676D4A">
        <w:rPr>
          <w:spacing w:val="22"/>
        </w:rPr>
        <w:t xml:space="preserve"> </w:t>
      </w:r>
      <w:r w:rsidR="00457A1F" w:rsidRPr="00676D4A">
        <w:t>в</w:t>
      </w:r>
      <w:r w:rsidR="00457A1F" w:rsidRPr="00676D4A">
        <w:rPr>
          <w:spacing w:val="18"/>
        </w:rPr>
        <w:t xml:space="preserve"> </w:t>
      </w:r>
      <w:r w:rsidR="00457A1F" w:rsidRPr="00676D4A">
        <w:t>коллективе</w:t>
      </w:r>
      <w:r w:rsidR="00457A1F" w:rsidRPr="00676D4A">
        <w:rPr>
          <w:spacing w:val="22"/>
        </w:rPr>
        <w:t xml:space="preserve"> </w:t>
      </w:r>
      <w:r w:rsidR="00457A1F" w:rsidRPr="00676D4A">
        <w:t>(учитель−ученик,</w:t>
      </w:r>
      <w:r w:rsidR="00457A1F" w:rsidRPr="00676D4A">
        <w:rPr>
          <w:spacing w:val="25"/>
        </w:rPr>
        <w:t xml:space="preserve"> </w:t>
      </w:r>
      <w:r w:rsidR="00457A1F" w:rsidRPr="00676D4A">
        <w:t>ученик–</w:t>
      </w:r>
      <w:r w:rsidRPr="00676D4A">
        <w:t xml:space="preserve"> </w:t>
      </w:r>
      <w:r w:rsidR="00457A1F" w:rsidRPr="00676D4A">
        <w:t>ученик,</w:t>
      </w:r>
      <w:r w:rsidR="00457A1F" w:rsidRPr="00676D4A">
        <w:rPr>
          <w:spacing w:val="-3"/>
        </w:rPr>
        <w:t xml:space="preserve"> </w:t>
      </w:r>
      <w:r w:rsidR="00457A1F" w:rsidRPr="00676D4A">
        <w:t>ученик–класс,</w:t>
      </w:r>
      <w:r w:rsidR="00457A1F" w:rsidRPr="00676D4A">
        <w:rPr>
          <w:spacing w:val="-5"/>
        </w:rPr>
        <w:t xml:space="preserve"> </w:t>
      </w:r>
      <w:r w:rsidR="00457A1F" w:rsidRPr="00676D4A">
        <w:t>учитель−класс);</w:t>
      </w:r>
      <w:r w:rsidR="00457A1F" w:rsidRPr="00676D4A">
        <w:rPr>
          <w:spacing w:val="-5"/>
        </w:rPr>
        <w:t xml:space="preserve"> </w:t>
      </w:r>
    </w:p>
    <w:p w14:paraId="113E1287" w14:textId="77777777" w:rsidR="00676D4A" w:rsidRPr="00676D4A" w:rsidRDefault="00457A1F" w:rsidP="00676D4A">
      <w:pPr>
        <w:pStyle w:val="a5"/>
        <w:jc w:val="both"/>
      </w:pPr>
      <w:r w:rsidRPr="00676D4A">
        <w:t>ориентироваться</w:t>
      </w:r>
      <w:r w:rsidRPr="00676D4A">
        <w:rPr>
          <w:spacing w:val="-4"/>
        </w:rPr>
        <w:t xml:space="preserve"> </w:t>
      </w:r>
      <w:r w:rsidRPr="00676D4A">
        <w:t>на</w:t>
      </w:r>
      <w:r w:rsidRPr="00676D4A">
        <w:rPr>
          <w:spacing w:val="-6"/>
        </w:rPr>
        <w:t xml:space="preserve"> </w:t>
      </w:r>
      <w:r w:rsidRPr="00676D4A">
        <w:t>позицию</w:t>
      </w:r>
      <w:r w:rsidRPr="00676D4A">
        <w:rPr>
          <w:spacing w:val="-6"/>
        </w:rPr>
        <w:t xml:space="preserve"> </w:t>
      </w:r>
      <w:r w:rsidRPr="00676D4A">
        <w:t>партнёра</w:t>
      </w:r>
      <w:r w:rsidRPr="00676D4A">
        <w:rPr>
          <w:spacing w:val="-6"/>
        </w:rPr>
        <w:t xml:space="preserve"> </w:t>
      </w:r>
      <w:r w:rsidRPr="00676D4A">
        <w:t>в</w:t>
      </w:r>
      <w:r w:rsidRPr="00676D4A">
        <w:rPr>
          <w:spacing w:val="-5"/>
        </w:rPr>
        <w:t xml:space="preserve"> </w:t>
      </w:r>
      <w:r w:rsidRPr="00676D4A">
        <w:t>общении</w:t>
      </w:r>
      <w:r w:rsidRPr="00676D4A">
        <w:rPr>
          <w:spacing w:val="-5"/>
        </w:rPr>
        <w:t xml:space="preserve"> </w:t>
      </w:r>
      <w:r w:rsidRPr="00676D4A">
        <w:t>и</w:t>
      </w:r>
      <w:r w:rsidRPr="00676D4A">
        <w:rPr>
          <w:spacing w:val="-57"/>
        </w:rPr>
        <w:t xml:space="preserve"> </w:t>
      </w:r>
      <w:r w:rsidRPr="00676D4A">
        <w:t>взаимодействии, использовать</w:t>
      </w:r>
      <w:r w:rsidRPr="00676D4A">
        <w:rPr>
          <w:spacing w:val="1"/>
        </w:rPr>
        <w:t xml:space="preserve"> </w:t>
      </w:r>
      <w:r w:rsidRPr="00676D4A">
        <w:t>принятые</w:t>
      </w:r>
      <w:r w:rsidRPr="00676D4A">
        <w:rPr>
          <w:spacing w:val="1"/>
        </w:rPr>
        <w:t xml:space="preserve"> </w:t>
      </w:r>
      <w:r w:rsidRPr="00676D4A">
        <w:t>ритуалы</w:t>
      </w:r>
      <w:r w:rsidRPr="00676D4A">
        <w:rPr>
          <w:spacing w:val="1"/>
        </w:rPr>
        <w:t xml:space="preserve"> </w:t>
      </w:r>
      <w:r w:rsidRPr="00676D4A">
        <w:t>социального</w:t>
      </w:r>
      <w:r w:rsidRPr="00676D4A">
        <w:rPr>
          <w:spacing w:val="1"/>
        </w:rPr>
        <w:t xml:space="preserve"> </w:t>
      </w:r>
      <w:r w:rsidRPr="00676D4A">
        <w:t>взаимодействия</w:t>
      </w:r>
      <w:r w:rsidRPr="00676D4A">
        <w:rPr>
          <w:spacing w:val="1"/>
        </w:rPr>
        <w:t xml:space="preserve"> </w:t>
      </w:r>
      <w:r w:rsidRPr="00676D4A">
        <w:t>с</w:t>
      </w:r>
      <w:r w:rsidRPr="00676D4A">
        <w:rPr>
          <w:spacing w:val="1"/>
        </w:rPr>
        <w:t xml:space="preserve"> </w:t>
      </w:r>
      <w:r w:rsidRPr="00676D4A">
        <w:t xml:space="preserve">одноклассниками и учителем; </w:t>
      </w:r>
    </w:p>
    <w:p w14:paraId="25FED423" w14:textId="77777777" w:rsidR="00676D4A" w:rsidRPr="00676D4A" w:rsidRDefault="00676D4A" w:rsidP="00676D4A">
      <w:pPr>
        <w:pStyle w:val="a5"/>
        <w:jc w:val="both"/>
      </w:pPr>
      <w:r w:rsidRPr="00676D4A">
        <w:t>-</w:t>
      </w:r>
      <w:r w:rsidR="00457A1F" w:rsidRPr="00676D4A">
        <w:t xml:space="preserve">обращаться за помощью и принимать помощь; </w:t>
      </w:r>
    </w:p>
    <w:p w14:paraId="29D92DDD" w14:textId="16661988" w:rsidR="00457A1F" w:rsidRPr="00676D4A" w:rsidRDefault="00676D4A" w:rsidP="00A765E9">
      <w:pPr>
        <w:pStyle w:val="a5"/>
        <w:jc w:val="both"/>
      </w:pPr>
      <w:r w:rsidRPr="00676D4A">
        <w:t>-</w:t>
      </w:r>
      <w:r w:rsidR="00457A1F" w:rsidRPr="00676D4A">
        <w:t>учиться</w:t>
      </w:r>
      <w:r w:rsidR="00457A1F" w:rsidRPr="00676D4A">
        <w:rPr>
          <w:spacing w:val="1"/>
        </w:rPr>
        <w:t xml:space="preserve"> </w:t>
      </w:r>
      <w:r w:rsidR="00457A1F" w:rsidRPr="00676D4A">
        <w:t>толерантному отношению к другому мнению, учиться самостоятельно решать проблемы в</w:t>
      </w:r>
      <w:r w:rsidR="00457A1F" w:rsidRPr="00676D4A">
        <w:rPr>
          <w:spacing w:val="-57"/>
        </w:rPr>
        <w:t xml:space="preserve"> </w:t>
      </w:r>
      <w:r w:rsidR="00457A1F" w:rsidRPr="00676D4A">
        <w:t>общении,</w:t>
      </w:r>
      <w:r w:rsidR="00457A1F" w:rsidRPr="00676D4A">
        <w:rPr>
          <w:spacing w:val="-3"/>
        </w:rPr>
        <w:t xml:space="preserve"> </w:t>
      </w:r>
      <w:r w:rsidR="00457A1F" w:rsidRPr="00676D4A">
        <w:t>договариваться</w:t>
      </w:r>
      <w:r w:rsidR="00457A1F" w:rsidRPr="00676D4A">
        <w:rPr>
          <w:spacing w:val="3"/>
        </w:rPr>
        <w:t xml:space="preserve"> </w:t>
      </w:r>
      <w:r w:rsidR="00457A1F" w:rsidRPr="00676D4A">
        <w:t>и</w:t>
      </w:r>
      <w:r w:rsidR="00457A1F" w:rsidRPr="00676D4A">
        <w:rPr>
          <w:spacing w:val="5"/>
        </w:rPr>
        <w:t xml:space="preserve"> </w:t>
      </w:r>
      <w:r w:rsidR="00457A1F" w:rsidRPr="00676D4A">
        <w:t>изменять</w:t>
      </w:r>
      <w:r w:rsidR="00457A1F" w:rsidRPr="00676D4A">
        <w:rPr>
          <w:spacing w:val="5"/>
        </w:rPr>
        <w:t xml:space="preserve"> </w:t>
      </w:r>
      <w:r w:rsidR="00457A1F" w:rsidRPr="00676D4A">
        <w:t>свое</w:t>
      </w:r>
      <w:r w:rsidR="00457A1F" w:rsidRPr="00676D4A">
        <w:rPr>
          <w:spacing w:val="2"/>
        </w:rPr>
        <w:t xml:space="preserve"> </w:t>
      </w:r>
      <w:r w:rsidR="00457A1F" w:rsidRPr="00676D4A">
        <w:t>поведение</w:t>
      </w:r>
      <w:r w:rsidR="00457A1F" w:rsidRPr="00676D4A">
        <w:rPr>
          <w:spacing w:val="-3"/>
        </w:rPr>
        <w:t xml:space="preserve"> </w:t>
      </w:r>
      <w:r w:rsidR="00457A1F" w:rsidRPr="00676D4A">
        <w:t>в</w:t>
      </w:r>
      <w:r w:rsidR="00457A1F" w:rsidRPr="00676D4A">
        <w:rPr>
          <w:spacing w:val="4"/>
        </w:rPr>
        <w:t xml:space="preserve"> </w:t>
      </w:r>
      <w:r w:rsidR="00457A1F" w:rsidRPr="00676D4A">
        <w:t>соответствии</w:t>
      </w:r>
      <w:r w:rsidR="00457A1F" w:rsidRPr="00676D4A">
        <w:rPr>
          <w:spacing w:val="4"/>
        </w:rPr>
        <w:t xml:space="preserve"> </w:t>
      </w:r>
      <w:r w:rsidR="00457A1F" w:rsidRPr="00676D4A">
        <w:t>с</w:t>
      </w:r>
      <w:r w:rsidR="00457A1F" w:rsidRPr="00676D4A">
        <w:rPr>
          <w:spacing w:val="-3"/>
        </w:rPr>
        <w:t xml:space="preserve"> </w:t>
      </w:r>
      <w:r w:rsidR="00457A1F" w:rsidRPr="00676D4A">
        <w:t>объективным</w:t>
      </w:r>
      <w:r w:rsidRPr="00676D4A">
        <w:t xml:space="preserve"> </w:t>
      </w:r>
      <w:r w:rsidR="00457A1F" w:rsidRPr="00676D4A">
        <w:t>мнением большинства</w:t>
      </w:r>
      <w:r w:rsidR="00457A1F" w:rsidRPr="00676D4A">
        <w:rPr>
          <w:spacing w:val="1"/>
        </w:rPr>
        <w:t xml:space="preserve"> </w:t>
      </w:r>
      <w:r w:rsidR="00457A1F" w:rsidRPr="00676D4A">
        <w:t>в</w:t>
      </w:r>
      <w:r w:rsidR="00457A1F" w:rsidRPr="00676D4A">
        <w:rPr>
          <w:spacing w:val="-1"/>
        </w:rPr>
        <w:t xml:space="preserve"> </w:t>
      </w:r>
      <w:r w:rsidR="00457A1F" w:rsidRPr="00676D4A">
        <w:t>конфликтных</w:t>
      </w:r>
      <w:r w:rsidR="00457A1F" w:rsidRPr="00676D4A">
        <w:rPr>
          <w:spacing w:val="2"/>
        </w:rPr>
        <w:t xml:space="preserve"> </w:t>
      </w:r>
      <w:r w:rsidR="00457A1F" w:rsidRPr="00676D4A">
        <w:t>или</w:t>
      </w:r>
      <w:r w:rsidR="00457A1F" w:rsidRPr="00676D4A">
        <w:rPr>
          <w:spacing w:val="1"/>
        </w:rPr>
        <w:t xml:space="preserve"> </w:t>
      </w:r>
      <w:r w:rsidR="00457A1F" w:rsidRPr="00676D4A">
        <w:t>иных</w:t>
      </w:r>
      <w:r w:rsidR="00457A1F" w:rsidRPr="00676D4A">
        <w:rPr>
          <w:spacing w:val="5"/>
        </w:rPr>
        <w:t xml:space="preserve"> </w:t>
      </w:r>
      <w:r w:rsidR="00457A1F" w:rsidRPr="00676D4A">
        <w:t>ситуациях</w:t>
      </w:r>
      <w:r w:rsidR="00457A1F" w:rsidRPr="00676D4A">
        <w:rPr>
          <w:spacing w:val="-5"/>
        </w:rPr>
        <w:t xml:space="preserve"> </w:t>
      </w:r>
      <w:r w:rsidR="00457A1F" w:rsidRPr="00676D4A">
        <w:t>взаимодействия</w:t>
      </w:r>
      <w:r w:rsidR="00457A1F" w:rsidRPr="00676D4A">
        <w:rPr>
          <w:spacing w:val="-7"/>
        </w:rPr>
        <w:t xml:space="preserve"> </w:t>
      </w:r>
      <w:r w:rsidR="00457A1F" w:rsidRPr="00676D4A">
        <w:t>с</w:t>
      </w:r>
      <w:r w:rsidR="00457A1F" w:rsidRPr="00676D4A">
        <w:rPr>
          <w:spacing w:val="-8"/>
        </w:rPr>
        <w:t xml:space="preserve"> </w:t>
      </w:r>
      <w:r w:rsidR="00457A1F" w:rsidRPr="00676D4A">
        <w:t>окружающими.</w:t>
      </w:r>
    </w:p>
    <w:p w14:paraId="558904C9" w14:textId="77777777" w:rsidR="00676D4A" w:rsidRPr="00676D4A" w:rsidRDefault="00457A1F" w:rsidP="00676D4A">
      <w:pPr>
        <w:spacing w:after="0" w:line="240" w:lineRule="auto"/>
        <w:ind w:right="993"/>
        <w:jc w:val="both"/>
        <w:rPr>
          <w:rFonts w:ascii="Times New Roman" w:hAnsi="Times New Roman" w:cs="Times New Roman"/>
          <w:sz w:val="24"/>
          <w:szCs w:val="24"/>
        </w:rPr>
      </w:pPr>
      <w:r w:rsidRPr="00676D4A">
        <w:rPr>
          <w:rFonts w:ascii="Times New Roman" w:hAnsi="Times New Roman" w:cs="Times New Roman"/>
          <w:b/>
          <w:sz w:val="24"/>
          <w:szCs w:val="24"/>
          <w:u w:val="thick"/>
        </w:rPr>
        <w:t>Регулятивные учебные действия</w:t>
      </w:r>
      <w:r w:rsidRPr="00676D4A">
        <w:rPr>
          <w:rFonts w:ascii="Times New Roman" w:hAnsi="Times New Roman" w:cs="Times New Roman"/>
          <w:b/>
          <w:sz w:val="24"/>
          <w:szCs w:val="24"/>
        </w:rPr>
        <w:t xml:space="preserve"> </w:t>
      </w:r>
      <w:r w:rsidRPr="00676D4A">
        <w:rPr>
          <w:rFonts w:ascii="Times New Roman" w:hAnsi="Times New Roman" w:cs="Times New Roman"/>
          <w:sz w:val="24"/>
          <w:szCs w:val="24"/>
        </w:rPr>
        <w:t>представлены умениями:</w:t>
      </w:r>
    </w:p>
    <w:p w14:paraId="4816DB79" w14:textId="5E709A7B" w:rsidR="00676D4A" w:rsidRPr="00676D4A" w:rsidRDefault="00457A1F" w:rsidP="00676D4A">
      <w:pPr>
        <w:spacing w:after="0" w:line="240" w:lineRule="auto"/>
        <w:ind w:right="993"/>
        <w:jc w:val="both"/>
        <w:rPr>
          <w:rFonts w:ascii="Times New Roman" w:hAnsi="Times New Roman" w:cs="Times New Roman"/>
          <w:spacing w:val="-4"/>
          <w:sz w:val="24"/>
          <w:szCs w:val="24"/>
        </w:rPr>
      </w:pPr>
      <w:r w:rsidRPr="00676D4A">
        <w:rPr>
          <w:rFonts w:ascii="Times New Roman" w:hAnsi="Times New Roman" w:cs="Times New Roman"/>
          <w:sz w:val="24"/>
          <w:szCs w:val="24"/>
        </w:rPr>
        <w:t xml:space="preserve"> </w:t>
      </w:r>
      <w:r w:rsidR="00676D4A" w:rsidRPr="00676D4A">
        <w:rPr>
          <w:rFonts w:ascii="Times New Roman" w:hAnsi="Times New Roman" w:cs="Times New Roman"/>
          <w:sz w:val="24"/>
          <w:szCs w:val="24"/>
        </w:rPr>
        <w:t>-</w:t>
      </w:r>
      <w:r w:rsidRPr="00676D4A">
        <w:rPr>
          <w:rFonts w:ascii="Times New Roman" w:hAnsi="Times New Roman" w:cs="Times New Roman"/>
          <w:sz w:val="24"/>
          <w:szCs w:val="24"/>
        </w:rPr>
        <w:t>принимать и</w:t>
      </w:r>
      <w:r w:rsidRPr="00676D4A">
        <w:rPr>
          <w:rFonts w:ascii="Times New Roman" w:hAnsi="Times New Roman" w:cs="Times New Roman"/>
          <w:spacing w:val="1"/>
          <w:sz w:val="24"/>
          <w:szCs w:val="24"/>
        </w:rPr>
        <w:t xml:space="preserve"> </w:t>
      </w:r>
      <w:r w:rsidRPr="00676D4A">
        <w:rPr>
          <w:rFonts w:ascii="Times New Roman" w:hAnsi="Times New Roman" w:cs="Times New Roman"/>
          <w:sz w:val="24"/>
          <w:szCs w:val="24"/>
        </w:rPr>
        <w:t>сохранять цели и задачи решения типовых учебных и практических задач,</w:t>
      </w:r>
      <w:r w:rsidRPr="00676D4A">
        <w:rPr>
          <w:rFonts w:ascii="Times New Roman" w:hAnsi="Times New Roman" w:cs="Times New Roman"/>
          <w:spacing w:val="-67"/>
          <w:sz w:val="24"/>
          <w:szCs w:val="24"/>
        </w:rPr>
        <w:t xml:space="preserve"> </w:t>
      </w:r>
      <w:r w:rsidRPr="00676D4A">
        <w:rPr>
          <w:rFonts w:ascii="Times New Roman" w:hAnsi="Times New Roman" w:cs="Times New Roman"/>
          <w:sz w:val="24"/>
          <w:szCs w:val="24"/>
        </w:rPr>
        <w:t>осуществлять</w:t>
      </w:r>
      <w:r w:rsidRPr="00676D4A">
        <w:rPr>
          <w:rFonts w:ascii="Times New Roman" w:hAnsi="Times New Roman" w:cs="Times New Roman"/>
          <w:spacing w:val="-4"/>
          <w:sz w:val="24"/>
          <w:szCs w:val="24"/>
        </w:rPr>
        <w:t xml:space="preserve"> </w:t>
      </w:r>
      <w:r w:rsidRPr="00676D4A">
        <w:rPr>
          <w:rFonts w:ascii="Times New Roman" w:hAnsi="Times New Roman" w:cs="Times New Roman"/>
          <w:sz w:val="24"/>
          <w:szCs w:val="24"/>
        </w:rPr>
        <w:t>коллективный</w:t>
      </w:r>
      <w:r w:rsidRPr="00676D4A">
        <w:rPr>
          <w:rFonts w:ascii="Times New Roman" w:hAnsi="Times New Roman" w:cs="Times New Roman"/>
          <w:spacing w:val="-2"/>
          <w:sz w:val="24"/>
          <w:szCs w:val="24"/>
        </w:rPr>
        <w:t xml:space="preserve"> </w:t>
      </w:r>
      <w:r w:rsidRPr="00676D4A">
        <w:rPr>
          <w:rFonts w:ascii="Times New Roman" w:hAnsi="Times New Roman" w:cs="Times New Roman"/>
          <w:sz w:val="24"/>
          <w:szCs w:val="24"/>
        </w:rPr>
        <w:t>поиск</w:t>
      </w:r>
      <w:r w:rsidRPr="00676D4A">
        <w:rPr>
          <w:rFonts w:ascii="Times New Roman" w:hAnsi="Times New Roman" w:cs="Times New Roman"/>
          <w:spacing w:val="-2"/>
          <w:sz w:val="24"/>
          <w:szCs w:val="24"/>
        </w:rPr>
        <w:t xml:space="preserve"> </w:t>
      </w:r>
      <w:r w:rsidRPr="00676D4A">
        <w:rPr>
          <w:rFonts w:ascii="Times New Roman" w:hAnsi="Times New Roman" w:cs="Times New Roman"/>
          <w:sz w:val="24"/>
          <w:szCs w:val="24"/>
        </w:rPr>
        <w:t>средств</w:t>
      </w:r>
      <w:r w:rsidRPr="00676D4A">
        <w:rPr>
          <w:rFonts w:ascii="Times New Roman" w:hAnsi="Times New Roman" w:cs="Times New Roman"/>
          <w:spacing w:val="-4"/>
          <w:sz w:val="24"/>
          <w:szCs w:val="24"/>
        </w:rPr>
        <w:t xml:space="preserve"> </w:t>
      </w:r>
      <w:r w:rsidRPr="00676D4A">
        <w:rPr>
          <w:rFonts w:ascii="Times New Roman" w:hAnsi="Times New Roman" w:cs="Times New Roman"/>
          <w:sz w:val="24"/>
          <w:szCs w:val="24"/>
        </w:rPr>
        <w:t>их</w:t>
      </w:r>
      <w:r w:rsidRPr="00676D4A">
        <w:rPr>
          <w:rFonts w:ascii="Times New Roman" w:hAnsi="Times New Roman" w:cs="Times New Roman"/>
          <w:spacing w:val="-5"/>
          <w:sz w:val="24"/>
          <w:szCs w:val="24"/>
        </w:rPr>
        <w:t xml:space="preserve"> </w:t>
      </w:r>
      <w:r w:rsidRPr="00676D4A">
        <w:rPr>
          <w:rFonts w:ascii="Times New Roman" w:hAnsi="Times New Roman" w:cs="Times New Roman"/>
          <w:sz w:val="24"/>
          <w:szCs w:val="24"/>
        </w:rPr>
        <w:t>осуществления;</w:t>
      </w:r>
      <w:r w:rsidRPr="00676D4A">
        <w:rPr>
          <w:rFonts w:ascii="Times New Roman" w:hAnsi="Times New Roman" w:cs="Times New Roman"/>
          <w:spacing w:val="-4"/>
          <w:sz w:val="24"/>
          <w:szCs w:val="24"/>
        </w:rPr>
        <w:t xml:space="preserve"> </w:t>
      </w:r>
    </w:p>
    <w:p w14:paraId="0C2BACBF" w14:textId="20E353C7" w:rsidR="00676D4A" w:rsidRPr="00676D4A" w:rsidRDefault="00676D4A" w:rsidP="00676D4A">
      <w:pPr>
        <w:spacing w:after="0" w:line="240" w:lineRule="auto"/>
        <w:ind w:right="993"/>
        <w:jc w:val="both"/>
        <w:rPr>
          <w:rFonts w:ascii="Times New Roman" w:hAnsi="Times New Roman" w:cs="Times New Roman"/>
          <w:sz w:val="24"/>
          <w:szCs w:val="24"/>
        </w:rPr>
      </w:pPr>
      <w:r w:rsidRPr="00676D4A">
        <w:rPr>
          <w:rFonts w:ascii="Times New Roman" w:hAnsi="Times New Roman" w:cs="Times New Roman"/>
          <w:sz w:val="24"/>
          <w:szCs w:val="24"/>
        </w:rPr>
        <w:t>-</w:t>
      </w:r>
      <w:r w:rsidR="00457A1F" w:rsidRPr="00676D4A">
        <w:rPr>
          <w:rFonts w:ascii="Times New Roman" w:hAnsi="Times New Roman" w:cs="Times New Roman"/>
          <w:sz w:val="24"/>
          <w:szCs w:val="24"/>
        </w:rPr>
        <w:t>осознанно</w:t>
      </w: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действовать на основе разных видов инструкций для решения практических и</w:t>
      </w:r>
      <w:r w:rsidR="00457A1F" w:rsidRPr="00676D4A">
        <w:rPr>
          <w:rFonts w:ascii="Times New Roman" w:hAnsi="Times New Roman" w:cs="Times New Roman"/>
          <w:spacing w:val="-67"/>
          <w:sz w:val="24"/>
          <w:szCs w:val="24"/>
        </w:rPr>
        <w:t xml:space="preserve"> </w:t>
      </w:r>
      <w:r w:rsidR="00457A1F" w:rsidRPr="00676D4A">
        <w:rPr>
          <w:rFonts w:ascii="Times New Roman" w:hAnsi="Times New Roman" w:cs="Times New Roman"/>
          <w:sz w:val="24"/>
          <w:szCs w:val="24"/>
        </w:rPr>
        <w:t xml:space="preserve">учебных задач; </w:t>
      </w:r>
    </w:p>
    <w:p w14:paraId="2A701663" w14:textId="4C11ACC5" w:rsidR="00676D4A" w:rsidRPr="00676D4A" w:rsidRDefault="00676D4A" w:rsidP="00676D4A">
      <w:pPr>
        <w:spacing w:after="0" w:line="240" w:lineRule="auto"/>
        <w:ind w:right="993"/>
        <w:jc w:val="both"/>
        <w:rPr>
          <w:rFonts w:ascii="Times New Roman" w:hAnsi="Times New Roman" w:cs="Times New Roman"/>
          <w:spacing w:val="-67"/>
          <w:sz w:val="24"/>
          <w:szCs w:val="24"/>
        </w:rPr>
      </w:pPr>
      <w:r w:rsidRPr="00676D4A">
        <w:rPr>
          <w:rFonts w:ascii="Times New Roman" w:hAnsi="Times New Roman" w:cs="Times New Roman"/>
          <w:sz w:val="24"/>
          <w:szCs w:val="24"/>
        </w:rPr>
        <w:t>-</w:t>
      </w:r>
      <w:r w:rsidR="00457A1F" w:rsidRPr="00676D4A">
        <w:rPr>
          <w:rFonts w:ascii="Times New Roman" w:hAnsi="Times New Roman" w:cs="Times New Roman"/>
          <w:sz w:val="24"/>
          <w:szCs w:val="24"/>
        </w:rPr>
        <w:t>осуществлять взаимный контроль в совместной деятельности;</w:t>
      </w:r>
      <w:r w:rsidR="00457A1F" w:rsidRPr="00676D4A">
        <w:rPr>
          <w:rFonts w:ascii="Times New Roman" w:hAnsi="Times New Roman" w:cs="Times New Roman"/>
          <w:spacing w:val="-67"/>
          <w:sz w:val="24"/>
          <w:szCs w:val="24"/>
        </w:rPr>
        <w:t xml:space="preserve"> </w:t>
      </w:r>
    </w:p>
    <w:p w14:paraId="0F2498F6" w14:textId="5D1DD33D" w:rsidR="00676D4A" w:rsidRPr="00676D4A" w:rsidRDefault="00676D4A" w:rsidP="00676D4A">
      <w:pPr>
        <w:spacing w:after="0" w:line="240" w:lineRule="auto"/>
        <w:ind w:right="993"/>
        <w:jc w:val="both"/>
        <w:rPr>
          <w:rFonts w:ascii="Times New Roman" w:hAnsi="Times New Roman" w:cs="Times New Roman"/>
          <w:spacing w:val="-2"/>
          <w:sz w:val="24"/>
          <w:szCs w:val="24"/>
        </w:rPr>
      </w:pPr>
      <w:r w:rsidRPr="00676D4A">
        <w:rPr>
          <w:rFonts w:ascii="Times New Roman" w:hAnsi="Times New Roman" w:cs="Times New Roman"/>
          <w:sz w:val="24"/>
          <w:szCs w:val="24"/>
        </w:rPr>
        <w:t>-</w:t>
      </w:r>
      <w:r w:rsidR="00457A1F" w:rsidRPr="00676D4A">
        <w:rPr>
          <w:rFonts w:ascii="Times New Roman" w:hAnsi="Times New Roman" w:cs="Times New Roman"/>
          <w:sz w:val="24"/>
          <w:szCs w:val="24"/>
        </w:rPr>
        <w:t>обладать</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готовностью</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к</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осуществлению</w:t>
      </w:r>
      <w:r w:rsidR="00457A1F" w:rsidRPr="00676D4A">
        <w:rPr>
          <w:rFonts w:ascii="Times New Roman" w:hAnsi="Times New Roman" w:cs="Times New Roman"/>
          <w:spacing w:val="-4"/>
          <w:sz w:val="24"/>
          <w:szCs w:val="24"/>
        </w:rPr>
        <w:t xml:space="preserve"> </w:t>
      </w:r>
      <w:r w:rsidR="00457A1F" w:rsidRPr="00676D4A">
        <w:rPr>
          <w:rFonts w:ascii="Times New Roman" w:hAnsi="Times New Roman" w:cs="Times New Roman"/>
          <w:sz w:val="24"/>
          <w:szCs w:val="24"/>
        </w:rPr>
        <w:t>самоконтроля в</w:t>
      </w:r>
      <w:r w:rsidR="00457A1F" w:rsidRPr="00676D4A">
        <w:rPr>
          <w:rFonts w:ascii="Times New Roman" w:hAnsi="Times New Roman" w:cs="Times New Roman"/>
          <w:spacing w:val="-3"/>
          <w:sz w:val="24"/>
          <w:szCs w:val="24"/>
        </w:rPr>
        <w:t xml:space="preserve"> </w:t>
      </w:r>
      <w:r w:rsidR="00457A1F" w:rsidRPr="00676D4A">
        <w:rPr>
          <w:rFonts w:ascii="Times New Roman" w:hAnsi="Times New Roman" w:cs="Times New Roman"/>
          <w:sz w:val="24"/>
          <w:szCs w:val="24"/>
        </w:rPr>
        <w:t>процессе</w:t>
      </w: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деятельности;</w:t>
      </w:r>
      <w:r w:rsidR="00457A1F" w:rsidRPr="00676D4A">
        <w:rPr>
          <w:rFonts w:ascii="Times New Roman" w:hAnsi="Times New Roman" w:cs="Times New Roman"/>
          <w:spacing w:val="-2"/>
          <w:sz w:val="24"/>
          <w:szCs w:val="24"/>
        </w:rPr>
        <w:t xml:space="preserve"> </w:t>
      </w:r>
    </w:p>
    <w:p w14:paraId="5D1EBC25" w14:textId="2C6B9AB0" w:rsidR="00457A1F" w:rsidRPr="00676D4A" w:rsidRDefault="00457A1F" w:rsidP="00676D4A">
      <w:pPr>
        <w:spacing w:after="0" w:line="240" w:lineRule="auto"/>
        <w:ind w:right="993"/>
        <w:jc w:val="both"/>
        <w:rPr>
          <w:rFonts w:ascii="Times New Roman" w:hAnsi="Times New Roman" w:cs="Times New Roman"/>
          <w:sz w:val="24"/>
          <w:szCs w:val="24"/>
        </w:rPr>
      </w:pPr>
      <w:r w:rsidRPr="00676D4A">
        <w:rPr>
          <w:rFonts w:ascii="Times New Roman" w:hAnsi="Times New Roman" w:cs="Times New Roman"/>
          <w:sz w:val="24"/>
          <w:szCs w:val="24"/>
        </w:rPr>
        <w:t>адекватно</w:t>
      </w:r>
      <w:r w:rsidRPr="00676D4A">
        <w:rPr>
          <w:rFonts w:ascii="Times New Roman" w:hAnsi="Times New Roman" w:cs="Times New Roman"/>
          <w:spacing w:val="-5"/>
          <w:sz w:val="24"/>
          <w:szCs w:val="24"/>
        </w:rPr>
        <w:t xml:space="preserve"> </w:t>
      </w:r>
      <w:r w:rsidRPr="00676D4A">
        <w:rPr>
          <w:rFonts w:ascii="Times New Roman" w:hAnsi="Times New Roman" w:cs="Times New Roman"/>
          <w:sz w:val="24"/>
          <w:szCs w:val="24"/>
        </w:rPr>
        <w:t>реагировать</w:t>
      </w:r>
      <w:r w:rsidRPr="00676D4A">
        <w:rPr>
          <w:rFonts w:ascii="Times New Roman" w:hAnsi="Times New Roman" w:cs="Times New Roman"/>
          <w:spacing w:val="-4"/>
          <w:sz w:val="24"/>
          <w:szCs w:val="24"/>
        </w:rPr>
        <w:t xml:space="preserve"> </w:t>
      </w:r>
      <w:r w:rsidRPr="00676D4A">
        <w:rPr>
          <w:rFonts w:ascii="Times New Roman" w:hAnsi="Times New Roman" w:cs="Times New Roman"/>
          <w:sz w:val="24"/>
          <w:szCs w:val="24"/>
        </w:rPr>
        <w:t>на</w:t>
      </w:r>
      <w:r w:rsidRPr="00676D4A">
        <w:rPr>
          <w:rFonts w:ascii="Times New Roman" w:hAnsi="Times New Roman" w:cs="Times New Roman"/>
          <w:spacing w:val="-5"/>
          <w:sz w:val="24"/>
          <w:szCs w:val="24"/>
        </w:rPr>
        <w:t xml:space="preserve"> </w:t>
      </w:r>
      <w:r w:rsidRPr="00676D4A">
        <w:rPr>
          <w:rFonts w:ascii="Times New Roman" w:hAnsi="Times New Roman" w:cs="Times New Roman"/>
          <w:sz w:val="24"/>
          <w:szCs w:val="24"/>
        </w:rPr>
        <w:t>внешний</w:t>
      </w:r>
      <w:r w:rsidRPr="00676D4A">
        <w:rPr>
          <w:rFonts w:ascii="Times New Roman" w:hAnsi="Times New Roman" w:cs="Times New Roman"/>
          <w:spacing w:val="-3"/>
          <w:sz w:val="24"/>
          <w:szCs w:val="24"/>
        </w:rPr>
        <w:t xml:space="preserve"> </w:t>
      </w:r>
      <w:r w:rsidRPr="00676D4A">
        <w:rPr>
          <w:rFonts w:ascii="Times New Roman" w:hAnsi="Times New Roman" w:cs="Times New Roman"/>
          <w:sz w:val="24"/>
          <w:szCs w:val="24"/>
        </w:rPr>
        <w:t>контроль</w:t>
      </w:r>
      <w:r w:rsidRPr="00676D4A">
        <w:rPr>
          <w:rFonts w:ascii="Times New Roman" w:hAnsi="Times New Roman" w:cs="Times New Roman"/>
          <w:spacing w:val="-4"/>
          <w:sz w:val="24"/>
          <w:szCs w:val="24"/>
        </w:rPr>
        <w:t xml:space="preserve"> </w:t>
      </w:r>
      <w:r w:rsidRPr="00676D4A">
        <w:rPr>
          <w:rFonts w:ascii="Times New Roman" w:hAnsi="Times New Roman" w:cs="Times New Roman"/>
          <w:sz w:val="24"/>
          <w:szCs w:val="24"/>
        </w:rPr>
        <w:t>и</w:t>
      </w:r>
      <w:r w:rsidRPr="00676D4A">
        <w:rPr>
          <w:rFonts w:ascii="Times New Roman" w:hAnsi="Times New Roman" w:cs="Times New Roman"/>
          <w:spacing w:val="-3"/>
          <w:sz w:val="24"/>
          <w:szCs w:val="24"/>
        </w:rPr>
        <w:t xml:space="preserve"> </w:t>
      </w:r>
      <w:r w:rsidRPr="00676D4A">
        <w:rPr>
          <w:rFonts w:ascii="Times New Roman" w:hAnsi="Times New Roman" w:cs="Times New Roman"/>
          <w:sz w:val="24"/>
          <w:szCs w:val="24"/>
        </w:rPr>
        <w:t>оценку,</w:t>
      </w:r>
      <w:r w:rsidRPr="00676D4A">
        <w:rPr>
          <w:rFonts w:ascii="Times New Roman" w:hAnsi="Times New Roman" w:cs="Times New Roman"/>
          <w:spacing w:val="-67"/>
          <w:sz w:val="24"/>
          <w:szCs w:val="24"/>
        </w:rPr>
        <w:t xml:space="preserve"> </w:t>
      </w:r>
      <w:r w:rsidRPr="00676D4A">
        <w:rPr>
          <w:rFonts w:ascii="Times New Roman" w:hAnsi="Times New Roman" w:cs="Times New Roman"/>
          <w:sz w:val="24"/>
          <w:szCs w:val="24"/>
        </w:rPr>
        <w:t>корректировать</w:t>
      </w:r>
      <w:r w:rsidRPr="00676D4A">
        <w:rPr>
          <w:rFonts w:ascii="Times New Roman" w:hAnsi="Times New Roman" w:cs="Times New Roman"/>
          <w:spacing w:val="-3"/>
          <w:sz w:val="24"/>
          <w:szCs w:val="24"/>
        </w:rPr>
        <w:t xml:space="preserve"> </w:t>
      </w:r>
      <w:r w:rsidRPr="00676D4A">
        <w:rPr>
          <w:rFonts w:ascii="Times New Roman" w:hAnsi="Times New Roman" w:cs="Times New Roman"/>
          <w:sz w:val="24"/>
          <w:szCs w:val="24"/>
        </w:rPr>
        <w:t>в</w:t>
      </w:r>
      <w:r w:rsidRPr="00676D4A">
        <w:rPr>
          <w:rFonts w:ascii="Times New Roman" w:hAnsi="Times New Roman" w:cs="Times New Roman"/>
          <w:spacing w:val="-1"/>
          <w:sz w:val="24"/>
          <w:szCs w:val="24"/>
        </w:rPr>
        <w:t xml:space="preserve"> </w:t>
      </w:r>
      <w:r w:rsidRPr="00676D4A">
        <w:rPr>
          <w:rFonts w:ascii="Times New Roman" w:hAnsi="Times New Roman" w:cs="Times New Roman"/>
          <w:sz w:val="24"/>
          <w:szCs w:val="24"/>
        </w:rPr>
        <w:t>соответствии</w:t>
      </w:r>
      <w:r w:rsidRPr="00676D4A">
        <w:rPr>
          <w:rFonts w:ascii="Times New Roman" w:hAnsi="Times New Roman" w:cs="Times New Roman"/>
          <w:spacing w:val="-1"/>
          <w:sz w:val="24"/>
          <w:szCs w:val="24"/>
        </w:rPr>
        <w:t xml:space="preserve"> </w:t>
      </w:r>
      <w:r w:rsidRPr="00676D4A">
        <w:rPr>
          <w:rFonts w:ascii="Times New Roman" w:hAnsi="Times New Roman" w:cs="Times New Roman"/>
          <w:sz w:val="24"/>
          <w:szCs w:val="24"/>
        </w:rPr>
        <w:t>с</w:t>
      </w:r>
      <w:r w:rsidRPr="00676D4A">
        <w:rPr>
          <w:rFonts w:ascii="Times New Roman" w:hAnsi="Times New Roman" w:cs="Times New Roman"/>
          <w:spacing w:val="-1"/>
          <w:sz w:val="24"/>
          <w:szCs w:val="24"/>
        </w:rPr>
        <w:t xml:space="preserve"> </w:t>
      </w:r>
      <w:r w:rsidRPr="00676D4A">
        <w:rPr>
          <w:rFonts w:ascii="Times New Roman" w:hAnsi="Times New Roman" w:cs="Times New Roman"/>
          <w:sz w:val="24"/>
          <w:szCs w:val="24"/>
        </w:rPr>
        <w:t>ней свою</w:t>
      </w:r>
      <w:r w:rsidRPr="00676D4A">
        <w:rPr>
          <w:rFonts w:ascii="Times New Roman" w:hAnsi="Times New Roman" w:cs="Times New Roman"/>
          <w:spacing w:val="-1"/>
          <w:sz w:val="24"/>
          <w:szCs w:val="24"/>
        </w:rPr>
        <w:t xml:space="preserve"> </w:t>
      </w:r>
      <w:r w:rsidRPr="00676D4A">
        <w:rPr>
          <w:rFonts w:ascii="Times New Roman" w:hAnsi="Times New Roman" w:cs="Times New Roman"/>
          <w:sz w:val="24"/>
          <w:szCs w:val="24"/>
        </w:rPr>
        <w:t>деятельность</w:t>
      </w:r>
      <w:r w:rsidR="00676D4A" w:rsidRPr="00676D4A">
        <w:rPr>
          <w:rFonts w:ascii="Times New Roman" w:hAnsi="Times New Roman" w:cs="Times New Roman"/>
          <w:sz w:val="24"/>
          <w:szCs w:val="24"/>
        </w:rPr>
        <w:t>;</w:t>
      </w:r>
    </w:p>
    <w:p w14:paraId="29F2B30F" w14:textId="5C3DA48C" w:rsidR="00676D4A" w:rsidRPr="00676D4A" w:rsidRDefault="00676D4A" w:rsidP="00676D4A">
      <w:pPr>
        <w:pStyle w:val="a5"/>
      </w:pPr>
      <w:r w:rsidRPr="00676D4A">
        <w:t>-</w:t>
      </w:r>
      <w:r w:rsidR="00457A1F" w:rsidRPr="00676D4A">
        <w:t>планировать</w:t>
      </w:r>
      <w:r w:rsidR="00457A1F" w:rsidRPr="00676D4A">
        <w:rPr>
          <w:spacing w:val="-5"/>
        </w:rPr>
        <w:t xml:space="preserve"> </w:t>
      </w:r>
      <w:r w:rsidR="00457A1F" w:rsidRPr="00676D4A">
        <w:t>цели</w:t>
      </w:r>
      <w:r w:rsidR="00457A1F" w:rsidRPr="00676D4A">
        <w:rPr>
          <w:spacing w:val="-1"/>
        </w:rPr>
        <w:t xml:space="preserve"> </w:t>
      </w:r>
      <w:r w:rsidR="00457A1F" w:rsidRPr="00676D4A">
        <w:t>и</w:t>
      </w:r>
      <w:r w:rsidR="00457A1F" w:rsidRPr="00676D4A">
        <w:rPr>
          <w:spacing w:val="-4"/>
        </w:rPr>
        <w:t xml:space="preserve"> </w:t>
      </w:r>
      <w:r w:rsidR="00457A1F" w:rsidRPr="00676D4A">
        <w:t>пути</w:t>
      </w:r>
      <w:r w:rsidR="00457A1F" w:rsidRPr="00676D4A">
        <w:rPr>
          <w:spacing w:val="-2"/>
        </w:rPr>
        <w:t xml:space="preserve"> </w:t>
      </w:r>
      <w:r w:rsidR="00457A1F" w:rsidRPr="00676D4A">
        <w:t>самоизменения</w:t>
      </w:r>
      <w:r w:rsidR="00457A1F" w:rsidRPr="00676D4A">
        <w:rPr>
          <w:spacing w:val="-2"/>
        </w:rPr>
        <w:t xml:space="preserve"> </w:t>
      </w:r>
      <w:r w:rsidR="00457A1F" w:rsidRPr="00676D4A">
        <w:t>с</w:t>
      </w:r>
      <w:r w:rsidR="00457A1F" w:rsidRPr="00676D4A">
        <w:rPr>
          <w:spacing w:val="-3"/>
        </w:rPr>
        <w:t xml:space="preserve"> </w:t>
      </w:r>
      <w:r w:rsidR="00457A1F" w:rsidRPr="00676D4A">
        <w:t>помощью</w:t>
      </w:r>
      <w:r w:rsidR="00457A1F" w:rsidRPr="00676D4A">
        <w:rPr>
          <w:spacing w:val="-3"/>
        </w:rPr>
        <w:t xml:space="preserve"> </w:t>
      </w:r>
      <w:r w:rsidR="00457A1F" w:rsidRPr="00676D4A">
        <w:t>взрослого</w:t>
      </w:r>
      <w:r w:rsidRPr="00676D4A">
        <w:t xml:space="preserve"> </w:t>
      </w:r>
      <w:r w:rsidR="00457A1F" w:rsidRPr="00676D4A">
        <w:t>соотносить результат с целью и оценивать его</w:t>
      </w:r>
      <w:r w:rsidRPr="00676D4A">
        <w:t>;</w:t>
      </w:r>
      <w:r w:rsidR="00457A1F" w:rsidRPr="00676D4A">
        <w:t xml:space="preserve"> </w:t>
      </w:r>
    </w:p>
    <w:p w14:paraId="566D1AA9" w14:textId="43DE8373" w:rsidR="00676D4A" w:rsidRPr="00676D4A" w:rsidRDefault="00676D4A" w:rsidP="00676D4A">
      <w:pPr>
        <w:pStyle w:val="a5"/>
        <w:rPr>
          <w:spacing w:val="1"/>
        </w:rPr>
      </w:pPr>
      <w:r w:rsidRPr="00676D4A">
        <w:t>-</w:t>
      </w:r>
      <w:r w:rsidR="00457A1F" w:rsidRPr="00676D4A">
        <w:t>учиться осознавать свои трудности и</w:t>
      </w:r>
      <w:r w:rsidR="00457A1F" w:rsidRPr="00676D4A">
        <w:rPr>
          <w:spacing w:val="1"/>
        </w:rPr>
        <w:t xml:space="preserve"> </w:t>
      </w:r>
      <w:r w:rsidR="00457A1F" w:rsidRPr="00676D4A">
        <w:t>стремиться к их преодолению;</w:t>
      </w:r>
      <w:r w:rsidR="00457A1F" w:rsidRPr="00676D4A">
        <w:rPr>
          <w:spacing w:val="1"/>
        </w:rPr>
        <w:t xml:space="preserve"> </w:t>
      </w:r>
    </w:p>
    <w:p w14:paraId="70A5D0A8" w14:textId="377F9362" w:rsidR="00676D4A" w:rsidRPr="00676D4A" w:rsidRDefault="00676D4A" w:rsidP="00676D4A">
      <w:pPr>
        <w:pStyle w:val="a5"/>
      </w:pPr>
      <w:r w:rsidRPr="00676D4A">
        <w:t>-</w:t>
      </w:r>
      <w:r w:rsidR="00457A1F" w:rsidRPr="00676D4A">
        <w:t>учиться делать осознанный выбор в сложных ситуациях</w:t>
      </w:r>
      <w:r w:rsidR="00457A1F" w:rsidRPr="00676D4A">
        <w:rPr>
          <w:spacing w:val="-57"/>
        </w:rPr>
        <w:t xml:space="preserve"> </w:t>
      </w:r>
      <w:r w:rsidR="00457A1F" w:rsidRPr="00676D4A">
        <w:t xml:space="preserve">осознавать свою долю ответственности за всё, что с ним происходит; </w:t>
      </w:r>
    </w:p>
    <w:p w14:paraId="2705C29C" w14:textId="65EE3438" w:rsidR="00457A1F" w:rsidRPr="00676D4A" w:rsidRDefault="00676D4A" w:rsidP="00676D4A">
      <w:pPr>
        <w:pStyle w:val="a5"/>
      </w:pPr>
      <w:r w:rsidRPr="00676D4A">
        <w:t>-</w:t>
      </w:r>
      <w:r w:rsidR="00457A1F" w:rsidRPr="00676D4A">
        <w:t>соотносить свои</w:t>
      </w:r>
      <w:r w:rsidR="00457A1F" w:rsidRPr="00676D4A">
        <w:rPr>
          <w:spacing w:val="1"/>
        </w:rPr>
        <w:t xml:space="preserve"> </w:t>
      </w:r>
      <w:r w:rsidR="00457A1F" w:rsidRPr="00676D4A">
        <w:t>действия и их результаты с заданными образцами, принимать</w:t>
      </w:r>
      <w:r w:rsidR="00457A1F" w:rsidRPr="00676D4A">
        <w:rPr>
          <w:spacing w:val="1"/>
        </w:rPr>
        <w:t xml:space="preserve"> </w:t>
      </w:r>
      <w:r w:rsidR="00457A1F" w:rsidRPr="00676D4A">
        <w:t>оценку деятельности,</w:t>
      </w:r>
      <w:r w:rsidR="00457A1F" w:rsidRPr="00676D4A">
        <w:rPr>
          <w:spacing w:val="1"/>
        </w:rPr>
        <w:t xml:space="preserve"> </w:t>
      </w:r>
      <w:r w:rsidR="00457A1F" w:rsidRPr="00676D4A">
        <w:t>оценивать ее с</w:t>
      </w:r>
      <w:r w:rsidR="00457A1F" w:rsidRPr="00676D4A">
        <w:rPr>
          <w:spacing w:val="1"/>
        </w:rPr>
        <w:t xml:space="preserve"> </w:t>
      </w:r>
      <w:r w:rsidR="00457A1F" w:rsidRPr="00676D4A">
        <w:t>учетом</w:t>
      </w:r>
      <w:r w:rsidR="00457A1F" w:rsidRPr="00676D4A">
        <w:rPr>
          <w:spacing w:val="1"/>
        </w:rPr>
        <w:t xml:space="preserve"> </w:t>
      </w:r>
      <w:r w:rsidR="00457A1F" w:rsidRPr="00676D4A">
        <w:t>предложенных</w:t>
      </w:r>
      <w:r w:rsidR="00457A1F" w:rsidRPr="00676D4A">
        <w:rPr>
          <w:spacing w:val="1"/>
        </w:rPr>
        <w:t xml:space="preserve"> </w:t>
      </w:r>
      <w:r w:rsidR="00457A1F" w:rsidRPr="00676D4A">
        <w:t>критериев, корректировать свою деятельность с</w:t>
      </w:r>
      <w:r w:rsidR="00457A1F" w:rsidRPr="00676D4A">
        <w:rPr>
          <w:spacing w:val="-57"/>
        </w:rPr>
        <w:t xml:space="preserve"> </w:t>
      </w:r>
      <w:r w:rsidR="00457A1F" w:rsidRPr="00676D4A">
        <w:t>учетом выявленных</w:t>
      </w:r>
      <w:r w:rsidR="00457A1F" w:rsidRPr="00676D4A">
        <w:rPr>
          <w:spacing w:val="1"/>
        </w:rPr>
        <w:t xml:space="preserve"> </w:t>
      </w:r>
      <w:r w:rsidR="00457A1F" w:rsidRPr="00676D4A">
        <w:t>недочетов.</w:t>
      </w:r>
    </w:p>
    <w:p w14:paraId="3EDD0682" w14:textId="77777777" w:rsidR="00676D4A" w:rsidRPr="00676D4A" w:rsidRDefault="00457A1F" w:rsidP="00676D4A">
      <w:pPr>
        <w:spacing w:after="0" w:line="240" w:lineRule="auto"/>
        <w:ind w:right="314"/>
        <w:rPr>
          <w:rFonts w:ascii="Times New Roman" w:hAnsi="Times New Roman" w:cs="Times New Roman"/>
          <w:b/>
          <w:sz w:val="24"/>
          <w:szCs w:val="24"/>
          <w:u w:val="thick"/>
        </w:rPr>
      </w:pPr>
      <w:r w:rsidRPr="00676D4A">
        <w:rPr>
          <w:rFonts w:ascii="Times New Roman" w:hAnsi="Times New Roman" w:cs="Times New Roman"/>
          <w:b/>
          <w:sz w:val="24"/>
          <w:szCs w:val="24"/>
          <w:u w:val="thick"/>
        </w:rPr>
        <w:t xml:space="preserve">Познавательные учебные действия: </w:t>
      </w:r>
    </w:p>
    <w:p w14:paraId="45A33201" w14:textId="1CB2D014" w:rsidR="00676D4A" w:rsidRPr="00676D4A" w:rsidRDefault="00676D4A" w:rsidP="00676D4A">
      <w:pPr>
        <w:spacing w:after="0" w:line="240" w:lineRule="auto"/>
        <w:ind w:right="314"/>
        <w:rPr>
          <w:rFonts w:ascii="Times New Roman" w:hAnsi="Times New Roman" w:cs="Times New Roman"/>
          <w:sz w:val="24"/>
          <w:szCs w:val="24"/>
        </w:rPr>
      </w:pPr>
      <w:r w:rsidRPr="00676D4A">
        <w:rPr>
          <w:rFonts w:ascii="Times New Roman" w:hAnsi="Times New Roman" w:cs="Times New Roman"/>
          <w:sz w:val="24"/>
          <w:szCs w:val="24"/>
        </w:rPr>
        <w:t>-д</w:t>
      </w:r>
      <w:r w:rsidR="00457A1F" w:rsidRPr="00676D4A">
        <w:rPr>
          <w:rFonts w:ascii="Times New Roman" w:hAnsi="Times New Roman" w:cs="Times New Roman"/>
          <w:sz w:val="24"/>
          <w:szCs w:val="24"/>
        </w:rPr>
        <w:t>ифференцированно воспринимать</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окружающий мир, его временно</w:t>
      </w: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 xml:space="preserve">пространственную организацию; </w:t>
      </w:r>
    </w:p>
    <w:p w14:paraId="08B5FD57" w14:textId="12E56031" w:rsidR="00676D4A" w:rsidRPr="00676D4A" w:rsidRDefault="00676D4A" w:rsidP="00676D4A">
      <w:pPr>
        <w:spacing w:after="0" w:line="240" w:lineRule="auto"/>
        <w:ind w:right="314"/>
        <w:rPr>
          <w:rFonts w:ascii="Times New Roman" w:hAnsi="Times New Roman" w:cs="Times New Roman"/>
          <w:spacing w:val="-3"/>
          <w:sz w:val="24"/>
          <w:szCs w:val="24"/>
        </w:rPr>
      </w:pPr>
      <w:r w:rsidRPr="00676D4A">
        <w:rPr>
          <w:rFonts w:ascii="Times New Roman" w:hAnsi="Times New Roman" w:cs="Times New Roman"/>
          <w:sz w:val="24"/>
          <w:szCs w:val="24"/>
        </w:rPr>
        <w:t>-</w:t>
      </w:r>
      <w:r w:rsidR="00457A1F" w:rsidRPr="00676D4A">
        <w:rPr>
          <w:rFonts w:ascii="Times New Roman" w:hAnsi="Times New Roman" w:cs="Times New Roman"/>
          <w:sz w:val="24"/>
          <w:szCs w:val="24"/>
        </w:rPr>
        <w:t>использовать</w:t>
      </w:r>
      <w:r w:rsidR="00457A1F" w:rsidRPr="00676D4A">
        <w:rPr>
          <w:rFonts w:ascii="Times New Roman" w:hAnsi="Times New Roman" w:cs="Times New Roman"/>
          <w:spacing w:val="-68"/>
          <w:sz w:val="24"/>
          <w:szCs w:val="24"/>
        </w:rPr>
        <w:t xml:space="preserve"> </w:t>
      </w:r>
      <w:r w:rsidRPr="00676D4A">
        <w:rPr>
          <w:rFonts w:ascii="Times New Roman" w:hAnsi="Times New Roman" w:cs="Times New Roman"/>
          <w:spacing w:val="-68"/>
          <w:sz w:val="24"/>
          <w:szCs w:val="24"/>
        </w:rPr>
        <w:t xml:space="preserve">        </w:t>
      </w:r>
      <w:r w:rsidRPr="00676D4A">
        <w:rPr>
          <w:rFonts w:ascii="Times New Roman" w:hAnsi="Times New Roman" w:cs="Times New Roman"/>
          <w:sz w:val="24"/>
          <w:szCs w:val="24"/>
        </w:rPr>
        <w:t xml:space="preserve"> у</w:t>
      </w:r>
      <w:r w:rsidR="00457A1F" w:rsidRPr="00676D4A">
        <w:rPr>
          <w:rFonts w:ascii="Times New Roman" w:hAnsi="Times New Roman" w:cs="Times New Roman"/>
          <w:sz w:val="24"/>
          <w:szCs w:val="24"/>
        </w:rPr>
        <w:t>своенные</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логические</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операции</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(сравнение,</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анализ,</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синтез,</w:t>
      </w:r>
      <w:r w:rsidR="00457A1F" w:rsidRPr="00676D4A">
        <w:rPr>
          <w:rFonts w:ascii="Times New Roman" w:hAnsi="Times New Roman" w:cs="Times New Roman"/>
          <w:spacing w:val="-6"/>
          <w:sz w:val="24"/>
          <w:szCs w:val="24"/>
        </w:rPr>
        <w:t xml:space="preserve"> </w:t>
      </w:r>
      <w:r w:rsidR="00457A1F" w:rsidRPr="00676D4A">
        <w:rPr>
          <w:rFonts w:ascii="Times New Roman" w:hAnsi="Times New Roman" w:cs="Times New Roman"/>
          <w:sz w:val="24"/>
          <w:szCs w:val="24"/>
        </w:rPr>
        <w:t>обобщение,</w:t>
      </w: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классификацию,</w:t>
      </w:r>
      <w:r w:rsidR="00457A1F" w:rsidRPr="00676D4A">
        <w:rPr>
          <w:rFonts w:ascii="Times New Roman" w:hAnsi="Times New Roman" w:cs="Times New Roman"/>
          <w:spacing w:val="-4"/>
          <w:sz w:val="24"/>
          <w:szCs w:val="24"/>
        </w:rPr>
        <w:t xml:space="preserve"> </w:t>
      </w:r>
      <w:r w:rsidR="00457A1F" w:rsidRPr="00676D4A">
        <w:rPr>
          <w:rFonts w:ascii="Times New Roman" w:hAnsi="Times New Roman" w:cs="Times New Roman"/>
          <w:sz w:val="24"/>
          <w:szCs w:val="24"/>
        </w:rPr>
        <w:t>установление</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аналогий,</w:t>
      </w:r>
      <w:r w:rsidR="00457A1F" w:rsidRPr="00676D4A">
        <w:rPr>
          <w:rFonts w:ascii="Times New Roman" w:hAnsi="Times New Roman" w:cs="Times New Roman"/>
          <w:spacing w:val="-4"/>
          <w:sz w:val="24"/>
          <w:szCs w:val="24"/>
        </w:rPr>
        <w:t xml:space="preserve"> </w:t>
      </w:r>
      <w:r w:rsidR="00457A1F" w:rsidRPr="00676D4A">
        <w:rPr>
          <w:rFonts w:ascii="Times New Roman" w:hAnsi="Times New Roman" w:cs="Times New Roman"/>
          <w:sz w:val="24"/>
          <w:szCs w:val="24"/>
        </w:rPr>
        <w:t>закономерностей,</w:t>
      </w:r>
      <w:r w:rsidR="00457A1F" w:rsidRPr="00676D4A">
        <w:rPr>
          <w:rFonts w:ascii="Times New Roman" w:hAnsi="Times New Roman" w:cs="Times New Roman"/>
          <w:spacing w:val="-6"/>
          <w:sz w:val="24"/>
          <w:szCs w:val="24"/>
        </w:rPr>
        <w:t xml:space="preserve"> </w:t>
      </w:r>
      <w:r w:rsidR="00457A1F" w:rsidRPr="00676D4A">
        <w:rPr>
          <w:rFonts w:ascii="Times New Roman" w:hAnsi="Times New Roman" w:cs="Times New Roman"/>
          <w:sz w:val="24"/>
          <w:szCs w:val="24"/>
        </w:rPr>
        <w:t>причинно-следственных связей) на наглядном, доступном вербальном материале, основе</w:t>
      </w:r>
      <w:r w:rsidR="00457A1F" w:rsidRPr="00676D4A">
        <w:rPr>
          <w:rFonts w:ascii="Times New Roman" w:hAnsi="Times New Roman" w:cs="Times New Roman"/>
          <w:spacing w:val="-67"/>
          <w:sz w:val="24"/>
          <w:szCs w:val="24"/>
        </w:rPr>
        <w:t xml:space="preserve"> </w:t>
      </w:r>
      <w:r w:rsidR="00457A1F" w:rsidRPr="00676D4A">
        <w:rPr>
          <w:rFonts w:ascii="Times New Roman" w:hAnsi="Times New Roman" w:cs="Times New Roman"/>
          <w:sz w:val="24"/>
          <w:szCs w:val="24"/>
        </w:rPr>
        <w:t>практической</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деятельности</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в</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соответствии с</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индивидуальными</w:t>
      </w: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возможностями;</w:t>
      </w:r>
      <w:r w:rsidR="00457A1F" w:rsidRPr="00676D4A">
        <w:rPr>
          <w:rFonts w:ascii="Times New Roman" w:hAnsi="Times New Roman" w:cs="Times New Roman"/>
          <w:spacing w:val="-3"/>
          <w:sz w:val="24"/>
          <w:szCs w:val="24"/>
        </w:rPr>
        <w:t xml:space="preserve"> </w:t>
      </w:r>
    </w:p>
    <w:p w14:paraId="24D6C1D3" w14:textId="7E5642EC" w:rsidR="004A0747" w:rsidRPr="00A765E9" w:rsidRDefault="00676D4A" w:rsidP="00A765E9">
      <w:pPr>
        <w:spacing w:after="0" w:line="240" w:lineRule="auto"/>
        <w:ind w:right="314"/>
        <w:rPr>
          <w:rFonts w:ascii="Times New Roman" w:hAnsi="Times New Roman" w:cs="Times New Roman"/>
          <w:sz w:val="24"/>
          <w:szCs w:val="24"/>
        </w:rPr>
      </w:pP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усваивать</w:t>
      </w:r>
      <w:r w:rsidR="00457A1F" w:rsidRPr="00676D4A">
        <w:rPr>
          <w:rFonts w:ascii="Times New Roman" w:hAnsi="Times New Roman" w:cs="Times New Roman"/>
          <w:spacing w:val="-4"/>
          <w:sz w:val="24"/>
          <w:szCs w:val="24"/>
        </w:rPr>
        <w:t xml:space="preserve"> </w:t>
      </w:r>
      <w:r w:rsidR="00457A1F" w:rsidRPr="00676D4A">
        <w:rPr>
          <w:rFonts w:ascii="Times New Roman" w:hAnsi="Times New Roman" w:cs="Times New Roman"/>
          <w:sz w:val="24"/>
          <w:szCs w:val="24"/>
        </w:rPr>
        <w:t>разные</w:t>
      </w:r>
      <w:r w:rsidR="00457A1F" w:rsidRPr="00676D4A">
        <w:rPr>
          <w:rFonts w:ascii="Times New Roman" w:hAnsi="Times New Roman" w:cs="Times New Roman"/>
          <w:spacing w:val="-7"/>
          <w:sz w:val="24"/>
          <w:szCs w:val="24"/>
        </w:rPr>
        <w:t xml:space="preserve"> </w:t>
      </w:r>
      <w:r w:rsidR="00457A1F" w:rsidRPr="00676D4A">
        <w:rPr>
          <w:rFonts w:ascii="Times New Roman" w:hAnsi="Times New Roman" w:cs="Times New Roman"/>
          <w:sz w:val="24"/>
          <w:szCs w:val="24"/>
        </w:rPr>
        <w:t>способы</w:t>
      </w:r>
      <w:r w:rsidR="00457A1F" w:rsidRPr="00676D4A">
        <w:rPr>
          <w:rFonts w:ascii="Times New Roman" w:hAnsi="Times New Roman" w:cs="Times New Roman"/>
          <w:spacing w:val="-4"/>
          <w:sz w:val="24"/>
          <w:szCs w:val="24"/>
        </w:rPr>
        <w:t xml:space="preserve"> </w:t>
      </w:r>
      <w:r w:rsidR="00457A1F" w:rsidRPr="00676D4A">
        <w:rPr>
          <w:rFonts w:ascii="Times New Roman" w:hAnsi="Times New Roman" w:cs="Times New Roman"/>
          <w:sz w:val="24"/>
          <w:szCs w:val="24"/>
        </w:rPr>
        <w:t>запоминания</w:t>
      </w:r>
      <w:r w:rsidR="00457A1F" w:rsidRPr="00676D4A">
        <w:rPr>
          <w:rFonts w:ascii="Times New Roman" w:hAnsi="Times New Roman" w:cs="Times New Roman"/>
          <w:spacing w:val="-5"/>
          <w:sz w:val="24"/>
          <w:szCs w:val="24"/>
        </w:rPr>
        <w:t xml:space="preserve"> </w:t>
      </w:r>
      <w:r w:rsidR="00457A1F" w:rsidRPr="00676D4A">
        <w:rPr>
          <w:rFonts w:ascii="Times New Roman" w:hAnsi="Times New Roman" w:cs="Times New Roman"/>
          <w:sz w:val="24"/>
          <w:szCs w:val="24"/>
        </w:rPr>
        <w:t>информации</w:t>
      </w:r>
    </w:p>
    <w:tbl>
      <w:tblPr>
        <w:tblStyle w:val="11"/>
        <w:tblW w:w="9436" w:type="dxa"/>
        <w:tblInd w:w="57" w:type="dxa"/>
        <w:tblLook w:val="04A0" w:firstRow="1" w:lastRow="0" w:firstColumn="1" w:lastColumn="0" w:noHBand="0" w:noVBand="1"/>
      </w:tblPr>
      <w:tblGrid>
        <w:gridCol w:w="1098"/>
        <w:gridCol w:w="8338"/>
      </w:tblGrid>
      <w:tr w:rsidR="004A0747" w:rsidRPr="00676D4A" w14:paraId="74FAFF8E" w14:textId="77777777" w:rsidTr="004A0747">
        <w:tc>
          <w:tcPr>
            <w:tcW w:w="1098" w:type="dxa"/>
          </w:tcPr>
          <w:p w14:paraId="0BC7793C" w14:textId="77777777" w:rsidR="004A0747" w:rsidRPr="00676D4A"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b/>
                <w:sz w:val="24"/>
                <w:szCs w:val="24"/>
                <w:lang w:eastAsia="ru-RU"/>
              </w:rPr>
              <w:t>Класс</w:t>
            </w:r>
          </w:p>
        </w:tc>
        <w:tc>
          <w:tcPr>
            <w:tcW w:w="8338" w:type="dxa"/>
          </w:tcPr>
          <w:p w14:paraId="7E82A4D8" w14:textId="77777777" w:rsidR="004A0747" w:rsidRPr="00676D4A"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b/>
                <w:sz w:val="24"/>
                <w:szCs w:val="24"/>
                <w:lang w:eastAsia="ru-RU"/>
              </w:rPr>
              <w:t>Ожидаемые результаты на конец учебного года</w:t>
            </w:r>
          </w:p>
        </w:tc>
      </w:tr>
      <w:tr w:rsidR="00676D4A" w:rsidRPr="00676D4A" w14:paraId="13076D0B" w14:textId="77777777" w:rsidTr="004A0747">
        <w:tc>
          <w:tcPr>
            <w:tcW w:w="1098" w:type="dxa"/>
          </w:tcPr>
          <w:p w14:paraId="75AC170F" w14:textId="77777777" w:rsidR="004A0747" w:rsidRPr="00676D4A"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b/>
                <w:sz w:val="24"/>
                <w:szCs w:val="24"/>
                <w:lang w:eastAsia="ru-RU"/>
              </w:rPr>
              <w:t xml:space="preserve">5 </w:t>
            </w:r>
          </w:p>
        </w:tc>
        <w:tc>
          <w:tcPr>
            <w:tcW w:w="8338" w:type="dxa"/>
          </w:tcPr>
          <w:p w14:paraId="65FD8598" w14:textId="77777777" w:rsidR="004A0747" w:rsidRPr="00676D4A" w:rsidRDefault="004A0747" w:rsidP="00676D4A">
            <w:pPr>
              <w:spacing w:after="0" w:line="240" w:lineRule="auto"/>
              <w:ind w:right="57"/>
              <w:jc w:val="both"/>
              <w:rPr>
                <w:rFonts w:ascii="Times New Roman" w:eastAsia="Times New Roman" w:hAnsi="Times New Roman" w:cs="Times New Roman"/>
                <w:i/>
                <w:sz w:val="24"/>
                <w:szCs w:val="24"/>
                <w:lang w:eastAsia="ru-RU"/>
              </w:rPr>
            </w:pPr>
            <w:r w:rsidRPr="00676D4A">
              <w:rPr>
                <w:rFonts w:ascii="Times New Roman" w:eastAsia="Times New Roman" w:hAnsi="Times New Roman" w:cs="Times New Roman"/>
                <w:i/>
                <w:sz w:val="24"/>
                <w:szCs w:val="24"/>
                <w:lang w:eastAsia="ru-RU"/>
              </w:rPr>
              <w:t>должны уметь:</w:t>
            </w:r>
          </w:p>
          <w:p w14:paraId="49FB0ED4"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анализировать, сравнивать и обобщать при помощи педагога;</w:t>
            </w:r>
          </w:p>
          <w:p w14:paraId="3F74C976"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-классифицировать предметы, числа понятия по заданному основанию;</w:t>
            </w:r>
          </w:p>
          <w:p w14:paraId="7E6183AA"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находить логические ошибки;</w:t>
            </w:r>
          </w:p>
          <w:p w14:paraId="7E04FBC0"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запоминать и хранить в памяти несложные инструкции;</w:t>
            </w:r>
          </w:p>
          <w:p w14:paraId="203B03A4" w14:textId="77777777" w:rsidR="004A0747" w:rsidRPr="00676D4A" w:rsidRDefault="004A0747" w:rsidP="00676D4A">
            <w:pPr>
              <w:spacing w:after="0" w:line="240" w:lineRule="auto"/>
              <w:ind w:right="57"/>
              <w:jc w:val="both"/>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sz w:val="24"/>
                <w:szCs w:val="24"/>
                <w:lang w:eastAsia="ru-RU"/>
              </w:rPr>
              <w:t>- переключиться с одного действия на другое</w:t>
            </w:r>
          </w:p>
        </w:tc>
      </w:tr>
      <w:tr w:rsidR="00676D4A" w:rsidRPr="00676D4A" w14:paraId="7DA7BA7B" w14:textId="77777777" w:rsidTr="004A0747">
        <w:tc>
          <w:tcPr>
            <w:tcW w:w="1098" w:type="dxa"/>
          </w:tcPr>
          <w:p w14:paraId="508275FF" w14:textId="77777777" w:rsidR="004A0747" w:rsidRPr="00676D4A"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b/>
                <w:sz w:val="24"/>
                <w:szCs w:val="24"/>
                <w:lang w:eastAsia="ru-RU"/>
              </w:rPr>
              <w:t>6</w:t>
            </w:r>
          </w:p>
        </w:tc>
        <w:tc>
          <w:tcPr>
            <w:tcW w:w="8338" w:type="dxa"/>
          </w:tcPr>
          <w:p w14:paraId="37F5AA6D"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bCs/>
                <w:i/>
                <w:iCs/>
                <w:sz w:val="24"/>
                <w:szCs w:val="24"/>
                <w:lang w:eastAsia="ru-RU"/>
              </w:rPr>
              <w:t>должны уметь:</w:t>
            </w:r>
          </w:p>
          <w:p w14:paraId="6697FBED"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делать простейшие обобщения и умозаключения как с помощью педагога, так и самостоятельно;</w:t>
            </w:r>
          </w:p>
          <w:p w14:paraId="6FA89540"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классифицировать предметы по их существенным признакам с помощью наводящих вопросов;</w:t>
            </w:r>
          </w:p>
          <w:p w14:paraId="3172B681"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находить логические ошибки и устранять их с помощью педагога;</w:t>
            </w:r>
          </w:p>
          <w:p w14:paraId="18D04F41"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запоминать и хранить в памяти более сложные инструкции;</w:t>
            </w:r>
          </w:p>
          <w:p w14:paraId="0A7D22AB"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lastRenderedPageBreak/>
              <w:t>- составлять план своей деятельности.</w:t>
            </w:r>
          </w:p>
        </w:tc>
      </w:tr>
      <w:tr w:rsidR="00676D4A" w:rsidRPr="00676D4A" w14:paraId="09EF157F" w14:textId="77777777" w:rsidTr="004A0747">
        <w:tc>
          <w:tcPr>
            <w:tcW w:w="1098" w:type="dxa"/>
          </w:tcPr>
          <w:p w14:paraId="631BF458" w14:textId="77777777" w:rsidR="004A0747" w:rsidRPr="00676D4A"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b/>
                <w:sz w:val="24"/>
                <w:szCs w:val="24"/>
                <w:lang w:eastAsia="ru-RU"/>
              </w:rPr>
              <w:lastRenderedPageBreak/>
              <w:t>7</w:t>
            </w:r>
          </w:p>
        </w:tc>
        <w:tc>
          <w:tcPr>
            <w:tcW w:w="8338" w:type="dxa"/>
          </w:tcPr>
          <w:p w14:paraId="4279CA35"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bCs/>
                <w:i/>
                <w:iCs/>
                <w:sz w:val="24"/>
                <w:szCs w:val="24"/>
                <w:lang w:eastAsia="ru-RU"/>
              </w:rPr>
              <w:t>должны уметь:</w:t>
            </w:r>
            <w:r w:rsidRPr="00676D4A">
              <w:rPr>
                <w:rFonts w:ascii="Times New Roman" w:eastAsia="Times New Roman" w:hAnsi="Times New Roman" w:cs="Times New Roman"/>
                <w:sz w:val="24"/>
                <w:szCs w:val="24"/>
                <w:lang w:eastAsia="ru-RU"/>
              </w:rPr>
              <w:t xml:space="preserve">- выделять существенные признаки с последующим использованием проведенного обобщения и выявления </w:t>
            </w:r>
            <w:proofErr w:type="spellStart"/>
            <w:r w:rsidRPr="00676D4A">
              <w:rPr>
                <w:rFonts w:ascii="Times New Roman" w:eastAsia="Times New Roman" w:hAnsi="Times New Roman" w:cs="Times New Roman"/>
                <w:sz w:val="24"/>
                <w:szCs w:val="24"/>
                <w:lang w:eastAsia="ru-RU"/>
              </w:rPr>
              <w:t>закономерностикак</w:t>
            </w:r>
            <w:proofErr w:type="spellEnd"/>
            <w:r w:rsidRPr="00676D4A">
              <w:rPr>
                <w:rFonts w:ascii="Times New Roman" w:eastAsia="Times New Roman" w:hAnsi="Times New Roman" w:cs="Times New Roman"/>
                <w:sz w:val="24"/>
                <w:szCs w:val="24"/>
                <w:lang w:eastAsia="ru-RU"/>
              </w:rPr>
              <w:t xml:space="preserve"> с помощью педагога, так и самостоятельно;</w:t>
            </w:r>
          </w:p>
          <w:p w14:paraId="554F1EDB"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xml:space="preserve">- сравнивать и отличать от несущественных </w:t>
            </w:r>
            <w:proofErr w:type="spellStart"/>
            <w:r w:rsidRPr="00676D4A">
              <w:rPr>
                <w:rFonts w:ascii="Times New Roman" w:eastAsia="Times New Roman" w:hAnsi="Times New Roman" w:cs="Times New Roman"/>
                <w:sz w:val="24"/>
                <w:szCs w:val="24"/>
                <w:lang w:eastAsia="ru-RU"/>
              </w:rPr>
              <w:t>признаковкак</w:t>
            </w:r>
            <w:proofErr w:type="spellEnd"/>
            <w:r w:rsidRPr="00676D4A">
              <w:rPr>
                <w:rFonts w:ascii="Times New Roman" w:eastAsia="Times New Roman" w:hAnsi="Times New Roman" w:cs="Times New Roman"/>
                <w:sz w:val="24"/>
                <w:szCs w:val="24"/>
                <w:lang w:eastAsia="ru-RU"/>
              </w:rPr>
              <w:t xml:space="preserve"> с помощью педагога, так и самостоятельно;</w:t>
            </w:r>
          </w:p>
          <w:p w14:paraId="575F9BF6" w14:textId="77777777" w:rsidR="004A0747" w:rsidRPr="00676D4A" w:rsidRDefault="004A0747" w:rsidP="00676D4A">
            <w:pPr>
              <w:spacing w:after="0" w:line="240" w:lineRule="auto"/>
              <w:ind w:right="57"/>
              <w:jc w:val="both"/>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sz w:val="24"/>
                <w:szCs w:val="24"/>
                <w:lang w:eastAsia="ru-RU"/>
              </w:rPr>
              <w:t>- строить простейшие умозаключения.</w:t>
            </w:r>
          </w:p>
        </w:tc>
      </w:tr>
      <w:tr w:rsidR="00676D4A" w:rsidRPr="00676D4A" w14:paraId="43BA411B" w14:textId="77777777" w:rsidTr="004A0747">
        <w:tc>
          <w:tcPr>
            <w:tcW w:w="1098" w:type="dxa"/>
          </w:tcPr>
          <w:p w14:paraId="24BCEF2F" w14:textId="77777777" w:rsidR="004A0747" w:rsidRPr="00676D4A"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b/>
                <w:sz w:val="24"/>
                <w:szCs w:val="24"/>
                <w:lang w:eastAsia="ru-RU"/>
              </w:rPr>
              <w:t>8</w:t>
            </w:r>
          </w:p>
        </w:tc>
        <w:tc>
          <w:tcPr>
            <w:tcW w:w="8338" w:type="dxa"/>
          </w:tcPr>
          <w:p w14:paraId="7F30ABFF"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i/>
                <w:sz w:val="24"/>
                <w:szCs w:val="24"/>
                <w:lang w:eastAsia="ru-RU"/>
              </w:rPr>
              <w:t>должны уметь</w:t>
            </w:r>
            <w:r w:rsidRPr="00676D4A">
              <w:rPr>
                <w:rFonts w:ascii="Times New Roman" w:eastAsia="Times New Roman" w:hAnsi="Times New Roman" w:cs="Times New Roman"/>
                <w:sz w:val="24"/>
                <w:szCs w:val="24"/>
                <w:lang w:eastAsia="ru-RU"/>
              </w:rPr>
              <w:t xml:space="preserve">:- делать обобщения и </w:t>
            </w:r>
            <w:proofErr w:type="spellStart"/>
            <w:r w:rsidRPr="00676D4A">
              <w:rPr>
                <w:rFonts w:ascii="Times New Roman" w:eastAsia="Times New Roman" w:hAnsi="Times New Roman" w:cs="Times New Roman"/>
                <w:sz w:val="24"/>
                <w:szCs w:val="24"/>
                <w:lang w:eastAsia="ru-RU"/>
              </w:rPr>
              <w:t>умозаключениякак</w:t>
            </w:r>
            <w:proofErr w:type="spellEnd"/>
            <w:r w:rsidRPr="00676D4A">
              <w:rPr>
                <w:rFonts w:ascii="Times New Roman" w:eastAsia="Times New Roman" w:hAnsi="Times New Roman" w:cs="Times New Roman"/>
                <w:sz w:val="24"/>
                <w:szCs w:val="24"/>
                <w:lang w:eastAsia="ru-RU"/>
              </w:rPr>
              <w:t xml:space="preserve"> с помощью педагога, так и самостоятельно;</w:t>
            </w:r>
          </w:p>
          <w:p w14:paraId="0943523F"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классифицировать предметы по их существенным признакам как с помощью педагога, так и самостоятельно;</w:t>
            </w:r>
          </w:p>
          <w:p w14:paraId="76B6F10F"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xml:space="preserve">- устранять логические </w:t>
            </w:r>
            <w:proofErr w:type="spellStart"/>
            <w:r w:rsidRPr="00676D4A">
              <w:rPr>
                <w:rFonts w:ascii="Times New Roman" w:eastAsia="Times New Roman" w:hAnsi="Times New Roman" w:cs="Times New Roman"/>
                <w:sz w:val="24"/>
                <w:szCs w:val="24"/>
                <w:lang w:eastAsia="ru-RU"/>
              </w:rPr>
              <w:t>ошибкикак</w:t>
            </w:r>
            <w:proofErr w:type="spellEnd"/>
            <w:r w:rsidRPr="00676D4A">
              <w:rPr>
                <w:rFonts w:ascii="Times New Roman" w:eastAsia="Times New Roman" w:hAnsi="Times New Roman" w:cs="Times New Roman"/>
                <w:sz w:val="24"/>
                <w:szCs w:val="24"/>
                <w:lang w:eastAsia="ru-RU"/>
              </w:rPr>
              <w:t xml:space="preserve"> с помощью педагога, так и самостоятельно;</w:t>
            </w:r>
          </w:p>
          <w:p w14:paraId="634AB2CD" w14:textId="77777777" w:rsidR="004A0747" w:rsidRPr="00676D4A" w:rsidRDefault="004A0747" w:rsidP="00676D4A">
            <w:pPr>
              <w:spacing w:after="0" w:line="240" w:lineRule="auto"/>
              <w:ind w:right="57"/>
              <w:jc w:val="both"/>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sz w:val="24"/>
                <w:szCs w:val="24"/>
                <w:lang w:eastAsia="ru-RU"/>
              </w:rPr>
              <w:t>- хранить в памяти и использовать полученные инструкции;</w:t>
            </w:r>
          </w:p>
        </w:tc>
      </w:tr>
      <w:tr w:rsidR="00676D4A" w:rsidRPr="00676D4A" w14:paraId="0B0574F1" w14:textId="77777777" w:rsidTr="004A0747">
        <w:tc>
          <w:tcPr>
            <w:tcW w:w="1098" w:type="dxa"/>
          </w:tcPr>
          <w:p w14:paraId="22DF70B1" w14:textId="77777777" w:rsidR="004A0747" w:rsidRPr="00676D4A"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b/>
                <w:sz w:val="24"/>
                <w:szCs w:val="24"/>
                <w:lang w:eastAsia="ru-RU"/>
              </w:rPr>
              <w:t>9</w:t>
            </w:r>
          </w:p>
        </w:tc>
        <w:tc>
          <w:tcPr>
            <w:tcW w:w="8338" w:type="dxa"/>
          </w:tcPr>
          <w:p w14:paraId="70F2F623"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i/>
                <w:sz w:val="24"/>
                <w:szCs w:val="24"/>
                <w:lang w:eastAsia="ru-RU"/>
              </w:rPr>
              <w:t>должны уметь:-</w:t>
            </w:r>
            <w:r w:rsidRPr="00676D4A">
              <w:rPr>
                <w:rFonts w:ascii="Times New Roman" w:eastAsia="Times New Roman" w:hAnsi="Times New Roman" w:cs="Times New Roman"/>
                <w:sz w:val="24"/>
                <w:szCs w:val="24"/>
                <w:lang w:eastAsia="ru-RU"/>
              </w:rPr>
              <w:t xml:space="preserve"> делать обобщения и умозаключения самостоятельно и с помощью учителя;</w:t>
            </w:r>
          </w:p>
          <w:p w14:paraId="33D993A1"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классифицировать предметы по их существенным признакам самостоятельно;</w:t>
            </w:r>
          </w:p>
          <w:p w14:paraId="3D014528"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устранять логические ошибки;</w:t>
            </w:r>
          </w:p>
          <w:p w14:paraId="74C6D5D0" w14:textId="77777777" w:rsidR="004A0747" w:rsidRPr="00676D4A" w:rsidRDefault="004A0747" w:rsidP="00676D4A">
            <w:pPr>
              <w:spacing w:after="0" w:line="240" w:lineRule="auto"/>
              <w:ind w:right="57"/>
              <w:jc w:val="both"/>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sz w:val="24"/>
                <w:szCs w:val="24"/>
                <w:lang w:eastAsia="ru-RU"/>
              </w:rPr>
              <w:t>- хранить в памяти и использовать полученные инструкции;</w:t>
            </w:r>
          </w:p>
        </w:tc>
      </w:tr>
    </w:tbl>
    <w:p w14:paraId="0461AFA8" w14:textId="4E525E3B" w:rsidR="007A7DA4" w:rsidRPr="00676D4A" w:rsidRDefault="007A7DA4" w:rsidP="00A765E9">
      <w:pPr>
        <w:tabs>
          <w:tab w:val="left" w:pos="567"/>
        </w:tabs>
        <w:spacing w:after="0" w:line="240" w:lineRule="auto"/>
        <w:jc w:val="center"/>
        <w:rPr>
          <w:rFonts w:ascii="Times New Roman" w:hAnsi="Times New Roman" w:cs="Times New Roman"/>
          <w:b/>
          <w:iCs/>
          <w:sz w:val="24"/>
          <w:szCs w:val="24"/>
        </w:rPr>
      </w:pPr>
      <w:r w:rsidRPr="00676D4A">
        <w:rPr>
          <w:rFonts w:ascii="Times New Roman" w:hAnsi="Times New Roman" w:cs="Times New Roman"/>
          <w:b/>
          <w:iCs/>
          <w:sz w:val="24"/>
          <w:szCs w:val="24"/>
        </w:rPr>
        <w:t>Формы  и средства проверки и оценки результатов обучения</w:t>
      </w:r>
    </w:p>
    <w:p w14:paraId="329C67AB" w14:textId="2DB2694D" w:rsidR="007A7DA4" w:rsidRPr="00676D4A" w:rsidRDefault="007A7DA4" w:rsidP="00A765E9">
      <w:pPr>
        <w:spacing w:after="0" w:line="240" w:lineRule="auto"/>
        <w:ind w:firstLine="708"/>
        <w:jc w:val="both"/>
        <w:rPr>
          <w:rFonts w:ascii="Times New Roman" w:eastAsia="Calibri" w:hAnsi="Times New Roman" w:cs="Times New Roman"/>
          <w:sz w:val="24"/>
          <w:szCs w:val="24"/>
        </w:rPr>
      </w:pPr>
      <w:r w:rsidRPr="00676D4A">
        <w:rPr>
          <w:rFonts w:ascii="Times New Roman" w:eastAsia="Calibri" w:hAnsi="Times New Roman" w:cs="Times New Roman"/>
          <w:sz w:val="24"/>
          <w:szCs w:val="24"/>
        </w:rPr>
        <w:t>В начале и в конце учебного года проводится обследование уровня сформированности моторных и сенсорных процессов обучающихся</w:t>
      </w:r>
      <w:r w:rsidR="00676D4A" w:rsidRPr="00676D4A">
        <w:rPr>
          <w:rFonts w:ascii="Times New Roman" w:eastAsia="Calibri" w:hAnsi="Times New Roman" w:cs="Times New Roman"/>
          <w:sz w:val="24"/>
          <w:szCs w:val="24"/>
        </w:rPr>
        <w:t>.</w:t>
      </w:r>
    </w:p>
    <w:p w14:paraId="3541E855" w14:textId="77777777" w:rsidR="007A7DA4" w:rsidRPr="00676D4A" w:rsidRDefault="007A7DA4" w:rsidP="007A7DA4">
      <w:pPr>
        <w:shd w:val="clear" w:color="auto" w:fill="FFFFFF"/>
        <w:spacing w:after="0" w:line="240" w:lineRule="auto"/>
        <w:ind w:right="51"/>
        <w:jc w:val="both"/>
        <w:rPr>
          <w:rFonts w:ascii="Times New Roman" w:hAnsi="Times New Roman" w:cs="Times New Roman"/>
          <w:sz w:val="24"/>
          <w:szCs w:val="24"/>
        </w:rPr>
      </w:pPr>
      <w:r w:rsidRPr="00676D4A">
        <w:rPr>
          <w:rFonts w:ascii="Times New Roman" w:hAnsi="Times New Roman" w:cs="Times New Roman"/>
          <w:spacing w:val="-1"/>
          <w:sz w:val="24"/>
          <w:szCs w:val="24"/>
        </w:rPr>
        <w:t>Оценка достижений обучающихся производится по результатам психолого-педагогической диагностики, которая проводится в начале и в конце каждого учебного года.</w:t>
      </w:r>
    </w:p>
    <w:p w14:paraId="3C7ADD38" w14:textId="77777777" w:rsidR="007A7DA4" w:rsidRPr="00676D4A" w:rsidRDefault="007A7DA4" w:rsidP="00A765E9">
      <w:pPr>
        <w:spacing w:after="0" w:line="240" w:lineRule="auto"/>
        <w:ind w:firstLine="708"/>
        <w:jc w:val="both"/>
        <w:rPr>
          <w:rFonts w:ascii="Times New Roman" w:hAnsi="Times New Roman" w:cs="Times New Roman"/>
          <w:sz w:val="24"/>
          <w:szCs w:val="24"/>
        </w:rPr>
      </w:pPr>
      <w:r w:rsidRPr="00676D4A">
        <w:rPr>
          <w:rFonts w:ascii="Times New Roman" w:hAnsi="Times New Roman" w:cs="Times New Roman"/>
          <w:sz w:val="24"/>
          <w:szCs w:val="24"/>
        </w:rPr>
        <w:t xml:space="preserve">Программа включает в себя обязательный </w:t>
      </w:r>
      <w:r w:rsidRPr="00676D4A">
        <w:rPr>
          <w:rFonts w:ascii="Times New Roman" w:hAnsi="Times New Roman" w:cs="Times New Roman"/>
          <w:b/>
          <w:bCs/>
          <w:sz w:val="24"/>
          <w:szCs w:val="24"/>
        </w:rPr>
        <w:t>диагностический блок</w:t>
      </w:r>
      <w:r w:rsidRPr="00676D4A">
        <w:rPr>
          <w:rFonts w:ascii="Times New Roman" w:hAnsi="Times New Roman" w:cs="Times New Roman"/>
          <w:sz w:val="24"/>
          <w:szCs w:val="24"/>
        </w:rPr>
        <w:t xml:space="preserve">, нацеленный на выявление актуального уровня развития психомоторного и перцептивного развития учащихся с интеллектуальной недостаточностью. </w:t>
      </w:r>
    </w:p>
    <w:p w14:paraId="02734851" w14:textId="48F5D912" w:rsidR="00676D4A" w:rsidRPr="00A765E9" w:rsidRDefault="007A7DA4" w:rsidP="00A765E9">
      <w:pPr>
        <w:spacing w:after="0" w:line="240" w:lineRule="auto"/>
        <w:ind w:firstLine="708"/>
        <w:jc w:val="both"/>
        <w:rPr>
          <w:rFonts w:ascii="Times New Roman" w:hAnsi="Times New Roman" w:cs="Times New Roman"/>
          <w:b/>
          <w:sz w:val="24"/>
          <w:szCs w:val="24"/>
        </w:rPr>
      </w:pPr>
      <w:r w:rsidRPr="00676D4A">
        <w:rPr>
          <w:rFonts w:ascii="Times New Roman" w:hAnsi="Times New Roman" w:cs="Times New Roman"/>
          <w:b/>
          <w:sz w:val="24"/>
          <w:szCs w:val="24"/>
        </w:rPr>
        <w:t>Первичное и итоговое обследование</w:t>
      </w:r>
      <w:r w:rsidRPr="00676D4A">
        <w:rPr>
          <w:rFonts w:ascii="Times New Roman" w:hAnsi="Times New Roman" w:cs="Times New Roman"/>
          <w:sz w:val="24"/>
          <w:szCs w:val="24"/>
        </w:rPr>
        <w:t xml:space="preserve"> проводится с использованием диагности</w:t>
      </w:r>
      <w:r w:rsidR="00676D4A" w:rsidRPr="00676D4A">
        <w:rPr>
          <w:rFonts w:ascii="Times New Roman" w:hAnsi="Times New Roman" w:cs="Times New Roman"/>
          <w:sz w:val="24"/>
          <w:szCs w:val="24"/>
        </w:rPr>
        <w:t>ки</w:t>
      </w:r>
      <w:r w:rsidRPr="00676D4A">
        <w:rPr>
          <w:rFonts w:ascii="Times New Roman" w:hAnsi="Times New Roman" w:cs="Times New Roman"/>
          <w:sz w:val="24"/>
          <w:szCs w:val="24"/>
        </w:rPr>
        <w:t xml:space="preserve"> и метода наблюдения, и   обеспечивают коррекционный процесс информацией о динамике развития учащихся и позволяют вносить в него необходимые коррективы. </w:t>
      </w:r>
    </w:p>
    <w:p w14:paraId="5EAF5789" w14:textId="42998D91" w:rsidR="007A7DA4" w:rsidRPr="002C482F" w:rsidRDefault="007A7DA4" w:rsidP="002C482F">
      <w:pPr>
        <w:pStyle w:val="3"/>
        <w:spacing w:before="0" w:line="240" w:lineRule="auto"/>
        <w:jc w:val="center"/>
        <w:rPr>
          <w:rFonts w:ascii="Times New Roman" w:eastAsia="Times New Roman" w:hAnsi="Times New Roman" w:cs="Times New Roman"/>
          <w:b/>
          <w:bCs/>
          <w:color w:val="auto"/>
        </w:rPr>
      </w:pPr>
      <w:r w:rsidRPr="00676D4A">
        <w:rPr>
          <w:rFonts w:ascii="Times New Roman" w:eastAsia="Times New Roman" w:hAnsi="Times New Roman" w:cs="Times New Roman"/>
          <w:b/>
          <w:bCs/>
          <w:color w:val="auto"/>
        </w:rPr>
        <w:t>Система оценки достижения обучающимся с легкой умственной отсталостью (интеллектуальными нарушениями) планируемых результатов освоения коррекционно-развивающей дефектологической программы.</w:t>
      </w:r>
    </w:p>
    <w:p w14:paraId="07BE0B4C" w14:textId="77777777" w:rsidR="007A7DA4" w:rsidRPr="00676D4A" w:rsidRDefault="007A7DA4" w:rsidP="00A765E9">
      <w:pPr>
        <w:pStyle w:val="a3"/>
        <w:spacing w:before="0" w:beforeAutospacing="0" w:after="0" w:afterAutospacing="0"/>
        <w:ind w:firstLine="708"/>
        <w:jc w:val="both"/>
      </w:pPr>
      <w:r w:rsidRPr="00676D4A">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w:t>
      </w:r>
    </w:p>
    <w:p w14:paraId="20C42500" w14:textId="77777777" w:rsidR="007A7DA4" w:rsidRPr="00676D4A" w:rsidRDefault="007A7DA4" w:rsidP="007A7DA4">
      <w:pPr>
        <w:pStyle w:val="a3"/>
        <w:spacing w:before="0" w:beforeAutospacing="0" w:after="0" w:afterAutospacing="0"/>
        <w:jc w:val="both"/>
      </w:pPr>
      <w:r w:rsidRPr="00676D4A">
        <w:t>При организации дефектологических занятий необходимо исходить из возможностей обучающегося с ОВЗ — занятие должно быть умеренной трудности, доступным для ученика, так как на первых этапах коррекционной работы ему необходимо обеспечить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14:paraId="1FCC21EE" w14:textId="77777777" w:rsidR="007A7DA4" w:rsidRPr="00676D4A" w:rsidRDefault="007A7DA4" w:rsidP="00A765E9">
      <w:pPr>
        <w:pStyle w:val="a3"/>
        <w:spacing w:before="0" w:beforeAutospacing="0" w:after="0" w:afterAutospacing="0"/>
        <w:ind w:firstLine="708"/>
        <w:jc w:val="both"/>
      </w:pPr>
      <w:r w:rsidRPr="00676D4A">
        <w:t xml:space="preserve">Цель и результаты не должны быть слишком отдалены во времени от начала выполнения задания. Они должны быть значимы для учащегося, поэтому при организации коррекционного воздействия необходима дополнительная стимуляция. С этой целью можно использовать систему условной качественно-количественной оценки достижений ребенка. </w:t>
      </w:r>
    </w:p>
    <w:p w14:paraId="753E7263" w14:textId="77777777" w:rsidR="007A7DA4" w:rsidRPr="00676D4A" w:rsidRDefault="007A7DA4" w:rsidP="00A765E9">
      <w:pPr>
        <w:pStyle w:val="a3"/>
        <w:spacing w:before="0" w:beforeAutospacing="0" w:after="0" w:afterAutospacing="0"/>
        <w:ind w:firstLine="708"/>
        <w:jc w:val="both"/>
      </w:pPr>
      <w:r w:rsidRPr="00676D4A">
        <w:t>При подготовке и проведении коррекционных занятий необходимо также помнить об особенностях восприятия учащимися учебного материала и специфике мотивации их деятельности. В этой связи эффективно использование различного рода игровых ситуаций, дидактических игр, игровых упражнений, способных сделать учебную деятельность более актуальной и значимой для ребенка.</w:t>
      </w:r>
    </w:p>
    <w:p w14:paraId="30AC0762" w14:textId="77777777" w:rsidR="006E4CED" w:rsidRPr="00676D4A" w:rsidRDefault="006E4CED" w:rsidP="00676D4A">
      <w:pPr>
        <w:rPr>
          <w:rFonts w:ascii="Times New Roman" w:hAnsi="Times New Roman" w:cs="Times New Roman"/>
          <w:sz w:val="24"/>
          <w:szCs w:val="24"/>
        </w:rPr>
      </w:pPr>
    </w:p>
    <w:p w14:paraId="7F1D2069" w14:textId="1601A64E" w:rsidR="00676D4A" w:rsidRPr="006E4CED" w:rsidRDefault="00676D4A" w:rsidP="00A765E9">
      <w:pPr>
        <w:ind w:left="708" w:firstLine="708"/>
        <w:jc w:val="center"/>
        <w:rPr>
          <w:rFonts w:ascii="Times New Roman" w:hAnsi="Times New Roman" w:cs="Times New Roman"/>
          <w:b/>
          <w:bCs/>
          <w:sz w:val="24"/>
          <w:szCs w:val="24"/>
        </w:rPr>
      </w:pPr>
      <w:bookmarkStart w:id="0" w:name="_Hlk87632838"/>
      <w:r w:rsidRPr="00676D4A">
        <w:rPr>
          <w:rFonts w:ascii="Times New Roman" w:hAnsi="Times New Roman" w:cs="Times New Roman"/>
          <w:b/>
          <w:bCs/>
          <w:sz w:val="24"/>
          <w:szCs w:val="24"/>
        </w:rPr>
        <w:lastRenderedPageBreak/>
        <w:t>Календарно – тематическое планирование</w:t>
      </w:r>
      <w:r w:rsidR="00A765E9">
        <w:rPr>
          <w:rFonts w:ascii="Times New Roman" w:hAnsi="Times New Roman" w:cs="Times New Roman"/>
          <w:b/>
          <w:bCs/>
          <w:sz w:val="24"/>
          <w:szCs w:val="24"/>
        </w:rPr>
        <w:t xml:space="preserve"> </w:t>
      </w:r>
      <w:r w:rsidRPr="00676D4A">
        <w:rPr>
          <w:rFonts w:ascii="Times New Roman" w:hAnsi="Times New Roman" w:cs="Times New Roman"/>
          <w:b/>
          <w:bCs/>
          <w:sz w:val="24"/>
          <w:szCs w:val="24"/>
        </w:rPr>
        <w:t>5 класс (68ч)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06"/>
        <w:gridCol w:w="4874"/>
        <w:gridCol w:w="851"/>
      </w:tblGrid>
      <w:tr w:rsidR="00676D4A" w:rsidRPr="00676D4A" w14:paraId="134FCE54" w14:textId="77777777" w:rsidTr="006E4CED">
        <w:tc>
          <w:tcPr>
            <w:tcW w:w="2802" w:type="dxa"/>
            <w:shd w:val="clear" w:color="auto" w:fill="auto"/>
          </w:tcPr>
          <w:p w14:paraId="1B71590D"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Раздел</w:t>
            </w:r>
          </w:p>
        </w:tc>
        <w:tc>
          <w:tcPr>
            <w:tcW w:w="906" w:type="dxa"/>
            <w:shd w:val="clear" w:color="auto" w:fill="auto"/>
          </w:tcPr>
          <w:p w14:paraId="667219C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 п\п</w:t>
            </w:r>
          </w:p>
        </w:tc>
        <w:tc>
          <w:tcPr>
            <w:tcW w:w="4874" w:type="dxa"/>
            <w:shd w:val="clear" w:color="auto" w:fill="auto"/>
          </w:tcPr>
          <w:p w14:paraId="4253706F"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Темы занятий</w:t>
            </w:r>
          </w:p>
        </w:tc>
        <w:tc>
          <w:tcPr>
            <w:tcW w:w="851" w:type="dxa"/>
            <w:shd w:val="clear" w:color="auto" w:fill="auto"/>
          </w:tcPr>
          <w:p w14:paraId="160D324F"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Кол-во часов</w:t>
            </w:r>
          </w:p>
        </w:tc>
      </w:tr>
      <w:tr w:rsidR="00676D4A" w:rsidRPr="00676D4A" w14:paraId="38809534" w14:textId="77777777" w:rsidTr="006E4CED">
        <w:tc>
          <w:tcPr>
            <w:tcW w:w="2802" w:type="dxa"/>
            <w:shd w:val="clear" w:color="auto" w:fill="auto"/>
          </w:tcPr>
          <w:p w14:paraId="77AB26E2" w14:textId="77777777" w:rsidR="00676D4A" w:rsidRPr="00676D4A" w:rsidRDefault="00676D4A" w:rsidP="006E4CED">
            <w:pPr>
              <w:spacing w:after="0" w:line="240" w:lineRule="auto"/>
              <w:ind w:firstLine="4"/>
              <w:rPr>
                <w:rFonts w:ascii="Times New Roman" w:hAnsi="Times New Roman" w:cs="Times New Roman"/>
                <w:b/>
                <w:bCs/>
                <w:sz w:val="24"/>
                <w:szCs w:val="24"/>
              </w:rPr>
            </w:pPr>
            <w:r w:rsidRPr="00676D4A">
              <w:rPr>
                <w:rFonts w:ascii="Times New Roman" w:hAnsi="Times New Roman" w:cs="Times New Roman"/>
                <w:b/>
                <w:bCs/>
                <w:sz w:val="24"/>
                <w:szCs w:val="24"/>
              </w:rPr>
              <w:t>Входная диагностика познавательных процессов (4 ч)</w:t>
            </w:r>
          </w:p>
        </w:tc>
        <w:tc>
          <w:tcPr>
            <w:tcW w:w="906" w:type="dxa"/>
            <w:shd w:val="clear" w:color="auto" w:fill="auto"/>
          </w:tcPr>
          <w:p w14:paraId="7BFF990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79F3F66" w14:textId="77777777" w:rsidR="00676D4A" w:rsidRPr="00676D4A" w:rsidRDefault="00676D4A" w:rsidP="006E4CED">
            <w:pPr>
              <w:spacing w:after="0" w:line="240" w:lineRule="auto"/>
              <w:ind w:left="720" w:hanging="720"/>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восприятия:</w:t>
            </w:r>
          </w:p>
          <w:p w14:paraId="534FDE08" w14:textId="77777777" w:rsidR="00676D4A" w:rsidRPr="00676D4A" w:rsidRDefault="00676D4A" w:rsidP="009F635F">
            <w:pPr>
              <w:numPr>
                <w:ilvl w:val="0"/>
                <w:numId w:val="22"/>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Оценка зрительного восприятия (Методика «Узнавание реалистических изображений» - А.Р. </w:t>
            </w:r>
            <w:proofErr w:type="spellStart"/>
            <w:r w:rsidRPr="00676D4A">
              <w:rPr>
                <w:rFonts w:ascii="Times New Roman" w:hAnsi="Times New Roman" w:cs="Times New Roman"/>
                <w:sz w:val="24"/>
                <w:szCs w:val="24"/>
              </w:rPr>
              <w:t>Лурия</w:t>
            </w:r>
            <w:proofErr w:type="spellEnd"/>
            <w:r w:rsidRPr="00676D4A">
              <w:rPr>
                <w:rFonts w:ascii="Times New Roman" w:hAnsi="Times New Roman" w:cs="Times New Roman"/>
                <w:sz w:val="24"/>
                <w:szCs w:val="24"/>
              </w:rPr>
              <w:t xml:space="preserve">, «Узнавание перечеркнутых изображений », «Узнавание наложенных изображений»: фигуры </w:t>
            </w:r>
            <w:proofErr w:type="spellStart"/>
            <w:r w:rsidRPr="00676D4A">
              <w:rPr>
                <w:rFonts w:ascii="Times New Roman" w:hAnsi="Times New Roman" w:cs="Times New Roman"/>
                <w:sz w:val="24"/>
                <w:szCs w:val="24"/>
              </w:rPr>
              <w:t>Поппельгейтора</w:t>
            </w:r>
            <w:proofErr w:type="spellEnd"/>
            <w:r w:rsidRPr="00676D4A">
              <w:rPr>
                <w:rFonts w:ascii="Times New Roman" w:hAnsi="Times New Roman" w:cs="Times New Roman"/>
                <w:sz w:val="24"/>
                <w:szCs w:val="24"/>
              </w:rPr>
              <w:t>).</w:t>
            </w:r>
          </w:p>
          <w:p w14:paraId="3A05B8AA" w14:textId="77777777" w:rsidR="00676D4A" w:rsidRPr="00676D4A" w:rsidRDefault="00676D4A" w:rsidP="009F635F">
            <w:pPr>
              <w:numPr>
                <w:ilvl w:val="0"/>
                <w:numId w:val="22"/>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Оценка восприятия пространства, уровня сформированности восприятия: объем, наблюдательность (методика «Понимание предлогов и слов, обозначающих пространственное взаимоположение объектов»).</w:t>
            </w:r>
          </w:p>
        </w:tc>
        <w:tc>
          <w:tcPr>
            <w:tcW w:w="851" w:type="dxa"/>
            <w:shd w:val="clear" w:color="auto" w:fill="auto"/>
          </w:tcPr>
          <w:p w14:paraId="088A30D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2C9AA76" w14:textId="77777777" w:rsidTr="006E4CED">
        <w:tc>
          <w:tcPr>
            <w:tcW w:w="2802" w:type="dxa"/>
            <w:shd w:val="clear" w:color="auto" w:fill="auto"/>
          </w:tcPr>
          <w:p w14:paraId="37E8B15A"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74E88BC7"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8475971" w14:textId="77777777" w:rsidR="00676D4A" w:rsidRPr="00676D4A" w:rsidRDefault="00676D4A" w:rsidP="006E4CED">
            <w:pPr>
              <w:spacing w:after="0" w:line="240" w:lineRule="auto"/>
              <w:ind w:left="720" w:hanging="720"/>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внимания:</w:t>
            </w:r>
          </w:p>
          <w:p w14:paraId="043EF92E" w14:textId="77777777" w:rsidR="00676D4A" w:rsidRPr="00676D4A" w:rsidRDefault="00676D4A" w:rsidP="009F635F">
            <w:pPr>
              <w:numPr>
                <w:ilvl w:val="0"/>
                <w:numId w:val="23"/>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Диагностика устойчивости и  произвольности внимания (таблицы </w:t>
            </w:r>
            <w:proofErr w:type="spellStart"/>
            <w:r w:rsidRPr="00676D4A">
              <w:rPr>
                <w:rFonts w:ascii="Times New Roman" w:hAnsi="Times New Roman" w:cs="Times New Roman"/>
                <w:sz w:val="24"/>
                <w:szCs w:val="24"/>
              </w:rPr>
              <w:t>Шульте</w:t>
            </w:r>
            <w:proofErr w:type="spellEnd"/>
            <w:r w:rsidRPr="00676D4A">
              <w:rPr>
                <w:rFonts w:ascii="Times New Roman" w:hAnsi="Times New Roman" w:cs="Times New Roman"/>
                <w:sz w:val="24"/>
                <w:szCs w:val="24"/>
              </w:rPr>
              <w:t>, методика «исправь ошибки»)</w:t>
            </w:r>
          </w:p>
        </w:tc>
        <w:tc>
          <w:tcPr>
            <w:tcW w:w="851" w:type="dxa"/>
            <w:shd w:val="clear" w:color="auto" w:fill="auto"/>
          </w:tcPr>
          <w:p w14:paraId="7EEA04D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340EF1D" w14:textId="77777777" w:rsidTr="006E4CED">
        <w:tc>
          <w:tcPr>
            <w:tcW w:w="2802" w:type="dxa"/>
            <w:shd w:val="clear" w:color="auto" w:fill="auto"/>
          </w:tcPr>
          <w:p w14:paraId="3D9D6DC6"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5B8916FA"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35434AB0" w14:textId="77777777" w:rsidR="00676D4A" w:rsidRPr="00676D4A" w:rsidRDefault="00676D4A" w:rsidP="006E4CED">
            <w:pPr>
              <w:spacing w:after="0" w:line="240" w:lineRule="auto"/>
              <w:ind w:left="720" w:hanging="720"/>
              <w:rPr>
                <w:rFonts w:ascii="Times New Roman" w:hAnsi="Times New Roman" w:cs="Times New Roman"/>
                <w:sz w:val="24"/>
                <w:szCs w:val="24"/>
              </w:rPr>
            </w:pPr>
            <w:r w:rsidRPr="00676D4A">
              <w:rPr>
                <w:rFonts w:ascii="Times New Roman" w:hAnsi="Times New Roman" w:cs="Times New Roman"/>
                <w:sz w:val="24"/>
                <w:szCs w:val="24"/>
              </w:rPr>
              <w:t>Диагностика развития памяти:</w:t>
            </w:r>
          </w:p>
          <w:p w14:paraId="719521EB" w14:textId="77777777" w:rsidR="00676D4A" w:rsidRPr="00676D4A" w:rsidRDefault="00676D4A" w:rsidP="009F635F">
            <w:pPr>
              <w:numPr>
                <w:ilvl w:val="0"/>
                <w:numId w:val="23"/>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Диагностика слуховой и зрительной памяти (Методика «10 слов» по А.Р. </w:t>
            </w:r>
            <w:proofErr w:type="spellStart"/>
            <w:r w:rsidRPr="00676D4A">
              <w:rPr>
                <w:rFonts w:ascii="Times New Roman" w:hAnsi="Times New Roman" w:cs="Times New Roman"/>
                <w:sz w:val="24"/>
                <w:szCs w:val="24"/>
              </w:rPr>
              <w:t>Лурия</w:t>
            </w:r>
            <w:proofErr w:type="spellEnd"/>
            <w:r w:rsidRPr="00676D4A">
              <w:rPr>
                <w:rFonts w:ascii="Times New Roman" w:hAnsi="Times New Roman" w:cs="Times New Roman"/>
                <w:sz w:val="24"/>
                <w:szCs w:val="24"/>
              </w:rPr>
              <w:t>; методика «Запоминание  двух групп слов», «Запомни двузначные числа», «Запомни трехзначные числа»).</w:t>
            </w:r>
          </w:p>
          <w:p w14:paraId="0143285D" w14:textId="77777777" w:rsidR="00676D4A" w:rsidRPr="00676D4A" w:rsidRDefault="00676D4A" w:rsidP="009F635F">
            <w:pPr>
              <w:numPr>
                <w:ilvl w:val="0"/>
                <w:numId w:val="23"/>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смысловой памяти (Методика «Пары слов», уровень).</w:t>
            </w:r>
          </w:p>
        </w:tc>
        <w:tc>
          <w:tcPr>
            <w:tcW w:w="851" w:type="dxa"/>
            <w:shd w:val="clear" w:color="auto" w:fill="auto"/>
          </w:tcPr>
          <w:p w14:paraId="0870322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77823DA" w14:textId="77777777" w:rsidTr="006E4CED">
        <w:tc>
          <w:tcPr>
            <w:tcW w:w="2802" w:type="dxa"/>
            <w:shd w:val="clear" w:color="auto" w:fill="auto"/>
          </w:tcPr>
          <w:p w14:paraId="7D2214EB"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F897AC0"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836E97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мышления:</w:t>
            </w:r>
          </w:p>
          <w:p w14:paraId="6DA88D7E" w14:textId="77777777" w:rsidR="00676D4A" w:rsidRPr="00676D4A" w:rsidRDefault="00676D4A" w:rsidP="009F635F">
            <w:pPr>
              <w:numPr>
                <w:ilvl w:val="0"/>
                <w:numId w:val="24"/>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степени сформированности мыслительных процессов (сравнение, обобщение, классификация, выделение существенного, анализ, синтез).</w:t>
            </w:r>
          </w:p>
          <w:p w14:paraId="76490B63" w14:textId="77777777" w:rsidR="00676D4A" w:rsidRPr="00676D4A" w:rsidRDefault="00676D4A" w:rsidP="006E4CED">
            <w:pPr>
              <w:spacing w:after="0" w:line="240" w:lineRule="auto"/>
              <w:ind w:left="720" w:hanging="720"/>
              <w:rPr>
                <w:rFonts w:ascii="Times New Roman" w:hAnsi="Times New Roman" w:cs="Times New Roman"/>
                <w:sz w:val="24"/>
                <w:szCs w:val="24"/>
              </w:rPr>
            </w:pPr>
            <w:r w:rsidRPr="00676D4A">
              <w:rPr>
                <w:rFonts w:ascii="Times New Roman" w:hAnsi="Times New Roman" w:cs="Times New Roman"/>
                <w:sz w:val="24"/>
                <w:szCs w:val="24"/>
              </w:rPr>
              <w:t>Исследование скорости протекания мыслительных процессов.</w:t>
            </w:r>
          </w:p>
        </w:tc>
        <w:tc>
          <w:tcPr>
            <w:tcW w:w="851" w:type="dxa"/>
            <w:shd w:val="clear" w:color="auto" w:fill="auto"/>
          </w:tcPr>
          <w:p w14:paraId="6B46D577"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FA0AFFB" w14:textId="77777777" w:rsidTr="006E4CED">
        <w:tc>
          <w:tcPr>
            <w:tcW w:w="2802" w:type="dxa"/>
            <w:shd w:val="clear" w:color="auto" w:fill="auto"/>
          </w:tcPr>
          <w:p w14:paraId="7704322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и развитие восприятия (5 ч)</w:t>
            </w:r>
          </w:p>
        </w:tc>
        <w:tc>
          <w:tcPr>
            <w:tcW w:w="906" w:type="dxa"/>
            <w:shd w:val="clear" w:color="auto" w:fill="auto"/>
          </w:tcPr>
          <w:p w14:paraId="77048802"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03E2BB87"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развития восприятия: «Таблица цифр»</w:t>
            </w:r>
          </w:p>
          <w:p w14:paraId="2C40D4D4" w14:textId="77777777" w:rsidR="00676D4A" w:rsidRPr="00676D4A" w:rsidRDefault="00676D4A" w:rsidP="006E4CED">
            <w:pPr>
              <w:spacing w:after="0" w:line="240" w:lineRule="auto"/>
              <w:ind w:left="720"/>
              <w:rPr>
                <w:rFonts w:ascii="Times New Roman" w:hAnsi="Times New Roman" w:cs="Times New Roman"/>
                <w:sz w:val="24"/>
                <w:szCs w:val="24"/>
              </w:rPr>
            </w:pPr>
          </w:p>
        </w:tc>
        <w:tc>
          <w:tcPr>
            <w:tcW w:w="851" w:type="dxa"/>
            <w:shd w:val="clear" w:color="auto" w:fill="auto"/>
          </w:tcPr>
          <w:p w14:paraId="4E3197F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1E60C78" w14:textId="77777777" w:rsidTr="006E4CED">
        <w:tc>
          <w:tcPr>
            <w:tcW w:w="2802" w:type="dxa"/>
            <w:shd w:val="clear" w:color="auto" w:fill="auto"/>
          </w:tcPr>
          <w:p w14:paraId="328C1FAE"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44A8147A"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F2663FC"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развития восприятия: «Таблица букв»</w:t>
            </w:r>
          </w:p>
          <w:p w14:paraId="7ED6A850" w14:textId="77777777" w:rsidR="00676D4A" w:rsidRPr="00676D4A" w:rsidRDefault="00676D4A" w:rsidP="006E4CED">
            <w:pPr>
              <w:spacing w:after="0" w:line="240" w:lineRule="auto"/>
              <w:ind w:hanging="14"/>
              <w:rPr>
                <w:rFonts w:ascii="Times New Roman" w:hAnsi="Times New Roman" w:cs="Times New Roman"/>
                <w:sz w:val="24"/>
                <w:szCs w:val="24"/>
              </w:rPr>
            </w:pPr>
          </w:p>
        </w:tc>
        <w:tc>
          <w:tcPr>
            <w:tcW w:w="851" w:type="dxa"/>
            <w:shd w:val="clear" w:color="auto" w:fill="auto"/>
          </w:tcPr>
          <w:p w14:paraId="0C040950"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7999722" w14:textId="77777777" w:rsidTr="006E4CED">
        <w:tc>
          <w:tcPr>
            <w:tcW w:w="2802" w:type="dxa"/>
            <w:shd w:val="clear" w:color="auto" w:fill="auto"/>
          </w:tcPr>
          <w:p w14:paraId="4179193B"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5DC9CAC4"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2174B558"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развития восприятия: «Рисунок из геометрических фигур»</w:t>
            </w:r>
          </w:p>
        </w:tc>
        <w:tc>
          <w:tcPr>
            <w:tcW w:w="851" w:type="dxa"/>
            <w:shd w:val="clear" w:color="auto" w:fill="auto"/>
          </w:tcPr>
          <w:p w14:paraId="155DB947"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7576251" w14:textId="77777777" w:rsidTr="006E4CED">
        <w:tc>
          <w:tcPr>
            <w:tcW w:w="2802" w:type="dxa"/>
            <w:shd w:val="clear" w:color="auto" w:fill="auto"/>
          </w:tcPr>
          <w:p w14:paraId="6A47D1FC"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604F9A32"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8DB4E59"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развития восприятия: «Учимся видеть»</w:t>
            </w:r>
          </w:p>
        </w:tc>
        <w:tc>
          <w:tcPr>
            <w:tcW w:w="851" w:type="dxa"/>
            <w:shd w:val="clear" w:color="auto" w:fill="auto"/>
          </w:tcPr>
          <w:p w14:paraId="4059928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91725EB" w14:textId="77777777" w:rsidTr="006E4CED">
        <w:tc>
          <w:tcPr>
            <w:tcW w:w="2802" w:type="dxa"/>
            <w:shd w:val="clear" w:color="auto" w:fill="auto"/>
          </w:tcPr>
          <w:p w14:paraId="7E63A16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4F32EBEA"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F915C94"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развития восприятия. Диагностика развития восприятия.</w:t>
            </w:r>
          </w:p>
        </w:tc>
        <w:tc>
          <w:tcPr>
            <w:tcW w:w="851" w:type="dxa"/>
            <w:shd w:val="clear" w:color="auto" w:fill="auto"/>
          </w:tcPr>
          <w:p w14:paraId="36997B2C"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17411FB" w14:textId="77777777" w:rsidTr="006E4CED">
        <w:tc>
          <w:tcPr>
            <w:tcW w:w="2802" w:type="dxa"/>
            <w:shd w:val="clear" w:color="auto" w:fill="auto"/>
          </w:tcPr>
          <w:p w14:paraId="48168788"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внимания (5 ч)</w:t>
            </w:r>
          </w:p>
        </w:tc>
        <w:tc>
          <w:tcPr>
            <w:tcW w:w="906" w:type="dxa"/>
            <w:shd w:val="clear" w:color="auto" w:fill="auto"/>
          </w:tcPr>
          <w:p w14:paraId="235A3A1C"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5774058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Игровой тренинг для развития внимания: «Пропусти число»</w:t>
            </w:r>
          </w:p>
        </w:tc>
        <w:tc>
          <w:tcPr>
            <w:tcW w:w="851" w:type="dxa"/>
            <w:shd w:val="clear" w:color="auto" w:fill="auto"/>
          </w:tcPr>
          <w:p w14:paraId="1904350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733AECB" w14:textId="77777777" w:rsidTr="006E4CED">
        <w:tc>
          <w:tcPr>
            <w:tcW w:w="2802" w:type="dxa"/>
            <w:shd w:val="clear" w:color="auto" w:fill="auto"/>
          </w:tcPr>
          <w:p w14:paraId="6CE2B75A"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50A0EA7C"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48507B6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Игровой тренинг для развития внимания: «Исправляем ошибки»</w:t>
            </w:r>
          </w:p>
        </w:tc>
        <w:tc>
          <w:tcPr>
            <w:tcW w:w="851" w:type="dxa"/>
            <w:shd w:val="clear" w:color="auto" w:fill="auto"/>
          </w:tcPr>
          <w:p w14:paraId="5299F40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477CE00" w14:textId="77777777" w:rsidTr="006E4CED">
        <w:tc>
          <w:tcPr>
            <w:tcW w:w="2802" w:type="dxa"/>
            <w:shd w:val="clear" w:color="auto" w:fill="auto"/>
          </w:tcPr>
          <w:p w14:paraId="14C5A46D"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7D4194AE"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57F1C20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Игровой тренинг для развития внимания: «Сравниваем картинки»</w:t>
            </w:r>
          </w:p>
        </w:tc>
        <w:tc>
          <w:tcPr>
            <w:tcW w:w="851" w:type="dxa"/>
            <w:shd w:val="clear" w:color="auto" w:fill="auto"/>
          </w:tcPr>
          <w:p w14:paraId="70AE942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78A4B02" w14:textId="77777777" w:rsidTr="006E4CED">
        <w:tc>
          <w:tcPr>
            <w:tcW w:w="2802" w:type="dxa"/>
            <w:shd w:val="clear" w:color="auto" w:fill="auto"/>
          </w:tcPr>
          <w:p w14:paraId="3326CAD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723F6E4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0677203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переключаемости внимания: «Методика «Красно – черная таблица» </w:t>
            </w:r>
          </w:p>
        </w:tc>
        <w:tc>
          <w:tcPr>
            <w:tcW w:w="851" w:type="dxa"/>
            <w:shd w:val="clear" w:color="auto" w:fill="auto"/>
          </w:tcPr>
          <w:p w14:paraId="231AD5D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A84CA0F" w14:textId="77777777" w:rsidTr="006E4CED">
        <w:tc>
          <w:tcPr>
            <w:tcW w:w="2802" w:type="dxa"/>
            <w:shd w:val="clear" w:color="auto" w:fill="auto"/>
          </w:tcPr>
          <w:p w14:paraId="6F6C6484"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2C58FF29"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D418E4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развития внимания. Диагностика развития внимания</w:t>
            </w:r>
          </w:p>
        </w:tc>
        <w:tc>
          <w:tcPr>
            <w:tcW w:w="851" w:type="dxa"/>
            <w:shd w:val="clear" w:color="auto" w:fill="auto"/>
          </w:tcPr>
          <w:p w14:paraId="06FB1C9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38ED3EE" w14:textId="77777777" w:rsidTr="006E4CED">
        <w:tc>
          <w:tcPr>
            <w:tcW w:w="2802" w:type="dxa"/>
            <w:shd w:val="clear" w:color="auto" w:fill="auto"/>
          </w:tcPr>
          <w:p w14:paraId="03488F4C"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памяти (5 ч)</w:t>
            </w:r>
          </w:p>
        </w:tc>
        <w:tc>
          <w:tcPr>
            <w:tcW w:w="906" w:type="dxa"/>
            <w:shd w:val="clear" w:color="auto" w:fill="auto"/>
          </w:tcPr>
          <w:p w14:paraId="11AE1507"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5E696CC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«Логически не связанный текст»</w:t>
            </w:r>
          </w:p>
        </w:tc>
        <w:tc>
          <w:tcPr>
            <w:tcW w:w="851" w:type="dxa"/>
            <w:shd w:val="clear" w:color="auto" w:fill="auto"/>
          </w:tcPr>
          <w:p w14:paraId="0D7F3131"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DCB940C" w14:textId="77777777" w:rsidTr="006E4CED">
        <w:tc>
          <w:tcPr>
            <w:tcW w:w="2802" w:type="dxa"/>
            <w:shd w:val="clear" w:color="auto" w:fill="auto"/>
          </w:tcPr>
          <w:p w14:paraId="796534F6"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3AADC9F6"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3829C14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«Лица с именами и фамилиями»</w:t>
            </w:r>
          </w:p>
        </w:tc>
        <w:tc>
          <w:tcPr>
            <w:tcW w:w="851" w:type="dxa"/>
            <w:shd w:val="clear" w:color="auto" w:fill="auto"/>
          </w:tcPr>
          <w:p w14:paraId="34E98622"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E1AE786" w14:textId="77777777" w:rsidTr="006E4CED">
        <w:tc>
          <w:tcPr>
            <w:tcW w:w="2802" w:type="dxa"/>
            <w:shd w:val="clear" w:color="auto" w:fill="auto"/>
          </w:tcPr>
          <w:p w14:paraId="05FB9E6D"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20F97E10"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E65E3B6"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«Перегруппируй слова»</w:t>
            </w:r>
          </w:p>
        </w:tc>
        <w:tc>
          <w:tcPr>
            <w:tcW w:w="851" w:type="dxa"/>
            <w:shd w:val="clear" w:color="auto" w:fill="auto"/>
          </w:tcPr>
          <w:p w14:paraId="45DD83E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3D30ED0" w14:textId="77777777" w:rsidTr="006E4CED">
        <w:tc>
          <w:tcPr>
            <w:tcW w:w="2802" w:type="dxa"/>
            <w:shd w:val="clear" w:color="auto" w:fill="auto"/>
          </w:tcPr>
          <w:p w14:paraId="4930E402"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73A802E1"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0F836FFF"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«Ассоциации»</w:t>
            </w:r>
          </w:p>
        </w:tc>
        <w:tc>
          <w:tcPr>
            <w:tcW w:w="851" w:type="dxa"/>
            <w:shd w:val="clear" w:color="auto" w:fill="auto"/>
          </w:tcPr>
          <w:p w14:paraId="406C3FA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CDF1555" w14:textId="77777777" w:rsidTr="006E4CED">
        <w:tc>
          <w:tcPr>
            <w:tcW w:w="2802" w:type="dxa"/>
            <w:shd w:val="clear" w:color="auto" w:fill="auto"/>
          </w:tcPr>
          <w:p w14:paraId="22EC01EE"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5312BC0F"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0C578EC"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Диагностика развития памяти.</w:t>
            </w:r>
          </w:p>
        </w:tc>
        <w:tc>
          <w:tcPr>
            <w:tcW w:w="851" w:type="dxa"/>
            <w:shd w:val="clear" w:color="auto" w:fill="auto"/>
          </w:tcPr>
          <w:p w14:paraId="02BCB7A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9F27A94" w14:textId="77777777" w:rsidTr="006E4CED">
        <w:tc>
          <w:tcPr>
            <w:tcW w:w="2802" w:type="dxa"/>
            <w:shd w:val="clear" w:color="auto" w:fill="auto"/>
          </w:tcPr>
          <w:p w14:paraId="35421B2C"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мышления (7 ч)</w:t>
            </w:r>
          </w:p>
        </w:tc>
        <w:tc>
          <w:tcPr>
            <w:tcW w:w="906" w:type="dxa"/>
            <w:shd w:val="clear" w:color="auto" w:fill="auto"/>
          </w:tcPr>
          <w:p w14:paraId="441947C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8E4044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Коррекция, развитие наглядно – образного мышления: «Пройди лабиринт»</w:t>
            </w:r>
          </w:p>
        </w:tc>
        <w:tc>
          <w:tcPr>
            <w:tcW w:w="851" w:type="dxa"/>
            <w:shd w:val="clear" w:color="auto" w:fill="auto"/>
          </w:tcPr>
          <w:p w14:paraId="7E85B15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759E3B2" w14:textId="77777777" w:rsidTr="006E4CED">
        <w:tc>
          <w:tcPr>
            <w:tcW w:w="2802" w:type="dxa"/>
            <w:shd w:val="clear" w:color="auto" w:fill="auto"/>
          </w:tcPr>
          <w:p w14:paraId="16555D5B"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63EB1A83"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4D65051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«Составь фигуру»</w:t>
            </w:r>
          </w:p>
        </w:tc>
        <w:tc>
          <w:tcPr>
            <w:tcW w:w="851" w:type="dxa"/>
            <w:shd w:val="clear" w:color="auto" w:fill="auto"/>
          </w:tcPr>
          <w:p w14:paraId="3781BDC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4D60D21" w14:textId="77777777" w:rsidTr="006E4CED">
        <w:tc>
          <w:tcPr>
            <w:tcW w:w="2802" w:type="dxa"/>
            <w:shd w:val="clear" w:color="auto" w:fill="auto"/>
          </w:tcPr>
          <w:p w14:paraId="1E80CED3"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4E8B401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4F27224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«Дорисуй рисунок»</w:t>
            </w:r>
          </w:p>
        </w:tc>
        <w:tc>
          <w:tcPr>
            <w:tcW w:w="851" w:type="dxa"/>
            <w:shd w:val="clear" w:color="auto" w:fill="auto"/>
          </w:tcPr>
          <w:p w14:paraId="2B5AC8CC"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405F85B" w14:textId="77777777" w:rsidTr="006E4CED">
        <w:tc>
          <w:tcPr>
            <w:tcW w:w="2802" w:type="dxa"/>
            <w:shd w:val="clear" w:color="auto" w:fill="auto"/>
          </w:tcPr>
          <w:p w14:paraId="32C28EB8"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6CE9F99D"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719F4E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Игра «Муха»</w:t>
            </w:r>
          </w:p>
        </w:tc>
        <w:tc>
          <w:tcPr>
            <w:tcW w:w="851" w:type="dxa"/>
            <w:shd w:val="clear" w:color="auto" w:fill="auto"/>
          </w:tcPr>
          <w:p w14:paraId="69D4CE9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67D3F19" w14:textId="77777777" w:rsidTr="006E4CED">
        <w:tc>
          <w:tcPr>
            <w:tcW w:w="2802" w:type="dxa"/>
            <w:shd w:val="clear" w:color="auto" w:fill="auto"/>
          </w:tcPr>
          <w:p w14:paraId="141586D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8E1A58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2398800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Игра «Лишнее слово»</w:t>
            </w:r>
          </w:p>
        </w:tc>
        <w:tc>
          <w:tcPr>
            <w:tcW w:w="851" w:type="dxa"/>
            <w:shd w:val="clear" w:color="auto" w:fill="auto"/>
          </w:tcPr>
          <w:p w14:paraId="2C73EDF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6A6CFC0" w14:textId="77777777" w:rsidTr="006E4CED">
        <w:tc>
          <w:tcPr>
            <w:tcW w:w="2802" w:type="dxa"/>
            <w:shd w:val="clear" w:color="auto" w:fill="auto"/>
          </w:tcPr>
          <w:p w14:paraId="3DEA9386"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6B2A55D1"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522B207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Игра «Поиск общего»</w:t>
            </w:r>
          </w:p>
        </w:tc>
        <w:tc>
          <w:tcPr>
            <w:tcW w:w="851" w:type="dxa"/>
            <w:shd w:val="clear" w:color="auto" w:fill="auto"/>
          </w:tcPr>
          <w:p w14:paraId="5B898B0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9ACDCB8" w14:textId="77777777" w:rsidTr="006E4CED">
        <w:tc>
          <w:tcPr>
            <w:tcW w:w="2802" w:type="dxa"/>
            <w:shd w:val="clear" w:color="auto" w:fill="auto"/>
          </w:tcPr>
          <w:p w14:paraId="087CD48A"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37F2792A"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C1F219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мышления. Диагностика развития мышления</w:t>
            </w:r>
          </w:p>
        </w:tc>
        <w:tc>
          <w:tcPr>
            <w:tcW w:w="851" w:type="dxa"/>
            <w:shd w:val="clear" w:color="auto" w:fill="auto"/>
          </w:tcPr>
          <w:p w14:paraId="015875D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A93099B" w14:textId="77777777" w:rsidTr="006E4CED">
        <w:tc>
          <w:tcPr>
            <w:tcW w:w="2802" w:type="dxa"/>
            <w:shd w:val="clear" w:color="auto" w:fill="auto"/>
          </w:tcPr>
          <w:p w14:paraId="379C5A1C"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моторной деятельности (6 ч)</w:t>
            </w:r>
          </w:p>
        </w:tc>
        <w:tc>
          <w:tcPr>
            <w:tcW w:w="906" w:type="dxa"/>
            <w:shd w:val="clear" w:color="auto" w:fill="auto"/>
          </w:tcPr>
          <w:p w14:paraId="0439AC42"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3392096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Исследование пластичности и выразительности движений пальцев рук (упр. «Изображение пальцами букв») Пальчиковая гимнастика.</w:t>
            </w:r>
          </w:p>
        </w:tc>
        <w:tc>
          <w:tcPr>
            <w:tcW w:w="851" w:type="dxa"/>
            <w:shd w:val="clear" w:color="auto" w:fill="auto"/>
          </w:tcPr>
          <w:p w14:paraId="047FEC25"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CB80E3A" w14:textId="77777777" w:rsidTr="006E4CED">
        <w:tc>
          <w:tcPr>
            <w:tcW w:w="2802" w:type="dxa"/>
            <w:shd w:val="clear" w:color="auto" w:fill="auto"/>
          </w:tcPr>
          <w:p w14:paraId="35E441B2"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0B920F5"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293221E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мелкой моторики: «Пальчиковая гимнастика»</w:t>
            </w:r>
          </w:p>
        </w:tc>
        <w:tc>
          <w:tcPr>
            <w:tcW w:w="851" w:type="dxa"/>
            <w:shd w:val="clear" w:color="auto" w:fill="auto"/>
          </w:tcPr>
          <w:p w14:paraId="034C99E1"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77599AD" w14:textId="77777777" w:rsidTr="006E4CED">
        <w:tc>
          <w:tcPr>
            <w:tcW w:w="2802" w:type="dxa"/>
            <w:shd w:val="clear" w:color="auto" w:fill="auto"/>
          </w:tcPr>
          <w:p w14:paraId="2C069779"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3EDC39E"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237642E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мелкой моторики: «Массаж пальцев и ладоней»</w:t>
            </w:r>
          </w:p>
        </w:tc>
        <w:tc>
          <w:tcPr>
            <w:tcW w:w="851" w:type="dxa"/>
            <w:shd w:val="clear" w:color="auto" w:fill="auto"/>
          </w:tcPr>
          <w:p w14:paraId="0AF0EB0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7E12E7B" w14:textId="77777777" w:rsidTr="006E4CED">
        <w:tc>
          <w:tcPr>
            <w:tcW w:w="2802" w:type="dxa"/>
            <w:shd w:val="clear" w:color="auto" w:fill="auto"/>
          </w:tcPr>
          <w:p w14:paraId="559560C8"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5EAEB7D0"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FCE9AA0"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Коррекция, развитие умения отображать эмоциональное состояние с помощью мимики, жестов. Гимнастика для глаз</w:t>
            </w:r>
          </w:p>
        </w:tc>
        <w:tc>
          <w:tcPr>
            <w:tcW w:w="851" w:type="dxa"/>
            <w:shd w:val="clear" w:color="auto" w:fill="auto"/>
          </w:tcPr>
          <w:p w14:paraId="640ED3D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16EEA05" w14:textId="77777777" w:rsidTr="006E4CED">
        <w:tc>
          <w:tcPr>
            <w:tcW w:w="2802" w:type="dxa"/>
            <w:shd w:val="clear" w:color="auto" w:fill="auto"/>
          </w:tcPr>
          <w:p w14:paraId="04C0DC96"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75DB06EF"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EA5F19D"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Коррекция, развитие умения отображать эмоциональное состояние с помощью мимики, жестов: упр. «Радость. Печаль». Занятие 1</w:t>
            </w:r>
          </w:p>
        </w:tc>
        <w:tc>
          <w:tcPr>
            <w:tcW w:w="851" w:type="dxa"/>
            <w:shd w:val="clear" w:color="auto" w:fill="auto"/>
          </w:tcPr>
          <w:p w14:paraId="6F32F85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CD27306" w14:textId="77777777" w:rsidTr="006E4CED">
        <w:tc>
          <w:tcPr>
            <w:tcW w:w="2802" w:type="dxa"/>
            <w:shd w:val="clear" w:color="auto" w:fill="auto"/>
          </w:tcPr>
          <w:p w14:paraId="67147A63"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7A80720"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24262454"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Коррекция, развитие умения отображать эмоциональное состояние с помощью мимики, жестов: упр. «Радость. Печаль». Занятие 2.</w:t>
            </w:r>
          </w:p>
        </w:tc>
        <w:tc>
          <w:tcPr>
            <w:tcW w:w="851" w:type="dxa"/>
            <w:shd w:val="clear" w:color="auto" w:fill="auto"/>
          </w:tcPr>
          <w:p w14:paraId="664C6BD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49B729F" w14:textId="77777777" w:rsidTr="006E4CED">
        <w:tc>
          <w:tcPr>
            <w:tcW w:w="2802" w:type="dxa"/>
            <w:shd w:val="clear" w:color="auto" w:fill="auto"/>
          </w:tcPr>
          <w:p w14:paraId="50936513"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41997713"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3779E054"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Тренинг на расслабление: «Дыхательная гимнастика», «Звуки моря»</w:t>
            </w:r>
          </w:p>
        </w:tc>
        <w:tc>
          <w:tcPr>
            <w:tcW w:w="851" w:type="dxa"/>
            <w:shd w:val="clear" w:color="auto" w:fill="auto"/>
          </w:tcPr>
          <w:p w14:paraId="599FDAD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85866E8" w14:textId="77777777" w:rsidTr="006E4CED">
        <w:tc>
          <w:tcPr>
            <w:tcW w:w="2802" w:type="dxa"/>
            <w:shd w:val="clear" w:color="auto" w:fill="auto"/>
          </w:tcPr>
          <w:p w14:paraId="3A893C0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Промежуточная диагностика (2ч)</w:t>
            </w:r>
          </w:p>
        </w:tc>
        <w:tc>
          <w:tcPr>
            <w:tcW w:w="906" w:type="dxa"/>
            <w:shd w:val="clear" w:color="auto" w:fill="auto"/>
          </w:tcPr>
          <w:p w14:paraId="3DD041C4"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977CDA6"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Промежуточная диагностика  развития восприятия, внимания.</w:t>
            </w:r>
          </w:p>
        </w:tc>
        <w:tc>
          <w:tcPr>
            <w:tcW w:w="851" w:type="dxa"/>
            <w:shd w:val="clear" w:color="auto" w:fill="auto"/>
          </w:tcPr>
          <w:p w14:paraId="0419442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E42FFCF" w14:textId="77777777" w:rsidTr="006E4CED">
        <w:tc>
          <w:tcPr>
            <w:tcW w:w="2802" w:type="dxa"/>
            <w:shd w:val="clear" w:color="auto" w:fill="auto"/>
          </w:tcPr>
          <w:p w14:paraId="5270AAD8"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47571522"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2D28C12"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Промежуточная диагностика  развития памяти, мышления.</w:t>
            </w:r>
          </w:p>
        </w:tc>
        <w:tc>
          <w:tcPr>
            <w:tcW w:w="851" w:type="dxa"/>
            <w:shd w:val="clear" w:color="auto" w:fill="auto"/>
          </w:tcPr>
          <w:p w14:paraId="12547CC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DFDE088" w14:textId="77777777" w:rsidTr="006E4CED">
        <w:tc>
          <w:tcPr>
            <w:tcW w:w="2802" w:type="dxa"/>
            <w:shd w:val="clear" w:color="auto" w:fill="auto"/>
          </w:tcPr>
          <w:p w14:paraId="7B5C8029"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восприятия (6 ч)</w:t>
            </w:r>
          </w:p>
        </w:tc>
        <w:tc>
          <w:tcPr>
            <w:tcW w:w="906" w:type="dxa"/>
            <w:shd w:val="clear" w:color="auto" w:fill="auto"/>
          </w:tcPr>
          <w:p w14:paraId="26ADAE8A"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00DB188"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«Измеряем на глазок»</w:t>
            </w:r>
          </w:p>
        </w:tc>
        <w:tc>
          <w:tcPr>
            <w:tcW w:w="851" w:type="dxa"/>
            <w:shd w:val="clear" w:color="auto" w:fill="auto"/>
          </w:tcPr>
          <w:p w14:paraId="5860A09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A067898" w14:textId="77777777" w:rsidTr="006E4CED">
        <w:tc>
          <w:tcPr>
            <w:tcW w:w="2802" w:type="dxa"/>
            <w:shd w:val="clear" w:color="auto" w:fill="auto"/>
          </w:tcPr>
          <w:p w14:paraId="5F9B77CD"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6A4FEEBA"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7864E0F"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«Делим на части»</w:t>
            </w:r>
          </w:p>
        </w:tc>
        <w:tc>
          <w:tcPr>
            <w:tcW w:w="851" w:type="dxa"/>
            <w:shd w:val="clear" w:color="auto" w:fill="auto"/>
          </w:tcPr>
          <w:p w14:paraId="166D4BE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56B0DC6" w14:textId="77777777" w:rsidTr="006E4CED">
        <w:tc>
          <w:tcPr>
            <w:tcW w:w="2802" w:type="dxa"/>
            <w:shd w:val="clear" w:color="auto" w:fill="auto"/>
          </w:tcPr>
          <w:p w14:paraId="654D5395"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628C586A"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3D28B9D1"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«Что за картина»</w:t>
            </w:r>
          </w:p>
        </w:tc>
        <w:tc>
          <w:tcPr>
            <w:tcW w:w="851" w:type="dxa"/>
            <w:shd w:val="clear" w:color="auto" w:fill="auto"/>
          </w:tcPr>
          <w:p w14:paraId="5E6D6290"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2E6BF18" w14:textId="77777777" w:rsidTr="006E4CED">
        <w:tc>
          <w:tcPr>
            <w:tcW w:w="2802" w:type="dxa"/>
            <w:shd w:val="clear" w:color="auto" w:fill="auto"/>
          </w:tcPr>
          <w:p w14:paraId="16FC2825"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629CC44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33235B92"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«Угадай голоса»</w:t>
            </w:r>
          </w:p>
        </w:tc>
        <w:tc>
          <w:tcPr>
            <w:tcW w:w="851" w:type="dxa"/>
            <w:shd w:val="clear" w:color="auto" w:fill="auto"/>
          </w:tcPr>
          <w:p w14:paraId="6E7CC03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91A92AA" w14:textId="77777777" w:rsidTr="006E4CED">
        <w:tc>
          <w:tcPr>
            <w:tcW w:w="2802" w:type="dxa"/>
            <w:shd w:val="clear" w:color="auto" w:fill="auto"/>
          </w:tcPr>
          <w:p w14:paraId="293DCFB7"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43566AB5"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54889AD"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наблюдательности.</w:t>
            </w:r>
          </w:p>
        </w:tc>
        <w:tc>
          <w:tcPr>
            <w:tcW w:w="851" w:type="dxa"/>
            <w:shd w:val="clear" w:color="auto" w:fill="auto"/>
          </w:tcPr>
          <w:p w14:paraId="2AD6AF9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A89366B" w14:textId="77777777" w:rsidTr="006E4CED">
        <w:tc>
          <w:tcPr>
            <w:tcW w:w="2802" w:type="dxa"/>
            <w:shd w:val="clear" w:color="auto" w:fill="auto"/>
          </w:tcPr>
          <w:p w14:paraId="5B794BB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57598729"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20A3232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наблюдательности. Диагностика развития восприятия</w:t>
            </w:r>
          </w:p>
        </w:tc>
        <w:tc>
          <w:tcPr>
            <w:tcW w:w="851" w:type="dxa"/>
            <w:shd w:val="clear" w:color="auto" w:fill="auto"/>
          </w:tcPr>
          <w:p w14:paraId="2D87B721"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712FAC3" w14:textId="77777777" w:rsidTr="006E4CED">
        <w:tc>
          <w:tcPr>
            <w:tcW w:w="2802" w:type="dxa"/>
            <w:shd w:val="clear" w:color="auto" w:fill="auto"/>
          </w:tcPr>
          <w:p w14:paraId="0CF98103"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внимания (4ч)</w:t>
            </w:r>
          </w:p>
        </w:tc>
        <w:tc>
          <w:tcPr>
            <w:tcW w:w="906" w:type="dxa"/>
            <w:shd w:val="clear" w:color="auto" w:fill="auto"/>
          </w:tcPr>
          <w:p w14:paraId="5AD71745"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08A4A15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переключаемости внимания: «Методика «Счет»</w:t>
            </w:r>
          </w:p>
        </w:tc>
        <w:tc>
          <w:tcPr>
            <w:tcW w:w="851" w:type="dxa"/>
            <w:shd w:val="clear" w:color="auto" w:fill="auto"/>
          </w:tcPr>
          <w:p w14:paraId="2ECE2FF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C68B935" w14:textId="77777777" w:rsidTr="006E4CED">
        <w:tc>
          <w:tcPr>
            <w:tcW w:w="2802" w:type="dxa"/>
            <w:shd w:val="clear" w:color="auto" w:fill="auto"/>
          </w:tcPr>
          <w:p w14:paraId="6E2AD11F"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7BA57AA2"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65E9A1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концентрации и устойчивости внимания: Методика «Корректурная проба – буквенный вариант»</w:t>
            </w:r>
          </w:p>
        </w:tc>
        <w:tc>
          <w:tcPr>
            <w:tcW w:w="851" w:type="dxa"/>
            <w:shd w:val="clear" w:color="auto" w:fill="auto"/>
          </w:tcPr>
          <w:p w14:paraId="464ABE0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BDE42A2" w14:textId="77777777" w:rsidTr="006E4CED">
        <w:tc>
          <w:tcPr>
            <w:tcW w:w="2802" w:type="dxa"/>
            <w:shd w:val="clear" w:color="auto" w:fill="auto"/>
          </w:tcPr>
          <w:p w14:paraId="1895F59B"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4BFBFC7F"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D126F0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концентрации и устойчивости внимания:  Методика «Таблицы </w:t>
            </w:r>
            <w:proofErr w:type="spellStart"/>
            <w:r w:rsidRPr="00676D4A">
              <w:rPr>
                <w:rFonts w:ascii="Times New Roman" w:hAnsi="Times New Roman" w:cs="Times New Roman"/>
                <w:sz w:val="24"/>
                <w:szCs w:val="24"/>
              </w:rPr>
              <w:t>Шульте</w:t>
            </w:r>
            <w:proofErr w:type="spellEnd"/>
            <w:r w:rsidRPr="00676D4A">
              <w:rPr>
                <w:rFonts w:ascii="Times New Roman" w:hAnsi="Times New Roman" w:cs="Times New Roman"/>
                <w:sz w:val="24"/>
                <w:szCs w:val="24"/>
              </w:rPr>
              <w:t>»</w:t>
            </w:r>
          </w:p>
        </w:tc>
        <w:tc>
          <w:tcPr>
            <w:tcW w:w="851" w:type="dxa"/>
            <w:shd w:val="clear" w:color="auto" w:fill="auto"/>
          </w:tcPr>
          <w:p w14:paraId="673A1FA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E3ECDEA" w14:textId="77777777" w:rsidTr="006E4CED">
        <w:tc>
          <w:tcPr>
            <w:tcW w:w="2802" w:type="dxa"/>
            <w:shd w:val="clear" w:color="auto" w:fill="auto"/>
          </w:tcPr>
          <w:p w14:paraId="58AF1452"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4FAB74F7"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FB3062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упражнения на развитие внимания. Диагностика развития внимания</w:t>
            </w:r>
          </w:p>
        </w:tc>
        <w:tc>
          <w:tcPr>
            <w:tcW w:w="851" w:type="dxa"/>
            <w:shd w:val="clear" w:color="auto" w:fill="auto"/>
          </w:tcPr>
          <w:p w14:paraId="11FF67D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73DD3AC" w14:textId="77777777" w:rsidTr="006E4CED">
        <w:tc>
          <w:tcPr>
            <w:tcW w:w="2802" w:type="dxa"/>
            <w:shd w:val="clear" w:color="auto" w:fill="auto"/>
          </w:tcPr>
          <w:p w14:paraId="1A6E4FB2"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памяти (6 ч)</w:t>
            </w:r>
          </w:p>
        </w:tc>
        <w:tc>
          <w:tcPr>
            <w:tcW w:w="906" w:type="dxa"/>
            <w:shd w:val="clear" w:color="auto" w:fill="auto"/>
          </w:tcPr>
          <w:p w14:paraId="14F4104C"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221E2A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«Пословицы»</w:t>
            </w:r>
          </w:p>
        </w:tc>
        <w:tc>
          <w:tcPr>
            <w:tcW w:w="851" w:type="dxa"/>
            <w:shd w:val="clear" w:color="auto" w:fill="auto"/>
          </w:tcPr>
          <w:p w14:paraId="1901704C"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9D154A8" w14:textId="77777777" w:rsidTr="006E4CED">
        <w:tc>
          <w:tcPr>
            <w:tcW w:w="2802" w:type="dxa"/>
            <w:shd w:val="clear" w:color="auto" w:fill="auto"/>
          </w:tcPr>
          <w:p w14:paraId="49EE52F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56F098C7"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721F11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«Предметы»</w:t>
            </w:r>
          </w:p>
        </w:tc>
        <w:tc>
          <w:tcPr>
            <w:tcW w:w="851" w:type="dxa"/>
            <w:shd w:val="clear" w:color="auto" w:fill="auto"/>
          </w:tcPr>
          <w:p w14:paraId="1C2B07A7"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1B63DE5" w14:textId="77777777" w:rsidTr="006E4CED">
        <w:tc>
          <w:tcPr>
            <w:tcW w:w="2802" w:type="dxa"/>
            <w:shd w:val="clear" w:color="auto" w:fill="auto"/>
          </w:tcPr>
          <w:p w14:paraId="2EA97358"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35BAC74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597C574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«Города»</w:t>
            </w:r>
          </w:p>
        </w:tc>
        <w:tc>
          <w:tcPr>
            <w:tcW w:w="851" w:type="dxa"/>
            <w:shd w:val="clear" w:color="auto" w:fill="auto"/>
          </w:tcPr>
          <w:p w14:paraId="122DCA4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A08BAB8" w14:textId="77777777" w:rsidTr="006E4CED">
        <w:tc>
          <w:tcPr>
            <w:tcW w:w="2802" w:type="dxa"/>
            <w:shd w:val="clear" w:color="auto" w:fill="auto"/>
          </w:tcPr>
          <w:p w14:paraId="477138D5"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5D9E1786"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4F95FD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«Я положил в мешок»</w:t>
            </w:r>
          </w:p>
        </w:tc>
        <w:tc>
          <w:tcPr>
            <w:tcW w:w="851" w:type="dxa"/>
            <w:shd w:val="clear" w:color="auto" w:fill="auto"/>
          </w:tcPr>
          <w:p w14:paraId="3DDEDE7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FD28B66" w14:textId="77777777" w:rsidTr="006E4CED">
        <w:tc>
          <w:tcPr>
            <w:tcW w:w="2802" w:type="dxa"/>
            <w:shd w:val="clear" w:color="auto" w:fill="auto"/>
          </w:tcPr>
          <w:p w14:paraId="2BEFEFA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2EC88B3E"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5E92934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«Песни»</w:t>
            </w:r>
          </w:p>
        </w:tc>
        <w:tc>
          <w:tcPr>
            <w:tcW w:w="851" w:type="dxa"/>
            <w:shd w:val="clear" w:color="auto" w:fill="auto"/>
          </w:tcPr>
          <w:p w14:paraId="3827F44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749C6A9" w14:textId="77777777" w:rsidTr="006E4CED">
        <w:tc>
          <w:tcPr>
            <w:tcW w:w="2802" w:type="dxa"/>
            <w:shd w:val="clear" w:color="auto" w:fill="auto"/>
          </w:tcPr>
          <w:p w14:paraId="7B3AB8D2"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6D1385E"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36C2D2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Диагностика развития памяти.</w:t>
            </w:r>
          </w:p>
        </w:tc>
        <w:tc>
          <w:tcPr>
            <w:tcW w:w="851" w:type="dxa"/>
            <w:shd w:val="clear" w:color="auto" w:fill="auto"/>
          </w:tcPr>
          <w:p w14:paraId="180D74E2"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79D55B0" w14:textId="77777777" w:rsidTr="006E4CED">
        <w:tc>
          <w:tcPr>
            <w:tcW w:w="2802" w:type="dxa"/>
            <w:shd w:val="clear" w:color="auto" w:fill="auto"/>
          </w:tcPr>
          <w:p w14:paraId="445722F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мышления (9 ч)</w:t>
            </w:r>
          </w:p>
        </w:tc>
        <w:tc>
          <w:tcPr>
            <w:tcW w:w="906" w:type="dxa"/>
            <w:shd w:val="clear" w:color="auto" w:fill="auto"/>
          </w:tcPr>
          <w:p w14:paraId="5DE4B126"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296CD5B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«Ребусы»</w:t>
            </w:r>
          </w:p>
        </w:tc>
        <w:tc>
          <w:tcPr>
            <w:tcW w:w="851" w:type="dxa"/>
            <w:shd w:val="clear" w:color="auto" w:fill="auto"/>
          </w:tcPr>
          <w:p w14:paraId="4F4FE8A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6D585F1" w14:textId="77777777" w:rsidTr="006E4CED">
        <w:tc>
          <w:tcPr>
            <w:tcW w:w="2802" w:type="dxa"/>
            <w:shd w:val="clear" w:color="auto" w:fill="auto"/>
          </w:tcPr>
          <w:p w14:paraId="79ED26E9"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9FAC104"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43CB806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«Кроссворды»</w:t>
            </w:r>
          </w:p>
        </w:tc>
        <w:tc>
          <w:tcPr>
            <w:tcW w:w="851" w:type="dxa"/>
            <w:shd w:val="clear" w:color="auto" w:fill="auto"/>
          </w:tcPr>
          <w:p w14:paraId="7109FA55"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14FCC3B" w14:textId="77777777" w:rsidTr="006E4CED">
        <w:tc>
          <w:tcPr>
            <w:tcW w:w="2802" w:type="dxa"/>
            <w:shd w:val="clear" w:color="auto" w:fill="auto"/>
          </w:tcPr>
          <w:p w14:paraId="68803A27"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A43CE93"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3658A02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«Найди спрятанное слово»</w:t>
            </w:r>
          </w:p>
        </w:tc>
        <w:tc>
          <w:tcPr>
            <w:tcW w:w="851" w:type="dxa"/>
            <w:shd w:val="clear" w:color="auto" w:fill="auto"/>
          </w:tcPr>
          <w:p w14:paraId="01053F0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6833A32" w14:textId="77777777" w:rsidTr="006E4CED">
        <w:tc>
          <w:tcPr>
            <w:tcW w:w="2802" w:type="dxa"/>
            <w:shd w:val="clear" w:color="auto" w:fill="auto"/>
          </w:tcPr>
          <w:p w14:paraId="2D5AC15D"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0DB8C822"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04E26E7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«Какое число»</w:t>
            </w:r>
          </w:p>
        </w:tc>
        <w:tc>
          <w:tcPr>
            <w:tcW w:w="851" w:type="dxa"/>
            <w:shd w:val="clear" w:color="auto" w:fill="auto"/>
          </w:tcPr>
          <w:p w14:paraId="7DB366F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A7A4EB3" w14:textId="77777777" w:rsidTr="006E4CED">
        <w:tc>
          <w:tcPr>
            <w:tcW w:w="2802" w:type="dxa"/>
            <w:shd w:val="clear" w:color="auto" w:fill="auto"/>
          </w:tcPr>
          <w:p w14:paraId="535C9037"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21157815"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4FAC78E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мышления. Сравнение предметов.</w:t>
            </w:r>
          </w:p>
        </w:tc>
        <w:tc>
          <w:tcPr>
            <w:tcW w:w="851" w:type="dxa"/>
            <w:shd w:val="clear" w:color="auto" w:fill="auto"/>
          </w:tcPr>
          <w:p w14:paraId="26A6DD0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79FC378" w14:textId="77777777" w:rsidTr="006E4CED">
        <w:tc>
          <w:tcPr>
            <w:tcW w:w="2802" w:type="dxa"/>
            <w:shd w:val="clear" w:color="auto" w:fill="auto"/>
          </w:tcPr>
          <w:p w14:paraId="712A1E36"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77D6011D"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7F5AD5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мышления. Упр. «Назови слова»</w:t>
            </w:r>
          </w:p>
          <w:p w14:paraId="5707F3E4" w14:textId="77777777" w:rsidR="00676D4A" w:rsidRPr="00676D4A" w:rsidRDefault="00676D4A" w:rsidP="006E4CED">
            <w:pPr>
              <w:spacing w:after="0" w:line="240" w:lineRule="auto"/>
              <w:rPr>
                <w:rFonts w:ascii="Times New Roman" w:hAnsi="Times New Roman" w:cs="Times New Roman"/>
                <w:sz w:val="24"/>
                <w:szCs w:val="24"/>
              </w:rPr>
            </w:pPr>
          </w:p>
        </w:tc>
        <w:tc>
          <w:tcPr>
            <w:tcW w:w="851" w:type="dxa"/>
            <w:shd w:val="clear" w:color="auto" w:fill="auto"/>
          </w:tcPr>
          <w:p w14:paraId="67245362"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509ABEE" w14:textId="77777777" w:rsidTr="006E4CED">
        <w:tc>
          <w:tcPr>
            <w:tcW w:w="2802" w:type="dxa"/>
            <w:shd w:val="clear" w:color="auto" w:fill="auto"/>
          </w:tcPr>
          <w:p w14:paraId="471ACFE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6AA592D3"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CFE894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мышления. Упр. «Назови соседа»</w:t>
            </w:r>
          </w:p>
        </w:tc>
        <w:tc>
          <w:tcPr>
            <w:tcW w:w="851" w:type="dxa"/>
            <w:shd w:val="clear" w:color="auto" w:fill="auto"/>
          </w:tcPr>
          <w:p w14:paraId="7BE681AC"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FAF5605" w14:textId="77777777" w:rsidTr="006E4CED">
        <w:tc>
          <w:tcPr>
            <w:tcW w:w="2802" w:type="dxa"/>
            <w:shd w:val="clear" w:color="auto" w:fill="auto"/>
          </w:tcPr>
          <w:p w14:paraId="6F159A75"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2AD361E8"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0A5FCE3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мышления. Упр. «Четвертый лишний»</w:t>
            </w:r>
          </w:p>
        </w:tc>
        <w:tc>
          <w:tcPr>
            <w:tcW w:w="851" w:type="dxa"/>
            <w:shd w:val="clear" w:color="auto" w:fill="auto"/>
          </w:tcPr>
          <w:p w14:paraId="18779C2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063892C" w14:textId="77777777" w:rsidTr="006E4CED">
        <w:tc>
          <w:tcPr>
            <w:tcW w:w="2802" w:type="dxa"/>
            <w:shd w:val="clear" w:color="auto" w:fill="auto"/>
          </w:tcPr>
          <w:p w14:paraId="4483D854"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10EF88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0661A0C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мышления. Диагностика развития мышления</w:t>
            </w:r>
          </w:p>
        </w:tc>
        <w:tc>
          <w:tcPr>
            <w:tcW w:w="851" w:type="dxa"/>
            <w:shd w:val="clear" w:color="auto" w:fill="auto"/>
          </w:tcPr>
          <w:p w14:paraId="6A6283B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77C91FD" w14:textId="77777777" w:rsidTr="006E4CED">
        <w:tc>
          <w:tcPr>
            <w:tcW w:w="2802" w:type="dxa"/>
            <w:shd w:val="clear" w:color="auto" w:fill="auto"/>
          </w:tcPr>
          <w:p w14:paraId="659255B1"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моторной деятельности (4 ч)</w:t>
            </w:r>
          </w:p>
        </w:tc>
        <w:tc>
          <w:tcPr>
            <w:tcW w:w="906" w:type="dxa"/>
            <w:shd w:val="clear" w:color="auto" w:fill="auto"/>
          </w:tcPr>
          <w:p w14:paraId="39EE590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07DACA80"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Коррекция, развитие умения отображать эмоциональное состояние с помощью мимики, жестов: упр. «Преображение»</w:t>
            </w:r>
          </w:p>
        </w:tc>
        <w:tc>
          <w:tcPr>
            <w:tcW w:w="851" w:type="dxa"/>
            <w:shd w:val="clear" w:color="auto" w:fill="auto"/>
          </w:tcPr>
          <w:p w14:paraId="6F973942"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7BF4CF1" w14:textId="77777777" w:rsidTr="006E4CED">
        <w:tc>
          <w:tcPr>
            <w:tcW w:w="2802" w:type="dxa"/>
            <w:shd w:val="clear" w:color="auto" w:fill="auto"/>
          </w:tcPr>
          <w:p w14:paraId="20F957E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8ACF25C"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3DDA7FE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умения отображать эмоциональное состояние с помощью мимики, жестов. Закрепление</w:t>
            </w:r>
          </w:p>
        </w:tc>
        <w:tc>
          <w:tcPr>
            <w:tcW w:w="851" w:type="dxa"/>
            <w:shd w:val="clear" w:color="auto" w:fill="auto"/>
          </w:tcPr>
          <w:p w14:paraId="026A6C0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E9362D6" w14:textId="77777777" w:rsidTr="006E4CED">
        <w:tc>
          <w:tcPr>
            <w:tcW w:w="2802" w:type="dxa"/>
            <w:shd w:val="clear" w:color="auto" w:fill="auto"/>
          </w:tcPr>
          <w:p w14:paraId="10F791D2"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04A1EEB9"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534FE2F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Тренинг на расслабление: «Дыхательная гимнастика»</w:t>
            </w:r>
          </w:p>
        </w:tc>
        <w:tc>
          <w:tcPr>
            <w:tcW w:w="851" w:type="dxa"/>
            <w:shd w:val="clear" w:color="auto" w:fill="auto"/>
          </w:tcPr>
          <w:p w14:paraId="3AC3A4BB"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F79C437" w14:textId="77777777" w:rsidTr="006E4CED">
        <w:tc>
          <w:tcPr>
            <w:tcW w:w="2802" w:type="dxa"/>
            <w:shd w:val="clear" w:color="auto" w:fill="auto"/>
          </w:tcPr>
          <w:p w14:paraId="7743A1D3"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78A4260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4C5460B7" w14:textId="77777777" w:rsidR="00676D4A" w:rsidRPr="00676D4A" w:rsidRDefault="00676D4A" w:rsidP="006E4CED">
            <w:pPr>
              <w:spacing w:after="0" w:line="240" w:lineRule="auto"/>
              <w:ind w:left="720" w:hanging="720"/>
              <w:rPr>
                <w:rFonts w:ascii="Times New Roman" w:hAnsi="Times New Roman" w:cs="Times New Roman"/>
                <w:sz w:val="24"/>
                <w:szCs w:val="24"/>
              </w:rPr>
            </w:pPr>
            <w:r w:rsidRPr="00676D4A">
              <w:rPr>
                <w:rFonts w:ascii="Times New Roman" w:hAnsi="Times New Roman" w:cs="Times New Roman"/>
                <w:sz w:val="24"/>
                <w:szCs w:val="24"/>
              </w:rPr>
              <w:t>Тренинг на расслабление: «Звуки моря»</w:t>
            </w:r>
          </w:p>
        </w:tc>
        <w:tc>
          <w:tcPr>
            <w:tcW w:w="851" w:type="dxa"/>
            <w:shd w:val="clear" w:color="auto" w:fill="auto"/>
          </w:tcPr>
          <w:p w14:paraId="5C0F3BE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06292E3" w14:textId="77777777" w:rsidTr="006E4CED">
        <w:tc>
          <w:tcPr>
            <w:tcW w:w="2802" w:type="dxa"/>
            <w:shd w:val="clear" w:color="auto" w:fill="auto"/>
          </w:tcPr>
          <w:p w14:paraId="0D694DC5"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Заключительная диагностика (4 ч)</w:t>
            </w:r>
          </w:p>
        </w:tc>
        <w:tc>
          <w:tcPr>
            <w:tcW w:w="906" w:type="dxa"/>
            <w:shd w:val="clear" w:color="auto" w:fill="auto"/>
          </w:tcPr>
          <w:p w14:paraId="1BD9459A"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94FDFE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Диагностика восприятия</w:t>
            </w:r>
          </w:p>
        </w:tc>
        <w:tc>
          <w:tcPr>
            <w:tcW w:w="851" w:type="dxa"/>
            <w:shd w:val="clear" w:color="auto" w:fill="auto"/>
          </w:tcPr>
          <w:p w14:paraId="084DEBF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6325463" w14:textId="77777777" w:rsidTr="006E4CED">
        <w:tc>
          <w:tcPr>
            <w:tcW w:w="2802" w:type="dxa"/>
            <w:shd w:val="clear" w:color="auto" w:fill="auto"/>
          </w:tcPr>
          <w:p w14:paraId="50A9E9BA"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2178678E"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2329640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внимания</w:t>
            </w:r>
          </w:p>
        </w:tc>
        <w:tc>
          <w:tcPr>
            <w:tcW w:w="851" w:type="dxa"/>
            <w:shd w:val="clear" w:color="auto" w:fill="auto"/>
          </w:tcPr>
          <w:p w14:paraId="05EFA8FB"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02D3FCC" w14:textId="77777777" w:rsidTr="006E4CED">
        <w:tc>
          <w:tcPr>
            <w:tcW w:w="2802" w:type="dxa"/>
            <w:shd w:val="clear" w:color="auto" w:fill="auto"/>
          </w:tcPr>
          <w:p w14:paraId="63DC447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43A5ACD"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DBA235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памяти</w:t>
            </w:r>
          </w:p>
        </w:tc>
        <w:tc>
          <w:tcPr>
            <w:tcW w:w="851" w:type="dxa"/>
            <w:shd w:val="clear" w:color="auto" w:fill="auto"/>
          </w:tcPr>
          <w:p w14:paraId="08EABBA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A5B41E1" w14:textId="77777777" w:rsidTr="006E4CED">
        <w:tc>
          <w:tcPr>
            <w:tcW w:w="2802" w:type="dxa"/>
            <w:shd w:val="clear" w:color="auto" w:fill="auto"/>
          </w:tcPr>
          <w:p w14:paraId="52F537F2"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247019A7"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B94F43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мышления</w:t>
            </w:r>
          </w:p>
        </w:tc>
        <w:tc>
          <w:tcPr>
            <w:tcW w:w="851" w:type="dxa"/>
            <w:shd w:val="clear" w:color="auto" w:fill="auto"/>
          </w:tcPr>
          <w:p w14:paraId="1C6A701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bl>
    <w:p w14:paraId="43A2B6AF" w14:textId="77777777" w:rsidR="00676D4A" w:rsidRDefault="00676D4A" w:rsidP="002C482F">
      <w:pPr>
        <w:rPr>
          <w:rFonts w:ascii="Times New Roman" w:hAnsi="Times New Roman" w:cs="Times New Roman"/>
          <w:b/>
          <w:bCs/>
          <w:sz w:val="24"/>
          <w:szCs w:val="24"/>
        </w:rPr>
      </w:pPr>
    </w:p>
    <w:p w14:paraId="1A956700" w14:textId="77777777" w:rsidR="00A765E9" w:rsidRDefault="00A765E9" w:rsidP="002C482F">
      <w:pPr>
        <w:rPr>
          <w:rFonts w:ascii="Times New Roman" w:hAnsi="Times New Roman" w:cs="Times New Roman"/>
          <w:b/>
          <w:bCs/>
          <w:sz w:val="24"/>
          <w:szCs w:val="24"/>
        </w:rPr>
      </w:pPr>
    </w:p>
    <w:p w14:paraId="709D2E35" w14:textId="77777777" w:rsidR="00A765E9" w:rsidRDefault="00A765E9" w:rsidP="002C482F">
      <w:pPr>
        <w:rPr>
          <w:rFonts w:ascii="Times New Roman" w:hAnsi="Times New Roman" w:cs="Times New Roman"/>
          <w:b/>
          <w:bCs/>
          <w:sz w:val="24"/>
          <w:szCs w:val="24"/>
        </w:rPr>
      </w:pPr>
    </w:p>
    <w:p w14:paraId="5902A4D5" w14:textId="77777777" w:rsidR="00A765E9" w:rsidRDefault="00A765E9" w:rsidP="002C482F">
      <w:pPr>
        <w:rPr>
          <w:rFonts w:ascii="Times New Roman" w:hAnsi="Times New Roman" w:cs="Times New Roman"/>
          <w:b/>
          <w:bCs/>
          <w:sz w:val="24"/>
          <w:szCs w:val="24"/>
        </w:rPr>
      </w:pPr>
    </w:p>
    <w:p w14:paraId="557A69B3" w14:textId="77777777" w:rsidR="00A765E9" w:rsidRDefault="00A765E9" w:rsidP="002C482F">
      <w:pPr>
        <w:rPr>
          <w:rFonts w:ascii="Times New Roman" w:hAnsi="Times New Roman" w:cs="Times New Roman"/>
          <w:b/>
          <w:bCs/>
          <w:sz w:val="24"/>
          <w:szCs w:val="24"/>
        </w:rPr>
      </w:pPr>
    </w:p>
    <w:p w14:paraId="5855C298" w14:textId="77777777" w:rsidR="00A765E9" w:rsidRDefault="00A765E9" w:rsidP="002C482F">
      <w:pPr>
        <w:rPr>
          <w:rFonts w:ascii="Times New Roman" w:hAnsi="Times New Roman" w:cs="Times New Roman"/>
          <w:b/>
          <w:bCs/>
          <w:sz w:val="24"/>
          <w:szCs w:val="24"/>
        </w:rPr>
      </w:pPr>
    </w:p>
    <w:p w14:paraId="5435EE90" w14:textId="77777777" w:rsidR="00A765E9" w:rsidRPr="00676D4A" w:rsidRDefault="00A765E9" w:rsidP="002C482F">
      <w:pPr>
        <w:rPr>
          <w:rFonts w:ascii="Times New Roman" w:hAnsi="Times New Roman" w:cs="Times New Roman"/>
          <w:b/>
          <w:bCs/>
          <w:sz w:val="24"/>
          <w:szCs w:val="24"/>
        </w:rPr>
      </w:pPr>
    </w:p>
    <w:p w14:paraId="5C3E60DA" w14:textId="2D3060B2" w:rsidR="00676D4A" w:rsidRPr="00676D4A" w:rsidRDefault="00676D4A" w:rsidP="00A765E9">
      <w:pPr>
        <w:ind w:left="708" w:firstLine="708"/>
        <w:jc w:val="center"/>
        <w:rPr>
          <w:rFonts w:ascii="Times New Roman" w:hAnsi="Times New Roman" w:cs="Times New Roman"/>
          <w:b/>
          <w:bCs/>
          <w:sz w:val="24"/>
          <w:szCs w:val="24"/>
        </w:rPr>
      </w:pPr>
      <w:r w:rsidRPr="00676D4A">
        <w:rPr>
          <w:rFonts w:ascii="Times New Roman" w:hAnsi="Times New Roman" w:cs="Times New Roman"/>
          <w:b/>
          <w:bCs/>
          <w:sz w:val="24"/>
          <w:szCs w:val="24"/>
        </w:rPr>
        <w:lastRenderedPageBreak/>
        <w:t>Календарно – тематическое планирование</w:t>
      </w:r>
      <w:r w:rsidR="00A765E9">
        <w:rPr>
          <w:rFonts w:ascii="Times New Roman" w:hAnsi="Times New Roman" w:cs="Times New Roman"/>
          <w:b/>
          <w:bCs/>
          <w:sz w:val="24"/>
          <w:szCs w:val="24"/>
        </w:rPr>
        <w:t xml:space="preserve"> </w:t>
      </w:r>
      <w:r w:rsidRPr="00676D4A">
        <w:rPr>
          <w:rFonts w:ascii="Times New Roman" w:hAnsi="Times New Roman" w:cs="Times New Roman"/>
          <w:b/>
          <w:bCs/>
          <w:sz w:val="24"/>
          <w:szCs w:val="24"/>
        </w:rPr>
        <w:t>6 класс (68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851"/>
        <w:gridCol w:w="4961"/>
        <w:gridCol w:w="851"/>
      </w:tblGrid>
      <w:tr w:rsidR="00676D4A" w:rsidRPr="00676D4A" w14:paraId="6DC3223D" w14:textId="77777777" w:rsidTr="006E4CED">
        <w:tc>
          <w:tcPr>
            <w:tcW w:w="2802" w:type="dxa"/>
            <w:shd w:val="clear" w:color="auto" w:fill="auto"/>
          </w:tcPr>
          <w:p w14:paraId="60167EA8"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Раздел</w:t>
            </w:r>
          </w:p>
        </w:tc>
        <w:tc>
          <w:tcPr>
            <w:tcW w:w="851" w:type="dxa"/>
            <w:shd w:val="clear" w:color="auto" w:fill="auto"/>
          </w:tcPr>
          <w:p w14:paraId="5A05EFB6"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 п\п</w:t>
            </w:r>
          </w:p>
        </w:tc>
        <w:tc>
          <w:tcPr>
            <w:tcW w:w="4961" w:type="dxa"/>
            <w:shd w:val="clear" w:color="auto" w:fill="auto"/>
          </w:tcPr>
          <w:p w14:paraId="30C9FC8C"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Темы занятий</w:t>
            </w:r>
          </w:p>
        </w:tc>
        <w:tc>
          <w:tcPr>
            <w:tcW w:w="851" w:type="dxa"/>
            <w:shd w:val="clear" w:color="auto" w:fill="auto"/>
          </w:tcPr>
          <w:p w14:paraId="4FEA621F"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Кол-во часов</w:t>
            </w:r>
          </w:p>
        </w:tc>
      </w:tr>
      <w:tr w:rsidR="00676D4A" w:rsidRPr="00676D4A" w14:paraId="12C98288" w14:textId="77777777" w:rsidTr="006E4CED">
        <w:tc>
          <w:tcPr>
            <w:tcW w:w="2802" w:type="dxa"/>
            <w:shd w:val="clear" w:color="auto" w:fill="auto"/>
          </w:tcPr>
          <w:p w14:paraId="72057C56"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Входная диагностика познавательных процессов (4 ч)</w:t>
            </w:r>
          </w:p>
        </w:tc>
        <w:tc>
          <w:tcPr>
            <w:tcW w:w="851" w:type="dxa"/>
            <w:shd w:val="clear" w:color="auto" w:fill="auto"/>
          </w:tcPr>
          <w:p w14:paraId="577FEAF3"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16541E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восприятия:</w:t>
            </w:r>
          </w:p>
          <w:p w14:paraId="049EC5D1" w14:textId="77777777" w:rsidR="00676D4A" w:rsidRPr="00676D4A" w:rsidRDefault="00676D4A" w:rsidP="009F635F">
            <w:pPr>
              <w:numPr>
                <w:ilvl w:val="0"/>
                <w:numId w:val="25"/>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Оценка зрительного восприятия (Методика «Узнавание реалистических изображений» - А.Р. </w:t>
            </w:r>
            <w:proofErr w:type="spellStart"/>
            <w:r w:rsidRPr="00676D4A">
              <w:rPr>
                <w:rFonts w:ascii="Times New Roman" w:hAnsi="Times New Roman" w:cs="Times New Roman"/>
                <w:sz w:val="24"/>
                <w:szCs w:val="24"/>
              </w:rPr>
              <w:t>Лурия</w:t>
            </w:r>
            <w:proofErr w:type="spellEnd"/>
            <w:r w:rsidRPr="00676D4A">
              <w:rPr>
                <w:rFonts w:ascii="Times New Roman" w:hAnsi="Times New Roman" w:cs="Times New Roman"/>
                <w:sz w:val="24"/>
                <w:szCs w:val="24"/>
              </w:rPr>
              <w:t xml:space="preserve">, «Узнавание перечеркнутых изображений », «Узнавание наложенных изображений»: фигуры </w:t>
            </w:r>
            <w:proofErr w:type="spellStart"/>
            <w:r w:rsidRPr="00676D4A">
              <w:rPr>
                <w:rFonts w:ascii="Times New Roman" w:hAnsi="Times New Roman" w:cs="Times New Roman"/>
                <w:sz w:val="24"/>
                <w:szCs w:val="24"/>
              </w:rPr>
              <w:t>Поппельгейтора</w:t>
            </w:r>
            <w:proofErr w:type="spellEnd"/>
            <w:r w:rsidRPr="00676D4A">
              <w:rPr>
                <w:rFonts w:ascii="Times New Roman" w:hAnsi="Times New Roman" w:cs="Times New Roman"/>
                <w:sz w:val="24"/>
                <w:szCs w:val="24"/>
              </w:rPr>
              <w:t>).</w:t>
            </w:r>
          </w:p>
          <w:p w14:paraId="5A17968D" w14:textId="77777777" w:rsidR="00676D4A" w:rsidRPr="00676D4A" w:rsidRDefault="00676D4A" w:rsidP="009F635F">
            <w:pPr>
              <w:numPr>
                <w:ilvl w:val="0"/>
                <w:numId w:val="25"/>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Оценка восприятия пространства, уровня сформированности восприятия: объем, наблюдательность (методика «Понимание предлогов и слов, обозначающих пространственное взаимоположение объектов»).</w:t>
            </w:r>
          </w:p>
        </w:tc>
        <w:tc>
          <w:tcPr>
            <w:tcW w:w="851" w:type="dxa"/>
            <w:shd w:val="clear" w:color="auto" w:fill="auto"/>
          </w:tcPr>
          <w:p w14:paraId="55F77ED5"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1500ECB" w14:textId="77777777" w:rsidTr="006E4CED">
        <w:tc>
          <w:tcPr>
            <w:tcW w:w="2802" w:type="dxa"/>
            <w:shd w:val="clear" w:color="auto" w:fill="auto"/>
          </w:tcPr>
          <w:p w14:paraId="57A14404"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60BB3886"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09745C2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внимания:</w:t>
            </w:r>
          </w:p>
          <w:p w14:paraId="5000E89D" w14:textId="77777777" w:rsidR="00676D4A" w:rsidRPr="00676D4A" w:rsidRDefault="00676D4A" w:rsidP="009F635F">
            <w:pPr>
              <w:numPr>
                <w:ilvl w:val="0"/>
                <w:numId w:val="26"/>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Диагностика устойчивости и  произвольности внимания (таблицы </w:t>
            </w:r>
            <w:proofErr w:type="spellStart"/>
            <w:r w:rsidRPr="00676D4A">
              <w:rPr>
                <w:rFonts w:ascii="Times New Roman" w:hAnsi="Times New Roman" w:cs="Times New Roman"/>
                <w:sz w:val="24"/>
                <w:szCs w:val="24"/>
              </w:rPr>
              <w:t>Шульте</w:t>
            </w:r>
            <w:proofErr w:type="spellEnd"/>
            <w:r w:rsidRPr="00676D4A">
              <w:rPr>
                <w:rFonts w:ascii="Times New Roman" w:hAnsi="Times New Roman" w:cs="Times New Roman"/>
                <w:sz w:val="24"/>
                <w:szCs w:val="24"/>
              </w:rPr>
              <w:t>, методика «исправь ошибки», уровень сложности 6.)</w:t>
            </w:r>
          </w:p>
        </w:tc>
        <w:tc>
          <w:tcPr>
            <w:tcW w:w="851" w:type="dxa"/>
            <w:shd w:val="clear" w:color="auto" w:fill="auto"/>
          </w:tcPr>
          <w:p w14:paraId="4DE8A6B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5CC9191" w14:textId="77777777" w:rsidTr="006E4CED">
        <w:tc>
          <w:tcPr>
            <w:tcW w:w="2802" w:type="dxa"/>
            <w:shd w:val="clear" w:color="auto" w:fill="auto"/>
          </w:tcPr>
          <w:p w14:paraId="275485EC"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70A27218"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22FFE7E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памяти:</w:t>
            </w:r>
          </w:p>
          <w:p w14:paraId="4E6F383E" w14:textId="77777777" w:rsidR="00676D4A" w:rsidRPr="00676D4A" w:rsidRDefault="00676D4A" w:rsidP="009F635F">
            <w:pPr>
              <w:numPr>
                <w:ilvl w:val="0"/>
                <w:numId w:val="26"/>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Диагностика слуховой и зрительной памяти (Методика «10 слов» по А.Р. </w:t>
            </w:r>
            <w:proofErr w:type="spellStart"/>
            <w:r w:rsidRPr="00676D4A">
              <w:rPr>
                <w:rFonts w:ascii="Times New Roman" w:hAnsi="Times New Roman" w:cs="Times New Roman"/>
                <w:sz w:val="24"/>
                <w:szCs w:val="24"/>
              </w:rPr>
              <w:t>Лурия</w:t>
            </w:r>
            <w:proofErr w:type="spellEnd"/>
            <w:r w:rsidRPr="00676D4A">
              <w:rPr>
                <w:rFonts w:ascii="Times New Roman" w:hAnsi="Times New Roman" w:cs="Times New Roman"/>
                <w:sz w:val="24"/>
                <w:szCs w:val="24"/>
              </w:rPr>
              <w:t>; методика «Запоминание  двух групп слов», «Запомни двузначные числа», «Запомни трехзначные числа», уровень сложности 6).</w:t>
            </w:r>
          </w:p>
          <w:p w14:paraId="1BCD8163" w14:textId="77777777" w:rsidR="00676D4A" w:rsidRPr="00676D4A" w:rsidRDefault="00676D4A" w:rsidP="009F635F">
            <w:pPr>
              <w:numPr>
                <w:ilvl w:val="0"/>
                <w:numId w:val="26"/>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смысловой памяти (Методика «Пары слов», уровень сложности 6).</w:t>
            </w:r>
          </w:p>
        </w:tc>
        <w:tc>
          <w:tcPr>
            <w:tcW w:w="851" w:type="dxa"/>
            <w:shd w:val="clear" w:color="auto" w:fill="auto"/>
          </w:tcPr>
          <w:p w14:paraId="35E964CB"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890C9EF" w14:textId="77777777" w:rsidTr="006E4CED">
        <w:tc>
          <w:tcPr>
            <w:tcW w:w="2802" w:type="dxa"/>
            <w:shd w:val="clear" w:color="auto" w:fill="auto"/>
          </w:tcPr>
          <w:p w14:paraId="23F94F01"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E589F59"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8E5E5D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мышления:</w:t>
            </w:r>
          </w:p>
          <w:p w14:paraId="46AF07AD" w14:textId="77777777" w:rsidR="00676D4A" w:rsidRPr="00676D4A" w:rsidRDefault="00676D4A" w:rsidP="009F635F">
            <w:pPr>
              <w:numPr>
                <w:ilvl w:val="0"/>
                <w:numId w:val="27"/>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степени сформированности мыслительных процессов (сравнение, обобщение, классификация, выделение существенного, анализ, синтез).</w:t>
            </w:r>
          </w:p>
          <w:p w14:paraId="43C655E2" w14:textId="77777777" w:rsidR="00676D4A" w:rsidRPr="00676D4A" w:rsidRDefault="00676D4A" w:rsidP="009F635F">
            <w:pPr>
              <w:numPr>
                <w:ilvl w:val="0"/>
                <w:numId w:val="27"/>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Исследование скорости протекания мыслительных процессов.</w:t>
            </w:r>
          </w:p>
        </w:tc>
        <w:tc>
          <w:tcPr>
            <w:tcW w:w="851" w:type="dxa"/>
            <w:shd w:val="clear" w:color="auto" w:fill="auto"/>
          </w:tcPr>
          <w:p w14:paraId="2AD9975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FD8048A" w14:textId="77777777" w:rsidTr="006E4CED">
        <w:tc>
          <w:tcPr>
            <w:tcW w:w="2802" w:type="dxa"/>
            <w:shd w:val="clear" w:color="auto" w:fill="auto"/>
          </w:tcPr>
          <w:p w14:paraId="659FDF6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восприятия (9 ч)</w:t>
            </w:r>
          </w:p>
        </w:tc>
        <w:tc>
          <w:tcPr>
            <w:tcW w:w="851" w:type="dxa"/>
            <w:shd w:val="clear" w:color="auto" w:fill="auto"/>
          </w:tcPr>
          <w:p w14:paraId="4149EC0D"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BF177B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целостному восприятию формы предметов: «Методика «Дорисуй предмет»; «Учимся видеть»</w:t>
            </w:r>
          </w:p>
        </w:tc>
        <w:tc>
          <w:tcPr>
            <w:tcW w:w="851" w:type="dxa"/>
            <w:shd w:val="clear" w:color="auto" w:fill="auto"/>
          </w:tcPr>
          <w:p w14:paraId="098A0B1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9AAA94D" w14:textId="77777777" w:rsidTr="006E4CED">
        <w:tc>
          <w:tcPr>
            <w:tcW w:w="2802" w:type="dxa"/>
            <w:shd w:val="clear" w:color="auto" w:fill="auto"/>
          </w:tcPr>
          <w:p w14:paraId="6D32E8CA"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5519723C"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C405484"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развития восприятия: «Таблица цифр и букв»; «Рисунок из геометрических фигур»</w:t>
            </w:r>
          </w:p>
        </w:tc>
        <w:tc>
          <w:tcPr>
            <w:tcW w:w="851" w:type="dxa"/>
            <w:shd w:val="clear" w:color="auto" w:fill="auto"/>
          </w:tcPr>
          <w:p w14:paraId="5AF73B4C"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2D78DB2" w14:textId="77777777" w:rsidTr="006E4CED">
        <w:tc>
          <w:tcPr>
            <w:tcW w:w="2802" w:type="dxa"/>
            <w:shd w:val="clear" w:color="auto" w:fill="auto"/>
          </w:tcPr>
          <w:p w14:paraId="032DCEE3"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0F667AC3"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980495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«Самые наблюдательные»; Игра «Взвесь в руках»</w:t>
            </w:r>
          </w:p>
        </w:tc>
        <w:tc>
          <w:tcPr>
            <w:tcW w:w="851" w:type="dxa"/>
            <w:shd w:val="clear" w:color="auto" w:fill="auto"/>
          </w:tcPr>
          <w:p w14:paraId="798A1F1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0B3DB88" w14:textId="77777777" w:rsidTr="006E4CED">
        <w:tc>
          <w:tcPr>
            <w:tcW w:w="2802" w:type="dxa"/>
            <w:shd w:val="clear" w:color="auto" w:fill="auto"/>
          </w:tcPr>
          <w:p w14:paraId="6263C57F"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89C7F31"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6C83D6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«Учись слушать звуки»; Игра «Развиваем чувство времени»</w:t>
            </w:r>
          </w:p>
        </w:tc>
        <w:tc>
          <w:tcPr>
            <w:tcW w:w="851" w:type="dxa"/>
            <w:shd w:val="clear" w:color="auto" w:fill="auto"/>
          </w:tcPr>
          <w:p w14:paraId="1AE8D15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21AF51A" w14:textId="77777777" w:rsidTr="006E4CED">
        <w:tc>
          <w:tcPr>
            <w:tcW w:w="2802" w:type="dxa"/>
            <w:shd w:val="clear" w:color="auto" w:fill="auto"/>
          </w:tcPr>
          <w:p w14:paraId="3EF9E3F2"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13AA985A"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2A37B95"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«Измеряем на глазок»; «Делим на части»; «Что за картина»; «Угадай голоса»</w:t>
            </w:r>
          </w:p>
        </w:tc>
        <w:tc>
          <w:tcPr>
            <w:tcW w:w="851" w:type="dxa"/>
            <w:shd w:val="clear" w:color="auto" w:fill="auto"/>
          </w:tcPr>
          <w:p w14:paraId="24C8B02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1594019" w14:textId="77777777" w:rsidTr="006E4CED">
        <w:tc>
          <w:tcPr>
            <w:tcW w:w="2802" w:type="dxa"/>
            <w:shd w:val="clear" w:color="auto" w:fill="auto"/>
          </w:tcPr>
          <w:p w14:paraId="1F39C8FA"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06DFF332"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881668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воображения: «Найди выпавший осколок»</w:t>
            </w:r>
          </w:p>
        </w:tc>
        <w:tc>
          <w:tcPr>
            <w:tcW w:w="851" w:type="dxa"/>
            <w:shd w:val="clear" w:color="auto" w:fill="auto"/>
          </w:tcPr>
          <w:p w14:paraId="77465C8B"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89BEEB6" w14:textId="77777777" w:rsidTr="006E4CED">
        <w:tc>
          <w:tcPr>
            <w:tcW w:w="2802" w:type="dxa"/>
            <w:shd w:val="clear" w:color="auto" w:fill="auto"/>
          </w:tcPr>
          <w:p w14:paraId="37FCE5CF"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7C091129"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02E43F5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воображения: «Какой вид сверху соответствует предмету»</w:t>
            </w:r>
          </w:p>
        </w:tc>
        <w:tc>
          <w:tcPr>
            <w:tcW w:w="851" w:type="dxa"/>
            <w:shd w:val="clear" w:color="auto" w:fill="auto"/>
          </w:tcPr>
          <w:p w14:paraId="095FBB2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8180F1E" w14:textId="77777777" w:rsidTr="006E4CED">
        <w:tc>
          <w:tcPr>
            <w:tcW w:w="2802" w:type="dxa"/>
            <w:shd w:val="clear" w:color="auto" w:fill="auto"/>
          </w:tcPr>
          <w:p w14:paraId="51218C48"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0F0F7E5A"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06EEE2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воображения: «Что перепутал художник»</w:t>
            </w:r>
          </w:p>
        </w:tc>
        <w:tc>
          <w:tcPr>
            <w:tcW w:w="851" w:type="dxa"/>
            <w:shd w:val="clear" w:color="auto" w:fill="auto"/>
          </w:tcPr>
          <w:p w14:paraId="1AB3357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374AC3E" w14:textId="77777777" w:rsidTr="006E4CED">
        <w:tc>
          <w:tcPr>
            <w:tcW w:w="2802" w:type="dxa"/>
            <w:shd w:val="clear" w:color="auto" w:fill="auto"/>
          </w:tcPr>
          <w:p w14:paraId="7E08E4C3"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363CF823"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C0834C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восприятия</w:t>
            </w:r>
          </w:p>
        </w:tc>
        <w:tc>
          <w:tcPr>
            <w:tcW w:w="851" w:type="dxa"/>
            <w:shd w:val="clear" w:color="auto" w:fill="auto"/>
          </w:tcPr>
          <w:p w14:paraId="41DC820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C4C38CA" w14:textId="77777777" w:rsidTr="006E4CED">
        <w:tc>
          <w:tcPr>
            <w:tcW w:w="2802" w:type="dxa"/>
            <w:shd w:val="clear" w:color="auto" w:fill="auto"/>
          </w:tcPr>
          <w:p w14:paraId="6E00A9BA" w14:textId="77777777" w:rsidR="00676D4A" w:rsidRPr="00676D4A" w:rsidRDefault="00676D4A" w:rsidP="006E4CED">
            <w:pPr>
              <w:spacing w:after="0" w:line="240" w:lineRule="auto"/>
              <w:ind w:firstLine="4"/>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внимания (8 ч)</w:t>
            </w:r>
          </w:p>
        </w:tc>
        <w:tc>
          <w:tcPr>
            <w:tcW w:w="851" w:type="dxa"/>
            <w:shd w:val="clear" w:color="auto" w:fill="auto"/>
          </w:tcPr>
          <w:p w14:paraId="2A7C314B"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797BD34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концентрации и устойчивости внимания: Игра «Корректурная проба»; «Счет по 1, 3, 10, 20»</w:t>
            </w:r>
          </w:p>
        </w:tc>
        <w:tc>
          <w:tcPr>
            <w:tcW w:w="851" w:type="dxa"/>
            <w:shd w:val="clear" w:color="auto" w:fill="auto"/>
          </w:tcPr>
          <w:p w14:paraId="1E660EA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091E441" w14:textId="77777777" w:rsidTr="006E4CED">
        <w:tc>
          <w:tcPr>
            <w:tcW w:w="2802" w:type="dxa"/>
            <w:shd w:val="clear" w:color="auto" w:fill="auto"/>
          </w:tcPr>
          <w:p w14:paraId="232B725B" w14:textId="77777777" w:rsidR="00676D4A" w:rsidRPr="00676D4A" w:rsidRDefault="00676D4A" w:rsidP="006E4CED">
            <w:pPr>
              <w:spacing w:after="0" w:line="240" w:lineRule="auto"/>
              <w:ind w:firstLine="4"/>
              <w:rPr>
                <w:rFonts w:ascii="Times New Roman" w:hAnsi="Times New Roman" w:cs="Times New Roman"/>
                <w:b/>
                <w:bCs/>
                <w:sz w:val="24"/>
                <w:szCs w:val="24"/>
              </w:rPr>
            </w:pPr>
          </w:p>
        </w:tc>
        <w:tc>
          <w:tcPr>
            <w:tcW w:w="851" w:type="dxa"/>
            <w:shd w:val="clear" w:color="auto" w:fill="auto"/>
          </w:tcPr>
          <w:p w14:paraId="54CEBFC9"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AA05AB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Игровой тренинг для развития внимания: «Пропусти число»; «Исправляем ошибки»; «Сравниваем картинки»</w:t>
            </w:r>
          </w:p>
        </w:tc>
        <w:tc>
          <w:tcPr>
            <w:tcW w:w="851" w:type="dxa"/>
            <w:shd w:val="clear" w:color="auto" w:fill="auto"/>
          </w:tcPr>
          <w:p w14:paraId="14C5BA8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FE12BC5" w14:textId="77777777" w:rsidTr="006E4CED">
        <w:tc>
          <w:tcPr>
            <w:tcW w:w="2802" w:type="dxa"/>
            <w:shd w:val="clear" w:color="auto" w:fill="auto"/>
          </w:tcPr>
          <w:p w14:paraId="77EE33DA" w14:textId="77777777" w:rsidR="00676D4A" w:rsidRPr="00676D4A" w:rsidRDefault="00676D4A" w:rsidP="006E4CED">
            <w:pPr>
              <w:spacing w:after="0" w:line="240" w:lineRule="auto"/>
              <w:ind w:firstLine="4"/>
              <w:rPr>
                <w:rFonts w:ascii="Times New Roman" w:hAnsi="Times New Roman" w:cs="Times New Roman"/>
                <w:b/>
                <w:bCs/>
                <w:sz w:val="24"/>
                <w:szCs w:val="24"/>
              </w:rPr>
            </w:pPr>
          </w:p>
        </w:tc>
        <w:tc>
          <w:tcPr>
            <w:tcW w:w="851" w:type="dxa"/>
            <w:shd w:val="clear" w:color="auto" w:fill="auto"/>
          </w:tcPr>
          <w:p w14:paraId="084832C7"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4D0AF9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переключаемости внимания: Методика «Красно – черная таблица»; Методика «Счет»</w:t>
            </w:r>
          </w:p>
        </w:tc>
        <w:tc>
          <w:tcPr>
            <w:tcW w:w="851" w:type="dxa"/>
            <w:shd w:val="clear" w:color="auto" w:fill="auto"/>
          </w:tcPr>
          <w:p w14:paraId="64EE2A7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EAD09B9" w14:textId="77777777" w:rsidTr="006E4CED">
        <w:tc>
          <w:tcPr>
            <w:tcW w:w="2802" w:type="dxa"/>
            <w:shd w:val="clear" w:color="auto" w:fill="auto"/>
          </w:tcPr>
          <w:p w14:paraId="1C58F20B"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1B4A62CB"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0FBCD49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Игра «Хлопни - встань»; Игра «Не пропусти профессию»; Игра «Два дела одновременно»</w:t>
            </w:r>
          </w:p>
        </w:tc>
        <w:tc>
          <w:tcPr>
            <w:tcW w:w="851" w:type="dxa"/>
            <w:shd w:val="clear" w:color="auto" w:fill="auto"/>
          </w:tcPr>
          <w:p w14:paraId="5A33C22C"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47062E3" w14:textId="77777777" w:rsidTr="006E4CED">
        <w:tc>
          <w:tcPr>
            <w:tcW w:w="2802" w:type="dxa"/>
            <w:shd w:val="clear" w:color="auto" w:fill="auto"/>
          </w:tcPr>
          <w:p w14:paraId="1F5ABBBA"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76E086EA"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EA4AFA1"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«Слушаем тишину»; Игра «Нарисуй и закрась треугольники»; Игра «Считаем вместе»; Игра «Поем вместе»</w:t>
            </w:r>
          </w:p>
        </w:tc>
        <w:tc>
          <w:tcPr>
            <w:tcW w:w="851" w:type="dxa"/>
            <w:shd w:val="clear" w:color="auto" w:fill="auto"/>
          </w:tcPr>
          <w:p w14:paraId="2EF2674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3CDC6FB" w14:textId="77777777" w:rsidTr="006E4CED">
        <w:tc>
          <w:tcPr>
            <w:tcW w:w="2802" w:type="dxa"/>
            <w:shd w:val="clear" w:color="auto" w:fill="auto"/>
          </w:tcPr>
          <w:p w14:paraId="068E6760"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020773D"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88B1CD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концентрации и устойчивости внимания: Методика «Корректурная проба – буквенный вариант»; Методика «Таблицы </w:t>
            </w:r>
            <w:proofErr w:type="spellStart"/>
            <w:r w:rsidRPr="00676D4A">
              <w:rPr>
                <w:rFonts w:ascii="Times New Roman" w:hAnsi="Times New Roman" w:cs="Times New Roman"/>
                <w:sz w:val="24"/>
                <w:szCs w:val="24"/>
              </w:rPr>
              <w:t>Шульте</w:t>
            </w:r>
            <w:proofErr w:type="spellEnd"/>
            <w:r w:rsidRPr="00676D4A">
              <w:rPr>
                <w:rFonts w:ascii="Times New Roman" w:hAnsi="Times New Roman" w:cs="Times New Roman"/>
                <w:sz w:val="24"/>
                <w:szCs w:val="24"/>
              </w:rPr>
              <w:t>»</w:t>
            </w:r>
          </w:p>
        </w:tc>
        <w:tc>
          <w:tcPr>
            <w:tcW w:w="851" w:type="dxa"/>
            <w:shd w:val="clear" w:color="auto" w:fill="auto"/>
          </w:tcPr>
          <w:p w14:paraId="2BDDB74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4ECDF52" w14:textId="77777777" w:rsidTr="006E4CED">
        <w:tc>
          <w:tcPr>
            <w:tcW w:w="2802" w:type="dxa"/>
            <w:shd w:val="clear" w:color="auto" w:fill="auto"/>
          </w:tcPr>
          <w:p w14:paraId="38578C5C"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11B084F5"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3BE9752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наблюдательности: Упражнение «Найди ошибки»; Методика «Сравниваем картинки»</w:t>
            </w:r>
          </w:p>
        </w:tc>
        <w:tc>
          <w:tcPr>
            <w:tcW w:w="851" w:type="dxa"/>
            <w:shd w:val="clear" w:color="auto" w:fill="auto"/>
          </w:tcPr>
          <w:p w14:paraId="06415F2C"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04A8E33" w14:textId="77777777" w:rsidTr="006E4CED">
        <w:tc>
          <w:tcPr>
            <w:tcW w:w="2802" w:type="dxa"/>
            <w:shd w:val="clear" w:color="auto" w:fill="auto"/>
          </w:tcPr>
          <w:p w14:paraId="5E401970"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5C1CD6EC"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96DF18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внимания</w:t>
            </w:r>
          </w:p>
        </w:tc>
        <w:tc>
          <w:tcPr>
            <w:tcW w:w="851" w:type="dxa"/>
            <w:shd w:val="clear" w:color="auto" w:fill="auto"/>
          </w:tcPr>
          <w:p w14:paraId="69D7A10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CE8C4CA" w14:textId="77777777" w:rsidTr="006E4CED">
        <w:tc>
          <w:tcPr>
            <w:tcW w:w="2802" w:type="dxa"/>
            <w:shd w:val="clear" w:color="auto" w:fill="auto"/>
          </w:tcPr>
          <w:p w14:paraId="173DF486" w14:textId="77777777" w:rsidR="00676D4A" w:rsidRPr="00676D4A" w:rsidRDefault="00676D4A" w:rsidP="006E4CED">
            <w:pPr>
              <w:spacing w:after="0" w:line="240" w:lineRule="auto"/>
              <w:ind w:firstLine="4"/>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памяти (12 ч)</w:t>
            </w:r>
          </w:p>
        </w:tc>
        <w:tc>
          <w:tcPr>
            <w:tcW w:w="851" w:type="dxa"/>
            <w:shd w:val="clear" w:color="auto" w:fill="auto"/>
          </w:tcPr>
          <w:p w14:paraId="3EDA82C9"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FD8252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памяти: «Логически не связанный текст»</w:t>
            </w:r>
          </w:p>
          <w:p w14:paraId="0215EB44" w14:textId="77777777" w:rsidR="00676D4A" w:rsidRPr="00676D4A" w:rsidRDefault="00676D4A" w:rsidP="006E4CED">
            <w:pPr>
              <w:spacing w:after="0" w:line="240" w:lineRule="auto"/>
              <w:ind w:left="720"/>
              <w:rPr>
                <w:rFonts w:ascii="Times New Roman" w:hAnsi="Times New Roman" w:cs="Times New Roman"/>
                <w:sz w:val="24"/>
                <w:szCs w:val="24"/>
              </w:rPr>
            </w:pPr>
          </w:p>
        </w:tc>
        <w:tc>
          <w:tcPr>
            <w:tcW w:w="851" w:type="dxa"/>
            <w:shd w:val="clear" w:color="auto" w:fill="auto"/>
          </w:tcPr>
          <w:p w14:paraId="1DEF359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E2EB243" w14:textId="77777777" w:rsidTr="006E4CED">
        <w:tc>
          <w:tcPr>
            <w:tcW w:w="2802" w:type="dxa"/>
            <w:shd w:val="clear" w:color="auto" w:fill="auto"/>
          </w:tcPr>
          <w:p w14:paraId="08D27ACA" w14:textId="77777777" w:rsidR="00676D4A" w:rsidRPr="00676D4A" w:rsidRDefault="00676D4A" w:rsidP="006E4CED">
            <w:pPr>
              <w:spacing w:after="0" w:line="240" w:lineRule="auto"/>
              <w:ind w:firstLine="4"/>
              <w:rPr>
                <w:rFonts w:ascii="Times New Roman" w:hAnsi="Times New Roman" w:cs="Times New Roman"/>
                <w:b/>
                <w:bCs/>
                <w:sz w:val="24"/>
                <w:szCs w:val="24"/>
              </w:rPr>
            </w:pPr>
          </w:p>
        </w:tc>
        <w:tc>
          <w:tcPr>
            <w:tcW w:w="851" w:type="dxa"/>
            <w:shd w:val="clear" w:color="auto" w:fill="auto"/>
          </w:tcPr>
          <w:p w14:paraId="0DBD3F2C"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302D3FC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памяти: «Логически связанный текст»</w:t>
            </w:r>
          </w:p>
        </w:tc>
        <w:tc>
          <w:tcPr>
            <w:tcW w:w="851" w:type="dxa"/>
            <w:shd w:val="clear" w:color="auto" w:fill="auto"/>
          </w:tcPr>
          <w:p w14:paraId="52F438A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E6CC087" w14:textId="77777777" w:rsidTr="006E4CED">
        <w:tc>
          <w:tcPr>
            <w:tcW w:w="2802" w:type="dxa"/>
            <w:shd w:val="clear" w:color="auto" w:fill="auto"/>
          </w:tcPr>
          <w:p w14:paraId="6079B2BE" w14:textId="77777777" w:rsidR="00676D4A" w:rsidRPr="00676D4A" w:rsidRDefault="00676D4A" w:rsidP="006E4CED">
            <w:pPr>
              <w:spacing w:after="0" w:line="240" w:lineRule="auto"/>
              <w:ind w:firstLine="4"/>
              <w:rPr>
                <w:rFonts w:ascii="Times New Roman" w:hAnsi="Times New Roman" w:cs="Times New Roman"/>
                <w:b/>
                <w:bCs/>
                <w:sz w:val="24"/>
                <w:szCs w:val="24"/>
              </w:rPr>
            </w:pPr>
          </w:p>
        </w:tc>
        <w:tc>
          <w:tcPr>
            <w:tcW w:w="851" w:type="dxa"/>
            <w:shd w:val="clear" w:color="auto" w:fill="auto"/>
          </w:tcPr>
          <w:p w14:paraId="37CB0D59"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03CBDF8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памяти: «Лица с именами и фамилиями»</w:t>
            </w:r>
          </w:p>
        </w:tc>
        <w:tc>
          <w:tcPr>
            <w:tcW w:w="851" w:type="dxa"/>
            <w:shd w:val="clear" w:color="auto" w:fill="auto"/>
          </w:tcPr>
          <w:p w14:paraId="3F4A3F57"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5B8BEEF" w14:textId="77777777" w:rsidTr="006E4CED">
        <w:tc>
          <w:tcPr>
            <w:tcW w:w="2802" w:type="dxa"/>
            <w:shd w:val="clear" w:color="auto" w:fill="auto"/>
          </w:tcPr>
          <w:p w14:paraId="4D22BF4D" w14:textId="77777777" w:rsidR="00676D4A" w:rsidRPr="00676D4A" w:rsidRDefault="00676D4A" w:rsidP="006E4CED">
            <w:pPr>
              <w:spacing w:after="0" w:line="240" w:lineRule="auto"/>
              <w:ind w:firstLine="4"/>
              <w:rPr>
                <w:rFonts w:ascii="Times New Roman" w:hAnsi="Times New Roman" w:cs="Times New Roman"/>
                <w:b/>
                <w:bCs/>
                <w:sz w:val="24"/>
                <w:szCs w:val="24"/>
              </w:rPr>
            </w:pPr>
          </w:p>
        </w:tc>
        <w:tc>
          <w:tcPr>
            <w:tcW w:w="851" w:type="dxa"/>
            <w:shd w:val="clear" w:color="auto" w:fill="auto"/>
          </w:tcPr>
          <w:p w14:paraId="4911D905"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CBF6BC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памяти: «Пересказ текстов»</w:t>
            </w:r>
          </w:p>
        </w:tc>
        <w:tc>
          <w:tcPr>
            <w:tcW w:w="851" w:type="dxa"/>
            <w:shd w:val="clear" w:color="auto" w:fill="auto"/>
          </w:tcPr>
          <w:p w14:paraId="6697B99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EBCD800" w14:textId="77777777" w:rsidTr="006E4CED">
        <w:tc>
          <w:tcPr>
            <w:tcW w:w="2802" w:type="dxa"/>
            <w:shd w:val="clear" w:color="auto" w:fill="auto"/>
          </w:tcPr>
          <w:p w14:paraId="7B81BD2C"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3B4345D5"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EDAD82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«Перегруппируй слова»</w:t>
            </w:r>
          </w:p>
        </w:tc>
        <w:tc>
          <w:tcPr>
            <w:tcW w:w="851" w:type="dxa"/>
            <w:shd w:val="clear" w:color="auto" w:fill="auto"/>
          </w:tcPr>
          <w:p w14:paraId="4CA3B0A7"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BDD01E5" w14:textId="77777777" w:rsidTr="006E4CED">
        <w:tc>
          <w:tcPr>
            <w:tcW w:w="2802" w:type="dxa"/>
            <w:shd w:val="clear" w:color="auto" w:fill="auto"/>
          </w:tcPr>
          <w:p w14:paraId="6DB74FF7"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C839A03"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FB8327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«Ассоциативное мышление»</w:t>
            </w:r>
          </w:p>
        </w:tc>
        <w:tc>
          <w:tcPr>
            <w:tcW w:w="851" w:type="dxa"/>
            <w:shd w:val="clear" w:color="auto" w:fill="auto"/>
          </w:tcPr>
          <w:p w14:paraId="6875D79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84EA7B2" w14:textId="77777777" w:rsidTr="006E4CED">
        <w:tc>
          <w:tcPr>
            <w:tcW w:w="2802" w:type="dxa"/>
            <w:shd w:val="clear" w:color="auto" w:fill="auto"/>
          </w:tcPr>
          <w:p w14:paraId="389E6497"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F85C9C0"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3A999CD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«Пословицы»; «Предметы»;  «Города»</w:t>
            </w:r>
          </w:p>
        </w:tc>
        <w:tc>
          <w:tcPr>
            <w:tcW w:w="851" w:type="dxa"/>
            <w:shd w:val="clear" w:color="auto" w:fill="auto"/>
          </w:tcPr>
          <w:p w14:paraId="3223F3D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986B3B6" w14:textId="77777777" w:rsidTr="006E4CED">
        <w:tc>
          <w:tcPr>
            <w:tcW w:w="2802" w:type="dxa"/>
            <w:shd w:val="clear" w:color="auto" w:fill="auto"/>
          </w:tcPr>
          <w:p w14:paraId="6C8425A9"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4A5C7F8"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06F54D7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«Я положил в мешок»;  «Песни»</w:t>
            </w:r>
          </w:p>
        </w:tc>
        <w:tc>
          <w:tcPr>
            <w:tcW w:w="851" w:type="dxa"/>
            <w:shd w:val="clear" w:color="auto" w:fill="auto"/>
          </w:tcPr>
          <w:p w14:paraId="0BA87B1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0B1E58E" w14:textId="77777777" w:rsidTr="006E4CED">
        <w:tc>
          <w:tcPr>
            <w:tcW w:w="2802" w:type="dxa"/>
            <w:shd w:val="clear" w:color="auto" w:fill="auto"/>
          </w:tcPr>
          <w:p w14:paraId="1FA93A37"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3A2B1571"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21E2522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Правила сохранения знаний. Упражнения на запоминание.</w:t>
            </w:r>
          </w:p>
        </w:tc>
        <w:tc>
          <w:tcPr>
            <w:tcW w:w="851" w:type="dxa"/>
            <w:shd w:val="clear" w:color="auto" w:fill="auto"/>
          </w:tcPr>
          <w:p w14:paraId="0275EA80"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3540499" w14:textId="77777777" w:rsidTr="006E4CED">
        <w:tc>
          <w:tcPr>
            <w:tcW w:w="2802" w:type="dxa"/>
            <w:shd w:val="clear" w:color="auto" w:fill="auto"/>
          </w:tcPr>
          <w:p w14:paraId="43C01CC7"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3C1CE4DD"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3B84D29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механической памяти: «Нелогические пары»</w:t>
            </w:r>
          </w:p>
        </w:tc>
        <w:tc>
          <w:tcPr>
            <w:tcW w:w="851" w:type="dxa"/>
            <w:shd w:val="clear" w:color="auto" w:fill="auto"/>
          </w:tcPr>
          <w:p w14:paraId="718EEE2C"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4BA9AA9" w14:textId="77777777" w:rsidTr="006E4CED">
        <w:tc>
          <w:tcPr>
            <w:tcW w:w="2802" w:type="dxa"/>
            <w:shd w:val="clear" w:color="auto" w:fill="auto"/>
          </w:tcPr>
          <w:p w14:paraId="194129BE"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73EB0E6D"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B95527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зрительной памяти: «Чей предмет?</w:t>
            </w:r>
            <w:proofErr w:type="gramStart"/>
            <w:r w:rsidRPr="00676D4A">
              <w:rPr>
                <w:rFonts w:ascii="Times New Roman" w:hAnsi="Times New Roman" w:cs="Times New Roman"/>
                <w:sz w:val="24"/>
                <w:szCs w:val="24"/>
              </w:rPr>
              <w:t>»;  «</w:t>
            </w:r>
            <w:proofErr w:type="gramEnd"/>
            <w:r w:rsidRPr="00676D4A">
              <w:rPr>
                <w:rFonts w:ascii="Times New Roman" w:hAnsi="Times New Roman" w:cs="Times New Roman"/>
                <w:sz w:val="24"/>
                <w:szCs w:val="24"/>
              </w:rPr>
              <w:t>Угадай, как меня зовут?»; «Запомни порядок»</w:t>
            </w:r>
          </w:p>
        </w:tc>
        <w:tc>
          <w:tcPr>
            <w:tcW w:w="851" w:type="dxa"/>
            <w:shd w:val="clear" w:color="auto" w:fill="auto"/>
          </w:tcPr>
          <w:p w14:paraId="4A89D4E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558B85E" w14:textId="77777777" w:rsidTr="006E4CED">
        <w:tc>
          <w:tcPr>
            <w:tcW w:w="2802" w:type="dxa"/>
            <w:shd w:val="clear" w:color="auto" w:fill="auto"/>
          </w:tcPr>
          <w:p w14:paraId="25CC03F6"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1EC0C18C"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3CDCEC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памяти</w:t>
            </w:r>
          </w:p>
        </w:tc>
        <w:tc>
          <w:tcPr>
            <w:tcW w:w="851" w:type="dxa"/>
            <w:shd w:val="clear" w:color="auto" w:fill="auto"/>
          </w:tcPr>
          <w:p w14:paraId="6982ADF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96277FF" w14:textId="77777777" w:rsidTr="006E4CED">
        <w:tc>
          <w:tcPr>
            <w:tcW w:w="2802" w:type="dxa"/>
            <w:shd w:val="clear" w:color="auto" w:fill="auto"/>
          </w:tcPr>
          <w:p w14:paraId="47A5CD9B"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мышления (23 ч)</w:t>
            </w:r>
          </w:p>
        </w:tc>
        <w:tc>
          <w:tcPr>
            <w:tcW w:w="851" w:type="dxa"/>
            <w:shd w:val="clear" w:color="auto" w:fill="auto"/>
          </w:tcPr>
          <w:p w14:paraId="3ECD9CE2"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71086151"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«Пройди лабиринт»</w:t>
            </w:r>
          </w:p>
        </w:tc>
        <w:tc>
          <w:tcPr>
            <w:tcW w:w="851" w:type="dxa"/>
            <w:shd w:val="clear" w:color="auto" w:fill="auto"/>
          </w:tcPr>
          <w:p w14:paraId="698A4AB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3D1FE2E" w14:textId="77777777" w:rsidTr="006E4CED">
        <w:tc>
          <w:tcPr>
            <w:tcW w:w="2802" w:type="dxa"/>
            <w:shd w:val="clear" w:color="auto" w:fill="auto"/>
          </w:tcPr>
          <w:p w14:paraId="51A26015"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5D4CD593"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7AA615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«Дорисуй рисунок»</w:t>
            </w:r>
          </w:p>
        </w:tc>
        <w:tc>
          <w:tcPr>
            <w:tcW w:w="851" w:type="dxa"/>
            <w:shd w:val="clear" w:color="auto" w:fill="auto"/>
          </w:tcPr>
          <w:p w14:paraId="0E650087"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0C21195" w14:textId="77777777" w:rsidTr="006E4CED">
        <w:tc>
          <w:tcPr>
            <w:tcW w:w="2802" w:type="dxa"/>
            <w:shd w:val="clear" w:color="auto" w:fill="auto"/>
          </w:tcPr>
          <w:p w14:paraId="3A10FAF6"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38787773"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008B469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«Составь фигуру»</w:t>
            </w:r>
          </w:p>
        </w:tc>
        <w:tc>
          <w:tcPr>
            <w:tcW w:w="851" w:type="dxa"/>
            <w:shd w:val="clear" w:color="auto" w:fill="auto"/>
          </w:tcPr>
          <w:p w14:paraId="7A1F606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96C6F04" w14:textId="77777777" w:rsidTr="006E4CED">
        <w:tc>
          <w:tcPr>
            <w:tcW w:w="2802" w:type="dxa"/>
            <w:shd w:val="clear" w:color="auto" w:fill="auto"/>
          </w:tcPr>
          <w:p w14:paraId="50294F21"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5BCD8233"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7608B6D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«Дорисуй»</w:t>
            </w:r>
          </w:p>
        </w:tc>
        <w:tc>
          <w:tcPr>
            <w:tcW w:w="851" w:type="dxa"/>
            <w:shd w:val="clear" w:color="auto" w:fill="auto"/>
          </w:tcPr>
          <w:p w14:paraId="475C426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A1F5278" w14:textId="77777777" w:rsidTr="006E4CED">
        <w:tc>
          <w:tcPr>
            <w:tcW w:w="2802" w:type="dxa"/>
            <w:shd w:val="clear" w:color="auto" w:fill="auto"/>
          </w:tcPr>
          <w:p w14:paraId="0FEBC120"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625CA5D7"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753124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Игра «Муха»</w:t>
            </w:r>
          </w:p>
        </w:tc>
        <w:tc>
          <w:tcPr>
            <w:tcW w:w="851" w:type="dxa"/>
            <w:shd w:val="clear" w:color="auto" w:fill="auto"/>
          </w:tcPr>
          <w:p w14:paraId="68F21512"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835927F" w14:textId="77777777" w:rsidTr="006E4CED">
        <w:tc>
          <w:tcPr>
            <w:tcW w:w="2802" w:type="dxa"/>
            <w:shd w:val="clear" w:color="auto" w:fill="auto"/>
          </w:tcPr>
          <w:p w14:paraId="0EAB93E6"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67558AE9"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7BEFAD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Игра «Круглые очки»; Анализ зрительного образа</w:t>
            </w:r>
          </w:p>
        </w:tc>
        <w:tc>
          <w:tcPr>
            <w:tcW w:w="851" w:type="dxa"/>
            <w:shd w:val="clear" w:color="auto" w:fill="auto"/>
          </w:tcPr>
          <w:p w14:paraId="54AAD18B"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EA77E8E" w14:textId="77777777" w:rsidTr="006E4CED">
        <w:tc>
          <w:tcPr>
            <w:tcW w:w="2802" w:type="dxa"/>
            <w:shd w:val="clear" w:color="auto" w:fill="auto"/>
          </w:tcPr>
          <w:p w14:paraId="7A41D32C"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4A4F324C"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B497C6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Игра «Лишнее слово»</w:t>
            </w:r>
          </w:p>
        </w:tc>
        <w:tc>
          <w:tcPr>
            <w:tcW w:w="851" w:type="dxa"/>
            <w:shd w:val="clear" w:color="auto" w:fill="auto"/>
          </w:tcPr>
          <w:p w14:paraId="2D37543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B874962" w14:textId="77777777" w:rsidTr="006E4CED">
        <w:tc>
          <w:tcPr>
            <w:tcW w:w="2802" w:type="dxa"/>
            <w:shd w:val="clear" w:color="auto" w:fill="auto"/>
          </w:tcPr>
          <w:p w14:paraId="3AAED19F"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5FAC97E7"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7B4C5C4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Игра «Поиск общего»</w:t>
            </w:r>
          </w:p>
        </w:tc>
        <w:tc>
          <w:tcPr>
            <w:tcW w:w="851" w:type="dxa"/>
            <w:shd w:val="clear" w:color="auto" w:fill="auto"/>
          </w:tcPr>
          <w:p w14:paraId="3B7CBDB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CE9E188" w14:textId="77777777" w:rsidTr="006E4CED">
        <w:tc>
          <w:tcPr>
            <w:tcW w:w="2802" w:type="dxa"/>
            <w:shd w:val="clear" w:color="auto" w:fill="auto"/>
          </w:tcPr>
          <w:p w14:paraId="50171303"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0412ED6"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7FAE8BE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Составление предложений</w:t>
            </w:r>
          </w:p>
        </w:tc>
        <w:tc>
          <w:tcPr>
            <w:tcW w:w="851" w:type="dxa"/>
            <w:shd w:val="clear" w:color="auto" w:fill="auto"/>
          </w:tcPr>
          <w:p w14:paraId="663AE82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A5475C1" w14:textId="77777777" w:rsidTr="006E4CED">
        <w:tc>
          <w:tcPr>
            <w:tcW w:w="2802" w:type="dxa"/>
            <w:shd w:val="clear" w:color="auto" w:fill="auto"/>
          </w:tcPr>
          <w:p w14:paraId="337E20C8"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08BC7499"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0D1C03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«Совместная история»; «Сколько в слове слогов»</w:t>
            </w:r>
          </w:p>
        </w:tc>
        <w:tc>
          <w:tcPr>
            <w:tcW w:w="851" w:type="dxa"/>
            <w:shd w:val="clear" w:color="auto" w:fill="auto"/>
          </w:tcPr>
          <w:p w14:paraId="49C6CA87"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67A10A2" w14:textId="77777777" w:rsidTr="006E4CED">
        <w:tc>
          <w:tcPr>
            <w:tcW w:w="2802" w:type="dxa"/>
            <w:shd w:val="clear" w:color="auto" w:fill="auto"/>
          </w:tcPr>
          <w:p w14:paraId="45366FB7"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546889F5"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9816AF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«Ребусы»</w:t>
            </w:r>
          </w:p>
        </w:tc>
        <w:tc>
          <w:tcPr>
            <w:tcW w:w="851" w:type="dxa"/>
            <w:shd w:val="clear" w:color="auto" w:fill="auto"/>
          </w:tcPr>
          <w:p w14:paraId="04F1ACA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E4E5C70" w14:textId="77777777" w:rsidTr="006E4CED">
        <w:tc>
          <w:tcPr>
            <w:tcW w:w="2802" w:type="dxa"/>
            <w:shd w:val="clear" w:color="auto" w:fill="auto"/>
          </w:tcPr>
          <w:p w14:paraId="53DD0200"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60A28A19"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698C19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«Кроссворды»</w:t>
            </w:r>
          </w:p>
        </w:tc>
        <w:tc>
          <w:tcPr>
            <w:tcW w:w="851" w:type="dxa"/>
            <w:shd w:val="clear" w:color="auto" w:fill="auto"/>
          </w:tcPr>
          <w:p w14:paraId="3D4795E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3E5C51F" w14:textId="77777777" w:rsidTr="006E4CED">
        <w:tc>
          <w:tcPr>
            <w:tcW w:w="2802" w:type="dxa"/>
            <w:shd w:val="clear" w:color="auto" w:fill="auto"/>
          </w:tcPr>
          <w:p w14:paraId="1F3D2442"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07A4BD4A"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5FE740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«Найди спрятанное слово</w:t>
            </w:r>
            <w:proofErr w:type="gramStart"/>
            <w:r w:rsidRPr="00676D4A">
              <w:rPr>
                <w:rFonts w:ascii="Times New Roman" w:hAnsi="Times New Roman" w:cs="Times New Roman"/>
                <w:sz w:val="24"/>
                <w:szCs w:val="24"/>
              </w:rPr>
              <w:t>»;  «</w:t>
            </w:r>
            <w:proofErr w:type="gramEnd"/>
            <w:r w:rsidRPr="00676D4A">
              <w:rPr>
                <w:rFonts w:ascii="Times New Roman" w:hAnsi="Times New Roman" w:cs="Times New Roman"/>
                <w:sz w:val="24"/>
                <w:szCs w:val="24"/>
              </w:rPr>
              <w:t>Какое число»</w:t>
            </w:r>
          </w:p>
        </w:tc>
        <w:tc>
          <w:tcPr>
            <w:tcW w:w="851" w:type="dxa"/>
            <w:shd w:val="clear" w:color="auto" w:fill="auto"/>
          </w:tcPr>
          <w:p w14:paraId="1DB640E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E426C76" w14:textId="77777777" w:rsidTr="006E4CED">
        <w:tc>
          <w:tcPr>
            <w:tcW w:w="2802" w:type="dxa"/>
            <w:shd w:val="clear" w:color="auto" w:fill="auto"/>
          </w:tcPr>
          <w:p w14:paraId="50C82E39"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AA21334"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26C78B3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«Четвертый лишний»</w:t>
            </w:r>
          </w:p>
        </w:tc>
        <w:tc>
          <w:tcPr>
            <w:tcW w:w="851" w:type="dxa"/>
            <w:shd w:val="clear" w:color="auto" w:fill="auto"/>
          </w:tcPr>
          <w:p w14:paraId="5034378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2CBEE7C" w14:textId="77777777" w:rsidTr="006E4CED">
        <w:tc>
          <w:tcPr>
            <w:tcW w:w="2802" w:type="dxa"/>
            <w:shd w:val="clear" w:color="auto" w:fill="auto"/>
          </w:tcPr>
          <w:p w14:paraId="5547DCD5"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40EFBBDC"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806B0A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способности к </w:t>
            </w:r>
            <w:r w:rsidRPr="00676D4A">
              <w:rPr>
                <w:rFonts w:ascii="Times New Roman" w:hAnsi="Times New Roman" w:cs="Times New Roman"/>
                <w:sz w:val="24"/>
                <w:szCs w:val="24"/>
              </w:rPr>
              <w:lastRenderedPageBreak/>
              <w:t>обобщению и абстрагированию: «Назови одним словом»</w:t>
            </w:r>
          </w:p>
        </w:tc>
        <w:tc>
          <w:tcPr>
            <w:tcW w:w="851" w:type="dxa"/>
            <w:shd w:val="clear" w:color="auto" w:fill="auto"/>
          </w:tcPr>
          <w:p w14:paraId="43B3C651"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lastRenderedPageBreak/>
              <w:t>1</w:t>
            </w:r>
          </w:p>
        </w:tc>
      </w:tr>
      <w:tr w:rsidR="00676D4A" w:rsidRPr="00676D4A" w14:paraId="6A4FEFEF" w14:textId="77777777" w:rsidTr="006E4CED">
        <w:tc>
          <w:tcPr>
            <w:tcW w:w="2802" w:type="dxa"/>
            <w:shd w:val="clear" w:color="auto" w:fill="auto"/>
          </w:tcPr>
          <w:p w14:paraId="4488FBD0"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56314290"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3AD36CA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«Исключение лишнего»</w:t>
            </w:r>
          </w:p>
        </w:tc>
        <w:tc>
          <w:tcPr>
            <w:tcW w:w="851" w:type="dxa"/>
            <w:shd w:val="clear" w:color="auto" w:fill="auto"/>
          </w:tcPr>
          <w:p w14:paraId="5BFBEA1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49848FE" w14:textId="77777777" w:rsidTr="006E4CED">
        <w:tc>
          <w:tcPr>
            <w:tcW w:w="2802" w:type="dxa"/>
            <w:shd w:val="clear" w:color="auto" w:fill="auto"/>
          </w:tcPr>
          <w:p w14:paraId="17B48888"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03E681AE"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3D09B37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причинного мышления: «Преобразование предметов и слов»</w:t>
            </w:r>
          </w:p>
        </w:tc>
        <w:tc>
          <w:tcPr>
            <w:tcW w:w="851" w:type="dxa"/>
            <w:shd w:val="clear" w:color="auto" w:fill="auto"/>
          </w:tcPr>
          <w:p w14:paraId="3837ED5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7B64567" w14:textId="77777777" w:rsidTr="006E4CED">
        <w:tc>
          <w:tcPr>
            <w:tcW w:w="2802" w:type="dxa"/>
            <w:shd w:val="clear" w:color="auto" w:fill="auto"/>
          </w:tcPr>
          <w:p w14:paraId="713508D2"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1AA0443F"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166E45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причинного мышления: «Установление ситуативных связей между предметами»</w:t>
            </w:r>
          </w:p>
        </w:tc>
        <w:tc>
          <w:tcPr>
            <w:tcW w:w="851" w:type="dxa"/>
            <w:shd w:val="clear" w:color="auto" w:fill="auto"/>
          </w:tcPr>
          <w:p w14:paraId="335324C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170B3CF" w14:textId="77777777" w:rsidTr="006E4CED">
        <w:tc>
          <w:tcPr>
            <w:tcW w:w="2802" w:type="dxa"/>
            <w:shd w:val="clear" w:color="auto" w:fill="auto"/>
          </w:tcPr>
          <w:p w14:paraId="46913DDC"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4CFEF8AA"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C966021"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причинного мышления: «Установление причинных связей между событиями»</w:t>
            </w:r>
          </w:p>
        </w:tc>
        <w:tc>
          <w:tcPr>
            <w:tcW w:w="851" w:type="dxa"/>
            <w:shd w:val="clear" w:color="auto" w:fill="auto"/>
          </w:tcPr>
          <w:p w14:paraId="5FF2D20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F186AE6" w14:textId="77777777" w:rsidTr="006E4CED">
        <w:tc>
          <w:tcPr>
            <w:tcW w:w="2802" w:type="dxa"/>
            <w:shd w:val="clear" w:color="auto" w:fill="auto"/>
          </w:tcPr>
          <w:p w14:paraId="5BAECE6F"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5C32680B"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4CE4CA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причинного мышления: «Угадывание последствий событий»</w:t>
            </w:r>
          </w:p>
        </w:tc>
        <w:tc>
          <w:tcPr>
            <w:tcW w:w="851" w:type="dxa"/>
            <w:shd w:val="clear" w:color="auto" w:fill="auto"/>
          </w:tcPr>
          <w:p w14:paraId="495EA62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A38C0EF" w14:textId="77777777" w:rsidTr="006E4CED">
        <w:tc>
          <w:tcPr>
            <w:tcW w:w="2802" w:type="dxa"/>
            <w:shd w:val="clear" w:color="auto" w:fill="auto"/>
          </w:tcPr>
          <w:p w14:paraId="76C9DFC1"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3999E606"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01A583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Игры на развитие мышления: «Сравнение предметов»; «Назови слова»</w:t>
            </w:r>
          </w:p>
        </w:tc>
        <w:tc>
          <w:tcPr>
            <w:tcW w:w="851" w:type="dxa"/>
            <w:shd w:val="clear" w:color="auto" w:fill="auto"/>
          </w:tcPr>
          <w:p w14:paraId="6DB6D5E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0A3B39A" w14:textId="77777777" w:rsidTr="006E4CED">
        <w:tc>
          <w:tcPr>
            <w:tcW w:w="2802" w:type="dxa"/>
            <w:shd w:val="clear" w:color="auto" w:fill="auto"/>
          </w:tcPr>
          <w:p w14:paraId="0E4E455A"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6BC74DD5"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801D0C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Игры на развитие мышления: «Назови соседа»; «Четвертый лишний»</w:t>
            </w:r>
          </w:p>
        </w:tc>
        <w:tc>
          <w:tcPr>
            <w:tcW w:w="851" w:type="dxa"/>
            <w:shd w:val="clear" w:color="auto" w:fill="auto"/>
          </w:tcPr>
          <w:p w14:paraId="58B41C0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20C5515" w14:textId="77777777" w:rsidTr="006E4CED">
        <w:tc>
          <w:tcPr>
            <w:tcW w:w="2802" w:type="dxa"/>
            <w:shd w:val="clear" w:color="auto" w:fill="auto"/>
          </w:tcPr>
          <w:p w14:paraId="732DCEDE"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3F661621"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A6BD70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мышления</w:t>
            </w:r>
          </w:p>
        </w:tc>
        <w:tc>
          <w:tcPr>
            <w:tcW w:w="851" w:type="dxa"/>
            <w:shd w:val="clear" w:color="auto" w:fill="auto"/>
          </w:tcPr>
          <w:p w14:paraId="262484E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0D70A44" w14:textId="77777777" w:rsidTr="006E4CED">
        <w:tc>
          <w:tcPr>
            <w:tcW w:w="2802" w:type="dxa"/>
            <w:shd w:val="clear" w:color="auto" w:fill="auto"/>
          </w:tcPr>
          <w:p w14:paraId="0E28F06E"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Диагностика моторной деятельности (2 ч)</w:t>
            </w:r>
          </w:p>
        </w:tc>
        <w:tc>
          <w:tcPr>
            <w:tcW w:w="851" w:type="dxa"/>
            <w:shd w:val="clear" w:color="auto" w:fill="auto"/>
          </w:tcPr>
          <w:p w14:paraId="539C71B8"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33C37DC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Исследование пластичности и выразительности движений пальцев рук (упр. «Изображение пальцами букв»)</w:t>
            </w:r>
          </w:p>
        </w:tc>
        <w:tc>
          <w:tcPr>
            <w:tcW w:w="851" w:type="dxa"/>
            <w:shd w:val="clear" w:color="auto" w:fill="auto"/>
          </w:tcPr>
          <w:p w14:paraId="6DBE1921"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A673067" w14:textId="77777777" w:rsidTr="006E4CED">
        <w:tc>
          <w:tcPr>
            <w:tcW w:w="2802" w:type="dxa"/>
            <w:shd w:val="clear" w:color="auto" w:fill="auto"/>
          </w:tcPr>
          <w:p w14:paraId="44B18F2C"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6ACE54DD"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089A7FE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Оценка способности отображать эмоциональное состояние с помощью мимики и жестов (Упражнения «Радость», «Печаль»)</w:t>
            </w:r>
          </w:p>
        </w:tc>
        <w:tc>
          <w:tcPr>
            <w:tcW w:w="851" w:type="dxa"/>
            <w:shd w:val="clear" w:color="auto" w:fill="auto"/>
          </w:tcPr>
          <w:p w14:paraId="2A2862E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F0EC258" w14:textId="77777777" w:rsidTr="006E4CED">
        <w:tc>
          <w:tcPr>
            <w:tcW w:w="2802" w:type="dxa"/>
            <w:shd w:val="clear" w:color="auto" w:fill="auto"/>
          </w:tcPr>
          <w:p w14:paraId="13B8BC42" w14:textId="0F999E65"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w:t>
            </w:r>
            <w:r w:rsidR="00A765E9">
              <w:rPr>
                <w:rFonts w:ascii="Times New Roman" w:hAnsi="Times New Roman" w:cs="Times New Roman"/>
                <w:b/>
                <w:bCs/>
                <w:sz w:val="24"/>
                <w:szCs w:val="24"/>
              </w:rPr>
              <w:t>ика мелкой и сенсорной моторики</w:t>
            </w:r>
            <w:r w:rsidRPr="00676D4A">
              <w:rPr>
                <w:rFonts w:ascii="Times New Roman" w:hAnsi="Times New Roman" w:cs="Times New Roman"/>
                <w:b/>
                <w:bCs/>
                <w:sz w:val="24"/>
                <w:szCs w:val="24"/>
              </w:rPr>
              <w:t>(</w:t>
            </w:r>
            <w:r w:rsidRPr="00A765E9">
              <w:rPr>
                <w:rFonts w:ascii="Times New Roman" w:hAnsi="Times New Roman" w:cs="Times New Roman"/>
                <w:b/>
                <w:bCs/>
                <w:sz w:val="16"/>
                <w:szCs w:val="16"/>
              </w:rPr>
              <w:t>6</w:t>
            </w:r>
            <w:r w:rsidRPr="00A765E9">
              <w:rPr>
                <w:rFonts w:ascii="Times New Roman" w:hAnsi="Times New Roman" w:cs="Times New Roman"/>
                <w:b/>
                <w:bCs/>
                <w:sz w:val="18"/>
                <w:szCs w:val="18"/>
              </w:rPr>
              <w:t>ч</w:t>
            </w:r>
            <w:r w:rsidRPr="00676D4A">
              <w:rPr>
                <w:rFonts w:ascii="Times New Roman" w:hAnsi="Times New Roman" w:cs="Times New Roman"/>
                <w:b/>
                <w:bCs/>
                <w:sz w:val="24"/>
                <w:szCs w:val="24"/>
              </w:rPr>
              <w:t>)</w:t>
            </w:r>
          </w:p>
        </w:tc>
        <w:tc>
          <w:tcPr>
            <w:tcW w:w="851" w:type="dxa"/>
            <w:shd w:val="clear" w:color="auto" w:fill="auto"/>
          </w:tcPr>
          <w:p w14:paraId="311AE57A"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FE24751"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мелкой моторики: пальчиковая гимнастика</w:t>
            </w:r>
          </w:p>
        </w:tc>
        <w:tc>
          <w:tcPr>
            <w:tcW w:w="851" w:type="dxa"/>
            <w:shd w:val="clear" w:color="auto" w:fill="auto"/>
          </w:tcPr>
          <w:p w14:paraId="56D6F200"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0FDECEC" w14:textId="77777777" w:rsidTr="006E4CED">
        <w:tc>
          <w:tcPr>
            <w:tcW w:w="2802" w:type="dxa"/>
            <w:shd w:val="clear" w:color="auto" w:fill="auto"/>
          </w:tcPr>
          <w:p w14:paraId="4442635D"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41EAC5DF"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6B5C2B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мелкой моторики: массаж пальцев и ладоней</w:t>
            </w:r>
          </w:p>
        </w:tc>
        <w:tc>
          <w:tcPr>
            <w:tcW w:w="851" w:type="dxa"/>
            <w:shd w:val="clear" w:color="auto" w:fill="auto"/>
          </w:tcPr>
          <w:p w14:paraId="65FCDED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63BBEE5" w14:textId="77777777" w:rsidTr="006E4CED">
        <w:tc>
          <w:tcPr>
            <w:tcW w:w="2802" w:type="dxa"/>
            <w:shd w:val="clear" w:color="auto" w:fill="auto"/>
          </w:tcPr>
          <w:p w14:paraId="1876D528"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1DC1495"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30E62B0"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Коррекция, развитие умения отображать эмоциональное состояние с помощью мимики, жестов: «Гимнастика для глаз»; «Радость»</w:t>
            </w:r>
          </w:p>
        </w:tc>
        <w:tc>
          <w:tcPr>
            <w:tcW w:w="851" w:type="dxa"/>
            <w:shd w:val="clear" w:color="auto" w:fill="auto"/>
          </w:tcPr>
          <w:p w14:paraId="29ECA32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113AC54" w14:textId="77777777" w:rsidTr="006E4CED">
        <w:tc>
          <w:tcPr>
            <w:tcW w:w="2802" w:type="dxa"/>
            <w:shd w:val="clear" w:color="auto" w:fill="auto"/>
          </w:tcPr>
          <w:p w14:paraId="6D174C14"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31CE82E5"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A8046C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умения отображать эмоциональное состояние с помощью мимики, жестов: «Печаль»</w:t>
            </w:r>
          </w:p>
        </w:tc>
        <w:tc>
          <w:tcPr>
            <w:tcW w:w="851" w:type="dxa"/>
            <w:shd w:val="clear" w:color="auto" w:fill="auto"/>
          </w:tcPr>
          <w:p w14:paraId="062769D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CE90A21" w14:textId="77777777" w:rsidTr="006E4CED">
        <w:tc>
          <w:tcPr>
            <w:tcW w:w="2802" w:type="dxa"/>
            <w:shd w:val="clear" w:color="auto" w:fill="auto"/>
          </w:tcPr>
          <w:p w14:paraId="5AC6E2D6"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1AF92128"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279C73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умения отображать эмоциональное состояние с помощью мимики, жестов: «Преображение»</w:t>
            </w:r>
          </w:p>
        </w:tc>
        <w:tc>
          <w:tcPr>
            <w:tcW w:w="851" w:type="dxa"/>
            <w:shd w:val="clear" w:color="auto" w:fill="auto"/>
          </w:tcPr>
          <w:p w14:paraId="74DC27A0"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2B454BD" w14:textId="77777777" w:rsidTr="006E4CED">
        <w:tc>
          <w:tcPr>
            <w:tcW w:w="2802" w:type="dxa"/>
            <w:shd w:val="clear" w:color="auto" w:fill="auto"/>
          </w:tcPr>
          <w:p w14:paraId="53366822"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6945B984"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32EADCA3" w14:textId="77777777" w:rsidR="00676D4A" w:rsidRPr="00676D4A" w:rsidRDefault="00676D4A" w:rsidP="006E4CED">
            <w:pPr>
              <w:spacing w:after="0" w:line="240" w:lineRule="auto"/>
              <w:ind w:left="720" w:hanging="720"/>
              <w:rPr>
                <w:rFonts w:ascii="Times New Roman" w:hAnsi="Times New Roman" w:cs="Times New Roman"/>
                <w:sz w:val="24"/>
                <w:szCs w:val="24"/>
              </w:rPr>
            </w:pPr>
            <w:r w:rsidRPr="00676D4A">
              <w:rPr>
                <w:rFonts w:ascii="Times New Roman" w:hAnsi="Times New Roman" w:cs="Times New Roman"/>
                <w:sz w:val="24"/>
                <w:szCs w:val="24"/>
              </w:rPr>
              <w:t>Тренинг на расслабление: Дыхательная гимнастика; «Звуки моря»</w:t>
            </w:r>
          </w:p>
        </w:tc>
        <w:tc>
          <w:tcPr>
            <w:tcW w:w="851" w:type="dxa"/>
            <w:shd w:val="clear" w:color="auto" w:fill="auto"/>
          </w:tcPr>
          <w:p w14:paraId="771F315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BD4F4F1" w14:textId="77777777" w:rsidTr="006E4CED">
        <w:tc>
          <w:tcPr>
            <w:tcW w:w="2802" w:type="dxa"/>
            <w:shd w:val="clear" w:color="auto" w:fill="auto"/>
          </w:tcPr>
          <w:p w14:paraId="5B23757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Заключительная диагностика (4 ч)</w:t>
            </w:r>
          </w:p>
        </w:tc>
        <w:tc>
          <w:tcPr>
            <w:tcW w:w="851" w:type="dxa"/>
            <w:shd w:val="clear" w:color="auto" w:fill="auto"/>
          </w:tcPr>
          <w:p w14:paraId="7A5DD614"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7CEAC68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восприятия</w:t>
            </w:r>
          </w:p>
        </w:tc>
        <w:tc>
          <w:tcPr>
            <w:tcW w:w="851" w:type="dxa"/>
            <w:shd w:val="clear" w:color="auto" w:fill="auto"/>
          </w:tcPr>
          <w:p w14:paraId="55CF469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078BEDA" w14:textId="77777777" w:rsidTr="006E4CED">
        <w:tc>
          <w:tcPr>
            <w:tcW w:w="2802" w:type="dxa"/>
            <w:shd w:val="clear" w:color="auto" w:fill="auto"/>
          </w:tcPr>
          <w:p w14:paraId="03C5775A"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49807B35"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1036CF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внимания</w:t>
            </w:r>
          </w:p>
        </w:tc>
        <w:tc>
          <w:tcPr>
            <w:tcW w:w="851" w:type="dxa"/>
            <w:shd w:val="clear" w:color="auto" w:fill="auto"/>
          </w:tcPr>
          <w:p w14:paraId="5B78B305"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62F63D4" w14:textId="77777777" w:rsidTr="006E4CED">
        <w:tc>
          <w:tcPr>
            <w:tcW w:w="2802" w:type="dxa"/>
            <w:shd w:val="clear" w:color="auto" w:fill="auto"/>
          </w:tcPr>
          <w:p w14:paraId="733E8A95"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41576AB8"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1A5E09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памяти</w:t>
            </w:r>
          </w:p>
        </w:tc>
        <w:tc>
          <w:tcPr>
            <w:tcW w:w="851" w:type="dxa"/>
            <w:shd w:val="clear" w:color="auto" w:fill="auto"/>
          </w:tcPr>
          <w:p w14:paraId="63A6198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031C539" w14:textId="77777777" w:rsidTr="006E4CED">
        <w:tc>
          <w:tcPr>
            <w:tcW w:w="2802" w:type="dxa"/>
            <w:shd w:val="clear" w:color="auto" w:fill="auto"/>
          </w:tcPr>
          <w:p w14:paraId="1315B6E7"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43166B33"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E1B4E9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мышления</w:t>
            </w:r>
          </w:p>
        </w:tc>
        <w:tc>
          <w:tcPr>
            <w:tcW w:w="851" w:type="dxa"/>
            <w:shd w:val="clear" w:color="auto" w:fill="auto"/>
          </w:tcPr>
          <w:p w14:paraId="08A36A4D" w14:textId="3382EAFF" w:rsidR="00676D4A" w:rsidRPr="00676D4A" w:rsidRDefault="006E4CED" w:rsidP="006E4C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76F8BF62" w14:textId="77777777" w:rsidR="006E4CED" w:rsidRPr="00676D4A" w:rsidRDefault="006E4CED" w:rsidP="00676D4A">
      <w:pPr>
        <w:rPr>
          <w:rFonts w:ascii="Times New Roman" w:hAnsi="Times New Roman" w:cs="Times New Roman"/>
          <w:sz w:val="24"/>
          <w:szCs w:val="24"/>
        </w:rPr>
      </w:pPr>
    </w:p>
    <w:p w14:paraId="0C2B1AF4" w14:textId="20FAB203" w:rsidR="00676D4A" w:rsidRPr="00676D4A" w:rsidRDefault="00676D4A" w:rsidP="00A765E9">
      <w:pPr>
        <w:jc w:val="center"/>
        <w:rPr>
          <w:rFonts w:ascii="Times New Roman" w:hAnsi="Times New Roman" w:cs="Times New Roman"/>
          <w:b/>
          <w:bCs/>
          <w:sz w:val="24"/>
          <w:szCs w:val="24"/>
        </w:rPr>
      </w:pPr>
      <w:r w:rsidRPr="00676D4A">
        <w:rPr>
          <w:rFonts w:ascii="Times New Roman" w:hAnsi="Times New Roman" w:cs="Times New Roman"/>
          <w:b/>
          <w:bCs/>
          <w:sz w:val="24"/>
          <w:szCs w:val="24"/>
        </w:rPr>
        <w:t>Календарно – тематическое планирование</w:t>
      </w:r>
      <w:r w:rsidR="00A765E9">
        <w:rPr>
          <w:rFonts w:ascii="Times New Roman" w:hAnsi="Times New Roman" w:cs="Times New Roman"/>
          <w:b/>
          <w:bCs/>
          <w:sz w:val="24"/>
          <w:szCs w:val="24"/>
        </w:rPr>
        <w:t xml:space="preserve"> </w:t>
      </w:r>
      <w:r w:rsidRPr="00676D4A">
        <w:rPr>
          <w:rFonts w:ascii="Times New Roman" w:hAnsi="Times New Roman" w:cs="Times New Roman"/>
          <w:b/>
          <w:bCs/>
          <w:sz w:val="24"/>
          <w:szCs w:val="24"/>
        </w:rPr>
        <w:t>7 класс (68 ч)</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276"/>
        <w:gridCol w:w="5103"/>
        <w:gridCol w:w="850"/>
      </w:tblGrid>
      <w:tr w:rsidR="00676D4A" w:rsidRPr="00676D4A" w14:paraId="6F4427FB" w14:textId="77777777" w:rsidTr="006E4CED">
        <w:tc>
          <w:tcPr>
            <w:tcW w:w="2552" w:type="dxa"/>
            <w:shd w:val="clear" w:color="auto" w:fill="auto"/>
          </w:tcPr>
          <w:p w14:paraId="6CB5BD28"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Раздел</w:t>
            </w:r>
          </w:p>
        </w:tc>
        <w:tc>
          <w:tcPr>
            <w:tcW w:w="1276" w:type="dxa"/>
            <w:shd w:val="clear" w:color="auto" w:fill="auto"/>
          </w:tcPr>
          <w:p w14:paraId="1326A26B" w14:textId="77777777" w:rsidR="00676D4A" w:rsidRPr="00676D4A" w:rsidRDefault="00676D4A" w:rsidP="006E4CED">
            <w:pPr>
              <w:spacing w:after="0" w:line="240" w:lineRule="auto"/>
              <w:ind w:left="360"/>
              <w:jc w:val="center"/>
              <w:rPr>
                <w:rFonts w:ascii="Times New Roman" w:hAnsi="Times New Roman" w:cs="Times New Roman"/>
                <w:b/>
                <w:bCs/>
                <w:sz w:val="24"/>
                <w:szCs w:val="24"/>
              </w:rPr>
            </w:pPr>
            <w:r w:rsidRPr="00676D4A">
              <w:rPr>
                <w:rFonts w:ascii="Times New Roman" w:hAnsi="Times New Roman" w:cs="Times New Roman"/>
                <w:b/>
                <w:bCs/>
                <w:sz w:val="24"/>
                <w:szCs w:val="24"/>
              </w:rPr>
              <w:t>№ п\п</w:t>
            </w:r>
          </w:p>
        </w:tc>
        <w:tc>
          <w:tcPr>
            <w:tcW w:w="5103" w:type="dxa"/>
            <w:shd w:val="clear" w:color="auto" w:fill="auto"/>
          </w:tcPr>
          <w:p w14:paraId="4C319227"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Темы занятий</w:t>
            </w:r>
          </w:p>
        </w:tc>
        <w:tc>
          <w:tcPr>
            <w:tcW w:w="850" w:type="dxa"/>
            <w:shd w:val="clear" w:color="auto" w:fill="auto"/>
          </w:tcPr>
          <w:p w14:paraId="24C0AD40"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Кол-во</w:t>
            </w:r>
          </w:p>
          <w:p w14:paraId="0EC323E1"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часов</w:t>
            </w:r>
          </w:p>
        </w:tc>
      </w:tr>
      <w:tr w:rsidR="00676D4A" w:rsidRPr="00676D4A" w14:paraId="4B25B359" w14:textId="77777777" w:rsidTr="006E4CED">
        <w:tc>
          <w:tcPr>
            <w:tcW w:w="2552" w:type="dxa"/>
            <w:shd w:val="clear" w:color="auto" w:fill="auto"/>
          </w:tcPr>
          <w:p w14:paraId="24BEBFB2"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Входная диагностика познавательных процессов (4 ч)</w:t>
            </w:r>
          </w:p>
        </w:tc>
        <w:tc>
          <w:tcPr>
            <w:tcW w:w="1276" w:type="dxa"/>
            <w:shd w:val="clear" w:color="auto" w:fill="auto"/>
          </w:tcPr>
          <w:p w14:paraId="44CCDEB7" w14:textId="77777777" w:rsidR="00676D4A" w:rsidRPr="00676D4A" w:rsidRDefault="00676D4A" w:rsidP="009F635F">
            <w:pPr>
              <w:pStyle w:val="a7"/>
              <w:widowControl/>
              <w:numPr>
                <w:ilvl w:val="0"/>
                <w:numId w:val="19"/>
              </w:numPr>
              <w:autoSpaceDE/>
              <w:autoSpaceDN/>
              <w:contextualSpacing/>
              <w:rPr>
                <w:sz w:val="24"/>
                <w:szCs w:val="24"/>
              </w:rPr>
            </w:pPr>
          </w:p>
        </w:tc>
        <w:tc>
          <w:tcPr>
            <w:tcW w:w="5103" w:type="dxa"/>
            <w:shd w:val="clear" w:color="auto" w:fill="auto"/>
          </w:tcPr>
          <w:p w14:paraId="0288DE2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восприятия:</w:t>
            </w:r>
          </w:p>
          <w:p w14:paraId="57BF8FE7" w14:textId="77777777" w:rsidR="00676D4A" w:rsidRPr="00676D4A" w:rsidRDefault="00676D4A" w:rsidP="009F635F">
            <w:pPr>
              <w:numPr>
                <w:ilvl w:val="0"/>
                <w:numId w:val="28"/>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Оценка зрительного восприятия (Методика «Узнавание реалистических изображений» - А.Р. </w:t>
            </w:r>
            <w:proofErr w:type="spellStart"/>
            <w:r w:rsidRPr="00676D4A">
              <w:rPr>
                <w:rFonts w:ascii="Times New Roman" w:hAnsi="Times New Roman" w:cs="Times New Roman"/>
                <w:sz w:val="24"/>
                <w:szCs w:val="24"/>
              </w:rPr>
              <w:t>Лурия</w:t>
            </w:r>
            <w:proofErr w:type="spellEnd"/>
            <w:r w:rsidRPr="00676D4A">
              <w:rPr>
                <w:rFonts w:ascii="Times New Roman" w:hAnsi="Times New Roman" w:cs="Times New Roman"/>
                <w:sz w:val="24"/>
                <w:szCs w:val="24"/>
              </w:rPr>
              <w:t xml:space="preserve">, «Узнавание перечеркнутых изображений», «Узнавание наложенных изображений»: фигуры </w:t>
            </w:r>
            <w:proofErr w:type="spellStart"/>
            <w:r w:rsidRPr="00676D4A">
              <w:rPr>
                <w:rFonts w:ascii="Times New Roman" w:hAnsi="Times New Roman" w:cs="Times New Roman"/>
                <w:sz w:val="24"/>
                <w:szCs w:val="24"/>
              </w:rPr>
              <w:t>Поппельгейтора</w:t>
            </w:r>
            <w:proofErr w:type="spellEnd"/>
            <w:r w:rsidRPr="00676D4A">
              <w:rPr>
                <w:rFonts w:ascii="Times New Roman" w:hAnsi="Times New Roman" w:cs="Times New Roman"/>
                <w:sz w:val="24"/>
                <w:szCs w:val="24"/>
              </w:rPr>
              <w:t>).</w:t>
            </w:r>
          </w:p>
          <w:p w14:paraId="6B0075EC" w14:textId="77777777" w:rsidR="00676D4A" w:rsidRPr="00676D4A" w:rsidRDefault="00676D4A" w:rsidP="009F635F">
            <w:pPr>
              <w:numPr>
                <w:ilvl w:val="0"/>
                <w:numId w:val="28"/>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Оценка восприятия пространства, уровня сформированности восприятия: объем, наблюдательность (методика «Понимание предлогов и слов, обозначающих пространственное взаимоположение объектов»).</w:t>
            </w:r>
          </w:p>
        </w:tc>
        <w:tc>
          <w:tcPr>
            <w:tcW w:w="850" w:type="dxa"/>
            <w:shd w:val="clear" w:color="auto" w:fill="auto"/>
          </w:tcPr>
          <w:p w14:paraId="0BB8C9E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12990B8" w14:textId="77777777" w:rsidTr="006E4CED">
        <w:tc>
          <w:tcPr>
            <w:tcW w:w="2552" w:type="dxa"/>
            <w:shd w:val="clear" w:color="auto" w:fill="auto"/>
          </w:tcPr>
          <w:p w14:paraId="005E4BC8" w14:textId="77777777" w:rsidR="00676D4A" w:rsidRPr="00676D4A" w:rsidRDefault="00676D4A" w:rsidP="006E4CED">
            <w:pPr>
              <w:spacing w:after="0" w:line="240" w:lineRule="auto"/>
              <w:rPr>
                <w:rFonts w:ascii="Times New Roman" w:hAnsi="Times New Roman" w:cs="Times New Roman"/>
                <w:b/>
                <w:bCs/>
                <w:sz w:val="24"/>
                <w:szCs w:val="24"/>
              </w:rPr>
            </w:pPr>
          </w:p>
        </w:tc>
        <w:tc>
          <w:tcPr>
            <w:tcW w:w="1276" w:type="dxa"/>
            <w:shd w:val="clear" w:color="auto" w:fill="auto"/>
          </w:tcPr>
          <w:p w14:paraId="3C8DE118" w14:textId="77777777" w:rsidR="00676D4A" w:rsidRPr="00676D4A" w:rsidRDefault="00676D4A" w:rsidP="009F635F">
            <w:pPr>
              <w:pStyle w:val="a7"/>
              <w:widowControl/>
              <w:numPr>
                <w:ilvl w:val="0"/>
                <w:numId w:val="19"/>
              </w:numPr>
              <w:autoSpaceDE/>
              <w:autoSpaceDN/>
              <w:contextualSpacing/>
              <w:rPr>
                <w:sz w:val="24"/>
                <w:szCs w:val="24"/>
              </w:rPr>
            </w:pPr>
          </w:p>
        </w:tc>
        <w:tc>
          <w:tcPr>
            <w:tcW w:w="5103" w:type="dxa"/>
            <w:shd w:val="clear" w:color="auto" w:fill="auto"/>
          </w:tcPr>
          <w:p w14:paraId="2A011A5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внимания:</w:t>
            </w:r>
          </w:p>
          <w:p w14:paraId="075CE59C"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Диагностика устойчивости и   произвольности внимания (таблицы </w:t>
            </w:r>
            <w:proofErr w:type="spellStart"/>
            <w:r w:rsidRPr="00676D4A">
              <w:rPr>
                <w:rFonts w:ascii="Times New Roman" w:hAnsi="Times New Roman" w:cs="Times New Roman"/>
                <w:sz w:val="24"/>
                <w:szCs w:val="24"/>
              </w:rPr>
              <w:t>Шульте</w:t>
            </w:r>
            <w:proofErr w:type="spellEnd"/>
            <w:r w:rsidRPr="00676D4A">
              <w:rPr>
                <w:rFonts w:ascii="Times New Roman" w:hAnsi="Times New Roman" w:cs="Times New Roman"/>
                <w:sz w:val="24"/>
                <w:szCs w:val="24"/>
              </w:rPr>
              <w:t>, методика «Исправь ошибки»)</w:t>
            </w:r>
          </w:p>
          <w:p w14:paraId="11E14F44"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Исследование переключения и концентрации внимания (методика «Красно – черная таблица»)</w:t>
            </w:r>
          </w:p>
          <w:p w14:paraId="0BAAA305"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Исследование избирательности, продуктивности и устойчивости внимания (методика </w:t>
            </w:r>
            <w:proofErr w:type="spellStart"/>
            <w:r w:rsidRPr="00676D4A">
              <w:rPr>
                <w:rFonts w:ascii="Times New Roman" w:hAnsi="Times New Roman" w:cs="Times New Roman"/>
                <w:sz w:val="24"/>
                <w:szCs w:val="24"/>
              </w:rPr>
              <w:t>Мюнстерберга</w:t>
            </w:r>
            <w:proofErr w:type="spellEnd"/>
            <w:r w:rsidRPr="00676D4A">
              <w:rPr>
                <w:rFonts w:ascii="Times New Roman" w:hAnsi="Times New Roman" w:cs="Times New Roman"/>
                <w:sz w:val="24"/>
                <w:szCs w:val="24"/>
              </w:rPr>
              <w:t>, методика «Корректурная проба по Е.И. Рогову»).</w:t>
            </w:r>
          </w:p>
        </w:tc>
        <w:tc>
          <w:tcPr>
            <w:tcW w:w="850" w:type="dxa"/>
            <w:shd w:val="clear" w:color="auto" w:fill="auto"/>
          </w:tcPr>
          <w:p w14:paraId="2C3CBCF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A1CE5AC" w14:textId="77777777" w:rsidTr="006E4CED">
        <w:tc>
          <w:tcPr>
            <w:tcW w:w="2552" w:type="dxa"/>
            <w:shd w:val="clear" w:color="auto" w:fill="auto"/>
          </w:tcPr>
          <w:p w14:paraId="22A19F8A" w14:textId="77777777" w:rsidR="00676D4A" w:rsidRPr="00676D4A" w:rsidRDefault="00676D4A" w:rsidP="006E4CED">
            <w:pPr>
              <w:spacing w:after="0" w:line="240" w:lineRule="auto"/>
              <w:rPr>
                <w:rFonts w:ascii="Times New Roman" w:hAnsi="Times New Roman" w:cs="Times New Roman"/>
                <w:b/>
                <w:bCs/>
                <w:sz w:val="24"/>
                <w:szCs w:val="24"/>
              </w:rPr>
            </w:pPr>
          </w:p>
        </w:tc>
        <w:tc>
          <w:tcPr>
            <w:tcW w:w="1276" w:type="dxa"/>
            <w:shd w:val="clear" w:color="auto" w:fill="auto"/>
          </w:tcPr>
          <w:p w14:paraId="2D72298E" w14:textId="77777777" w:rsidR="00676D4A" w:rsidRPr="00676D4A" w:rsidRDefault="00676D4A" w:rsidP="009F635F">
            <w:pPr>
              <w:pStyle w:val="a7"/>
              <w:widowControl/>
              <w:numPr>
                <w:ilvl w:val="0"/>
                <w:numId w:val="19"/>
              </w:numPr>
              <w:autoSpaceDE/>
              <w:autoSpaceDN/>
              <w:contextualSpacing/>
              <w:rPr>
                <w:sz w:val="24"/>
                <w:szCs w:val="24"/>
              </w:rPr>
            </w:pPr>
          </w:p>
        </w:tc>
        <w:tc>
          <w:tcPr>
            <w:tcW w:w="5103" w:type="dxa"/>
            <w:shd w:val="clear" w:color="auto" w:fill="auto"/>
          </w:tcPr>
          <w:p w14:paraId="0FB0FDD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памяти:</w:t>
            </w:r>
          </w:p>
          <w:p w14:paraId="1405C425"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Диагностика слуховой  памяти (Методика «10 слов» по А.Р. </w:t>
            </w:r>
            <w:proofErr w:type="spellStart"/>
            <w:r w:rsidRPr="00676D4A">
              <w:rPr>
                <w:rFonts w:ascii="Times New Roman" w:hAnsi="Times New Roman" w:cs="Times New Roman"/>
                <w:sz w:val="24"/>
                <w:szCs w:val="24"/>
              </w:rPr>
              <w:t>Лурия</w:t>
            </w:r>
            <w:proofErr w:type="spellEnd"/>
            <w:r w:rsidRPr="00676D4A">
              <w:rPr>
                <w:rFonts w:ascii="Times New Roman" w:hAnsi="Times New Roman" w:cs="Times New Roman"/>
                <w:sz w:val="24"/>
                <w:szCs w:val="24"/>
              </w:rPr>
              <w:t>; методика «Запоминание  двух групп слов»).</w:t>
            </w:r>
          </w:p>
          <w:p w14:paraId="3C428008"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смысловой памяти (Методика «Пиктограмма»).</w:t>
            </w:r>
          </w:p>
          <w:p w14:paraId="5E367C69"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зрительной памяти   (методика «Исследование зрительной памяти»)</w:t>
            </w:r>
          </w:p>
        </w:tc>
        <w:tc>
          <w:tcPr>
            <w:tcW w:w="850" w:type="dxa"/>
            <w:shd w:val="clear" w:color="auto" w:fill="auto"/>
          </w:tcPr>
          <w:p w14:paraId="6B4FA940"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3F1C531" w14:textId="77777777" w:rsidTr="006E4CED">
        <w:tc>
          <w:tcPr>
            <w:tcW w:w="2552" w:type="dxa"/>
            <w:shd w:val="clear" w:color="auto" w:fill="auto"/>
          </w:tcPr>
          <w:p w14:paraId="71A3E733" w14:textId="77777777" w:rsidR="00676D4A" w:rsidRPr="00676D4A" w:rsidRDefault="00676D4A" w:rsidP="006E4CED">
            <w:pPr>
              <w:spacing w:after="0" w:line="240" w:lineRule="auto"/>
              <w:rPr>
                <w:rFonts w:ascii="Times New Roman" w:hAnsi="Times New Roman" w:cs="Times New Roman"/>
                <w:b/>
                <w:bCs/>
                <w:sz w:val="24"/>
                <w:szCs w:val="24"/>
              </w:rPr>
            </w:pPr>
          </w:p>
        </w:tc>
        <w:tc>
          <w:tcPr>
            <w:tcW w:w="1276" w:type="dxa"/>
            <w:shd w:val="clear" w:color="auto" w:fill="auto"/>
          </w:tcPr>
          <w:p w14:paraId="37E98910" w14:textId="77777777" w:rsidR="00676D4A" w:rsidRPr="00676D4A" w:rsidRDefault="00676D4A" w:rsidP="009F635F">
            <w:pPr>
              <w:pStyle w:val="a7"/>
              <w:widowControl/>
              <w:numPr>
                <w:ilvl w:val="0"/>
                <w:numId w:val="19"/>
              </w:numPr>
              <w:autoSpaceDE/>
              <w:autoSpaceDN/>
              <w:contextualSpacing/>
              <w:rPr>
                <w:sz w:val="24"/>
                <w:szCs w:val="24"/>
              </w:rPr>
            </w:pPr>
          </w:p>
        </w:tc>
        <w:tc>
          <w:tcPr>
            <w:tcW w:w="5103" w:type="dxa"/>
            <w:shd w:val="clear" w:color="auto" w:fill="auto"/>
          </w:tcPr>
          <w:p w14:paraId="153BF64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мышления:</w:t>
            </w:r>
          </w:p>
          <w:p w14:paraId="3863652C" w14:textId="77777777" w:rsidR="00676D4A" w:rsidRPr="00676D4A" w:rsidRDefault="00676D4A" w:rsidP="009F635F">
            <w:pPr>
              <w:numPr>
                <w:ilvl w:val="0"/>
                <w:numId w:val="31"/>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степени  сформированности мыслительных процессов (сравнение, обобщение, классификация, выделение существенного, анализ, синтез).</w:t>
            </w:r>
          </w:p>
          <w:p w14:paraId="582D13FD" w14:textId="77777777" w:rsidR="00676D4A" w:rsidRPr="00676D4A" w:rsidRDefault="00676D4A" w:rsidP="009F635F">
            <w:pPr>
              <w:numPr>
                <w:ilvl w:val="0"/>
                <w:numId w:val="31"/>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наглядно – образного мышления (Методика «Лабиринт»)</w:t>
            </w:r>
          </w:p>
        </w:tc>
        <w:tc>
          <w:tcPr>
            <w:tcW w:w="850" w:type="dxa"/>
            <w:shd w:val="clear" w:color="auto" w:fill="auto"/>
          </w:tcPr>
          <w:p w14:paraId="5464A3E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850F74E" w14:textId="77777777" w:rsidTr="006E4CED">
        <w:tc>
          <w:tcPr>
            <w:tcW w:w="2552" w:type="dxa"/>
            <w:shd w:val="clear" w:color="auto" w:fill="auto"/>
          </w:tcPr>
          <w:p w14:paraId="5D26B992"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восприятия (4 ч)</w:t>
            </w:r>
          </w:p>
        </w:tc>
        <w:tc>
          <w:tcPr>
            <w:tcW w:w="1276" w:type="dxa"/>
            <w:shd w:val="clear" w:color="auto" w:fill="auto"/>
          </w:tcPr>
          <w:p w14:paraId="31AA0EE6" w14:textId="77777777" w:rsidR="00676D4A" w:rsidRPr="00676D4A" w:rsidRDefault="00676D4A" w:rsidP="009F635F">
            <w:pPr>
              <w:pStyle w:val="a7"/>
              <w:widowControl/>
              <w:numPr>
                <w:ilvl w:val="0"/>
                <w:numId w:val="19"/>
              </w:numPr>
              <w:autoSpaceDE/>
              <w:autoSpaceDN/>
              <w:contextualSpacing/>
              <w:rPr>
                <w:sz w:val="24"/>
                <w:szCs w:val="24"/>
              </w:rPr>
            </w:pPr>
          </w:p>
        </w:tc>
        <w:tc>
          <w:tcPr>
            <w:tcW w:w="5103" w:type="dxa"/>
            <w:shd w:val="clear" w:color="auto" w:fill="auto"/>
          </w:tcPr>
          <w:p w14:paraId="640A66D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восприятия цвета: Методика </w:t>
            </w:r>
            <w:proofErr w:type="spellStart"/>
            <w:r w:rsidRPr="00676D4A">
              <w:rPr>
                <w:rFonts w:ascii="Times New Roman" w:hAnsi="Times New Roman" w:cs="Times New Roman"/>
                <w:sz w:val="24"/>
                <w:szCs w:val="24"/>
              </w:rPr>
              <w:t>М.Монтессори</w:t>
            </w:r>
            <w:proofErr w:type="spellEnd"/>
            <w:r w:rsidRPr="00676D4A">
              <w:rPr>
                <w:rFonts w:ascii="Times New Roman" w:hAnsi="Times New Roman" w:cs="Times New Roman"/>
                <w:sz w:val="24"/>
                <w:szCs w:val="24"/>
              </w:rPr>
              <w:t xml:space="preserve"> «Назови цвет». Игра </w:t>
            </w:r>
            <w:r w:rsidRPr="00676D4A">
              <w:rPr>
                <w:rFonts w:ascii="Times New Roman" w:hAnsi="Times New Roman" w:cs="Times New Roman"/>
                <w:sz w:val="24"/>
                <w:szCs w:val="24"/>
              </w:rPr>
              <w:lastRenderedPageBreak/>
              <w:t>«Цветные картинки»</w:t>
            </w:r>
          </w:p>
        </w:tc>
        <w:tc>
          <w:tcPr>
            <w:tcW w:w="850" w:type="dxa"/>
            <w:shd w:val="clear" w:color="auto" w:fill="auto"/>
          </w:tcPr>
          <w:p w14:paraId="7E19404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lastRenderedPageBreak/>
              <w:t>1</w:t>
            </w:r>
          </w:p>
          <w:p w14:paraId="29C366F1" w14:textId="77777777" w:rsidR="00676D4A" w:rsidRPr="00676D4A" w:rsidRDefault="00676D4A" w:rsidP="006E4CED">
            <w:pPr>
              <w:spacing w:after="0" w:line="240" w:lineRule="auto"/>
              <w:jc w:val="center"/>
              <w:rPr>
                <w:rFonts w:ascii="Times New Roman" w:hAnsi="Times New Roman" w:cs="Times New Roman"/>
                <w:sz w:val="24"/>
                <w:szCs w:val="24"/>
              </w:rPr>
            </w:pPr>
          </w:p>
        </w:tc>
      </w:tr>
      <w:tr w:rsidR="00676D4A" w:rsidRPr="00676D4A" w14:paraId="3332402C" w14:textId="77777777" w:rsidTr="006E4CED">
        <w:tc>
          <w:tcPr>
            <w:tcW w:w="2552" w:type="dxa"/>
            <w:shd w:val="clear" w:color="auto" w:fill="auto"/>
          </w:tcPr>
          <w:p w14:paraId="652C3750" w14:textId="77777777" w:rsidR="00676D4A" w:rsidRPr="00676D4A" w:rsidRDefault="00676D4A" w:rsidP="006E4CED">
            <w:pPr>
              <w:spacing w:after="0" w:line="240" w:lineRule="auto"/>
              <w:rPr>
                <w:rFonts w:ascii="Times New Roman" w:hAnsi="Times New Roman" w:cs="Times New Roman"/>
                <w:b/>
                <w:bCs/>
                <w:sz w:val="24"/>
                <w:szCs w:val="24"/>
              </w:rPr>
            </w:pPr>
          </w:p>
        </w:tc>
        <w:tc>
          <w:tcPr>
            <w:tcW w:w="1276" w:type="dxa"/>
            <w:shd w:val="clear" w:color="auto" w:fill="auto"/>
          </w:tcPr>
          <w:p w14:paraId="6C52D8F1" w14:textId="77777777" w:rsidR="00676D4A" w:rsidRPr="00676D4A" w:rsidRDefault="00676D4A" w:rsidP="009F635F">
            <w:pPr>
              <w:pStyle w:val="a7"/>
              <w:widowControl/>
              <w:numPr>
                <w:ilvl w:val="0"/>
                <w:numId w:val="19"/>
              </w:numPr>
              <w:autoSpaceDE/>
              <w:autoSpaceDN/>
              <w:contextualSpacing/>
              <w:rPr>
                <w:sz w:val="24"/>
                <w:szCs w:val="24"/>
              </w:rPr>
            </w:pPr>
          </w:p>
        </w:tc>
        <w:tc>
          <w:tcPr>
            <w:tcW w:w="5103" w:type="dxa"/>
            <w:shd w:val="clear" w:color="auto" w:fill="auto"/>
          </w:tcPr>
          <w:p w14:paraId="4159906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восприятия цвета: Игра «Цветные </w:t>
            </w:r>
            <w:proofErr w:type="spellStart"/>
            <w:r w:rsidRPr="00676D4A">
              <w:rPr>
                <w:rFonts w:ascii="Times New Roman" w:hAnsi="Times New Roman" w:cs="Times New Roman"/>
                <w:sz w:val="24"/>
                <w:szCs w:val="24"/>
              </w:rPr>
              <w:t>картинки</w:t>
            </w:r>
            <w:proofErr w:type="gramStart"/>
            <w:r w:rsidRPr="00676D4A">
              <w:rPr>
                <w:rFonts w:ascii="Times New Roman" w:hAnsi="Times New Roman" w:cs="Times New Roman"/>
                <w:sz w:val="24"/>
                <w:szCs w:val="24"/>
              </w:rPr>
              <w:t>».Таблица</w:t>
            </w:r>
            <w:proofErr w:type="spellEnd"/>
            <w:proofErr w:type="gramEnd"/>
            <w:r w:rsidRPr="00676D4A">
              <w:rPr>
                <w:rFonts w:ascii="Times New Roman" w:hAnsi="Times New Roman" w:cs="Times New Roman"/>
                <w:sz w:val="24"/>
                <w:szCs w:val="24"/>
              </w:rPr>
              <w:t xml:space="preserve"> геометрических фигур</w:t>
            </w:r>
          </w:p>
        </w:tc>
        <w:tc>
          <w:tcPr>
            <w:tcW w:w="850" w:type="dxa"/>
            <w:shd w:val="clear" w:color="auto" w:fill="auto"/>
          </w:tcPr>
          <w:p w14:paraId="2406C7F8" w14:textId="4F84C4E8" w:rsidR="00676D4A" w:rsidRPr="00676D4A" w:rsidRDefault="006E4CED" w:rsidP="006E4C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E4CED" w:rsidRPr="00676D4A" w14:paraId="53A70FB2" w14:textId="77777777" w:rsidTr="006E4CED">
        <w:tc>
          <w:tcPr>
            <w:tcW w:w="2552" w:type="dxa"/>
            <w:shd w:val="clear" w:color="auto" w:fill="auto"/>
          </w:tcPr>
          <w:p w14:paraId="29D4B1FA"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5FBC7D10"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5D16C652"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Коррекция и развитие способности к целостному восприятию формы предметов: Методика «Дорисуй предмет»</w:t>
            </w:r>
          </w:p>
        </w:tc>
        <w:tc>
          <w:tcPr>
            <w:tcW w:w="850" w:type="dxa"/>
            <w:shd w:val="clear" w:color="auto" w:fill="auto"/>
          </w:tcPr>
          <w:p w14:paraId="4DC32D20" w14:textId="27933B90"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299709A8" w14:textId="77777777" w:rsidTr="006E4CED">
        <w:tc>
          <w:tcPr>
            <w:tcW w:w="2552" w:type="dxa"/>
            <w:shd w:val="clear" w:color="auto" w:fill="auto"/>
          </w:tcPr>
          <w:p w14:paraId="4B120F28"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EDC562A"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5E23A90"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целостному восприятию формы предметов: Учимся видеть.</w:t>
            </w:r>
          </w:p>
        </w:tc>
        <w:tc>
          <w:tcPr>
            <w:tcW w:w="850" w:type="dxa"/>
            <w:shd w:val="clear" w:color="auto" w:fill="auto"/>
          </w:tcPr>
          <w:p w14:paraId="42ED6DB8" w14:textId="5660D941"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0F7975EF" w14:textId="77777777" w:rsidTr="006E4CED">
        <w:tc>
          <w:tcPr>
            <w:tcW w:w="2552" w:type="dxa"/>
            <w:shd w:val="clear" w:color="auto" w:fill="auto"/>
          </w:tcPr>
          <w:p w14:paraId="225A3565"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внимания (7ч)</w:t>
            </w:r>
          </w:p>
        </w:tc>
        <w:tc>
          <w:tcPr>
            <w:tcW w:w="1276" w:type="dxa"/>
            <w:shd w:val="clear" w:color="auto" w:fill="auto"/>
          </w:tcPr>
          <w:p w14:paraId="79BF227A"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49AAAC4"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концентрации и устойчивости внимания: «Игра «Корректурная проба»; Игра «Синтез слов и звуков»</w:t>
            </w:r>
          </w:p>
        </w:tc>
        <w:tc>
          <w:tcPr>
            <w:tcW w:w="850" w:type="dxa"/>
            <w:shd w:val="clear" w:color="auto" w:fill="auto"/>
          </w:tcPr>
          <w:p w14:paraId="2C95F234" w14:textId="5C7B7990"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5797EA18" w14:textId="77777777" w:rsidTr="006E4CED">
        <w:tc>
          <w:tcPr>
            <w:tcW w:w="2552" w:type="dxa"/>
            <w:shd w:val="clear" w:color="auto" w:fill="auto"/>
          </w:tcPr>
          <w:p w14:paraId="41ADF86A"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4A1FC2E3"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F846A23"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Игра «Хлопни - встань»</w:t>
            </w:r>
          </w:p>
        </w:tc>
        <w:tc>
          <w:tcPr>
            <w:tcW w:w="850" w:type="dxa"/>
            <w:shd w:val="clear" w:color="auto" w:fill="auto"/>
          </w:tcPr>
          <w:p w14:paraId="55E89B3A" w14:textId="07F3792F"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42E4AB65" w14:textId="77777777" w:rsidTr="006E4CED">
        <w:tc>
          <w:tcPr>
            <w:tcW w:w="2552" w:type="dxa"/>
            <w:shd w:val="clear" w:color="auto" w:fill="auto"/>
          </w:tcPr>
          <w:p w14:paraId="79FC7561"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65300232"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DD13105"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«Слушаем тишину». Игра «Нарисуй и закрась треугольники».</w:t>
            </w:r>
          </w:p>
        </w:tc>
        <w:tc>
          <w:tcPr>
            <w:tcW w:w="850" w:type="dxa"/>
            <w:shd w:val="clear" w:color="auto" w:fill="auto"/>
          </w:tcPr>
          <w:p w14:paraId="5D528C7E" w14:textId="227CBAD2"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3D7E9CBA" w14:textId="77777777" w:rsidTr="006E4CED">
        <w:tc>
          <w:tcPr>
            <w:tcW w:w="2552" w:type="dxa"/>
            <w:shd w:val="clear" w:color="auto" w:fill="auto"/>
          </w:tcPr>
          <w:p w14:paraId="59901190"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6FEB348"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4308F32"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«На одну букву». Игра «Правая, левая». Игра «Повтори за мной»</w:t>
            </w:r>
          </w:p>
        </w:tc>
        <w:tc>
          <w:tcPr>
            <w:tcW w:w="850" w:type="dxa"/>
            <w:shd w:val="clear" w:color="auto" w:fill="auto"/>
          </w:tcPr>
          <w:p w14:paraId="05F25A4B" w14:textId="2617CD5A"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3DE18DC2" w14:textId="77777777" w:rsidTr="006E4CED">
        <w:tc>
          <w:tcPr>
            <w:tcW w:w="2552" w:type="dxa"/>
            <w:shd w:val="clear" w:color="auto" w:fill="auto"/>
          </w:tcPr>
          <w:p w14:paraId="3D4F6F3A"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2B6ACDE0"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B68E0FE"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наблюдательности: Упражнение «Найди ошибки». Игра «Чей это дом?»</w:t>
            </w:r>
          </w:p>
        </w:tc>
        <w:tc>
          <w:tcPr>
            <w:tcW w:w="850" w:type="dxa"/>
            <w:shd w:val="clear" w:color="auto" w:fill="auto"/>
          </w:tcPr>
          <w:p w14:paraId="418C4937" w14:textId="7A2DBEF9"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66D5EA3A" w14:textId="77777777" w:rsidTr="006E4CED">
        <w:tc>
          <w:tcPr>
            <w:tcW w:w="2552" w:type="dxa"/>
            <w:shd w:val="clear" w:color="auto" w:fill="auto"/>
          </w:tcPr>
          <w:p w14:paraId="11082FF5"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22493BD"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504462F2"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распределения внимания: Игра «Считай и двигайся»</w:t>
            </w:r>
          </w:p>
        </w:tc>
        <w:tc>
          <w:tcPr>
            <w:tcW w:w="850" w:type="dxa"/>
            <w:shd w:val="clear" w:color="auto" w:fill="auto"/>
          </w:tcPr>
          <w:p w14:paraId="6A94BAFA" w14:textId="48044906"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2C094D04" w14:textId="77777777" w:rsidTr="006E4CED">
        <w:tc>
          <w:tcPr>
            <w:tcW w:w="2552" w:type="dxa"/>
            <w:shd w:val="clear" w:color="auto" w:fill="auto"/>
          </w:tcPr>
          <w:p w14:paraId="37879201"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66F90F85"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BD55561"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объема внимания: Игра «Что изменилось»</w:t>
            </w:r>
          </w:p>
        </w:tc>
        <w:tc>
          <w:tcPr>
            <w:tcW w:w="850" w:type="dxa"/>
            <w:shd w:val="clear" w:color="auto" w:fill="auto"/>
          </w:tcPr>
          <w:p w14:paraId="423951F0" w14:textId="67723AAD"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596434AA" w14:textId="77777777" w:rsidTr="006E4CED">
        <w:tc>
          <w:tcPr>
            <w:tcW w:w="2552" w:type="dxa"/>
            <w:shd w:val="clear" w:color="auto" w:fill="auto"/>
          </w:tcPr>
          <w:p w14:paraId="7BDC4A59"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памяти (12ч)</w:t>
            </w:r>
          </w:p>
        </w:tc>
        <w:tc>
          <w:tcPr>
            <w:tcW w:w="1276" w:type="dxa"/>
            <w:shd w:val="clear" w:color="auto" w:fill="auto"/>
          </w:tcPr>
          <w:p w14:paraId="4D1D2581"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234925D" w14:textId="77777777" w:rsidR="006E4CED" w:rsidRPr="00676D4A" w:rsidRDefault="006E4CED" w:rsidP="006E4CED">
            <w:pPr>
              <w:spacing w:after="0" w:line="240" w:lineRule="auto"/>
              <w:rPr>
                <w:rFonts w:ascii="Times New Roman" w:hAnsi="Times New Roman" w:cs="Times New Roman"/>
                <w:sz w:val="24"/>
                <w:szCs w:val="24"/>
                <w:highlight w:val="yellow"/>
              </w:rPr>
            </w:pPr>
            <w:r w:rsidRPr="00676D4A">
              <w:rPr>
                <w:rFonts w:ascii="Times New Roman" w:hAnsi="Times New Roman" w:cs="Times New Roman"/>
                <w:sz w:val="24"/>
                <w:szCs w:val="24"/>
              </w:rPr>
              <w:t xml:space="preserve"> Изучение законов памяти. Упражнения для тренировки памяти: «Логически не связанный текст».</w:t>
            </w:r>
          </w:p>
        </w:tc>
        <w:tc>
          <w:tcPr>
            <w:tcW w:w="850" w:type="dxa"/>
            <w:shd w:val="clear" w:color="auto" w:fill="auto"/>
          </w:tcPr>
          <w:p w14:paraId="65DFE515" w14:textId="3E5B9B8D"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60EA00BF" w14:textId="77777777" w:rsidTr="006E4CED">
        <w:tc>
          <w:tcPr>
            <w:tcW w:w="2552" w:type="dxa"/>
            <w:shd w:val="clear" w:color="auto" w:fill="auto"/>
          </w:tcPr>
          <w:p w14:paraId="74453605"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1E365CF9"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26997960"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«Логически связанный текст»</w:t>
            </w:r>
          </w:p>
        </w:tc>
        <w:tc>
          <w:tcPr>
            <w:tcW w:w="850" w:type="dxa"/>
            <w:shd w:val="clear" w:color="auto" w:fill="auto"/>
          </w:tcPr>
          <w:p w14:paraId="68D22533" w14:textId="5B6B34DB"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E4847B6" w14:textId="77777777" w:rsidTr="006E4CED">
        <w:tc>
          <w:tcPr>
            <w:tcW w:w="2552" w:type="dxa"/>
            <w:shd w:val="clear" w:color="auto" w:fill="auto"/>
          </w:tcPr>
          <w:p w14:paraId="0C2B9CD2"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02BDA51"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2D63077B" w14:textId="77777777" w:rsidR="006E4CED" w:rsidRPr="00676D4A" w:rsidRDefault="006E4CED" w:rsidP="006E4CED">
            <w:pPr>
              <w:spacing w:after="0" w:line="240" w:lineRule="auto"/>
              <w:rPr>
                <w:rFonts w:ascii="Times New Roman" w:hAnsi="Times New Roman" w:cs="Times New Roman"/>
                <w:sz w:val="24"/>
                <w:szCs w:val="24"/>
                <w:highlight w:val="yellow"/>
              </w:rPr>
            </w:pPr>
            <w:r w:rsidRPr="00676D4A">
              <w:rPr>
                <w:rFonts w:ascii="Times New Roman" w:hAnsi="Times New Roman" w:cs="Times New Roman"/>
                <w:sz w:val="24"/>
                <w:szCs w:val="24"/>
              </w:rPr>
              <w:t>Изучение законов памяти. Упражнения для тренировки памяти: «Лица с именами и фамилиями».</w:t>
            </w:r>
          </w:p>
        </w:tc>
        <w:tc>
          <w:tcPr>
            <w:tcW w:w="850" w:type="dxa"/>
            <w:shd w:val="clear" w:color="auto" w:fill="auto"/>
          </w:tcPr>
          <w:p w14:paraId="4B22BA0C" w14:textId="3AD79E16"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FDA69B9" w14:textId="77777777" w:rsidTr="006E4CED">
        <w:tc>
          <w:tcPr>
            <w:tcW w:w="2552" w:type="dxa"/>
            <w:shd w:val="clear" w:color="auto" w:fill="auto"/>
          </w:tcPr>
          <w:p w14:paraId="05F3D36F"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7602F348"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A3C0691"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«Пересказ текстов».</w:t>
            </w:r>
          </w:p>
        </w:tc>
        <w:tc>
          <w:tcPr>
            <w:tcW w:w="850" w:type="dxa"/>
            <w:shd w:val="clear" w:color="auto" w:fill="auto"/>
          </w:tcPr>
          <w:p w14:paraId="1BD4DACB" w14:textId="7CD87460"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67C792E" w14:textId="77777777" w:rsidTr="006E4CED">
        <w:tc>
          <w:tcPr>
            <w:tcW w:w="2552" w:type="dxa"/>
            <w:shd w:val="clear" w:color="auto" w:fill="auto"/>
          </w:tcPr>
          <w:p w14:paraId="0916BF18"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48ADA9E0"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495ACC05"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«Перегруппируй слова»</w:t>
            </w:r>
          </w:p>
        </w:tc>
        <w:tc>
          <w:tcPr>
            <w:tcW w:w="850" w:type="dxa"/>
            <w:shd w:val="clear" w:color="auto" w:fill="auto"/>
          </w:tcPr>
          <w:p w14:paraId="3B51A6E5" w14:textId="16F58488"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63B66739" w14:textId="77777777" w:rsidTr="006E4CED">
        <w:tc>
          <w:tcPr>
            <w:tcW w:w="2552" w:type="dxa"/>
            <w:shd w:val="clear" w:color="auto" w:fill="auto"/>
          </w:tcPr>
          <w:p w14:paraId="3041B952"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646F4FEF"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1D5A792A"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слуховой памяти: «Слова – имена»</w:t>
            </w:r>
          </w:p>
        </w:tc>
        <w:tc>
          <w:tcPr>
            <w:tcW w:w="850" w:type="dxa"/>
            <w:shd w:val="clear" w:color="auto" w:fill="auto"/>
          </w:tcPr>
          <w:p w14:paraId="32E704F8" w14:textId="63EA2068"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FBD1900" w14:textId="77777777" w:rsidTr="006E4CED">
        <w:tc>
          <w:tcPr>
            <w:tcW w:w="2552" w:type="dxa"/>
            <w:shd w:val="clear" w:color="auto" w:fill="auto"/>
          </w:tcPr>
          <w:p w14:paraId="67A2DA55"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6D9EECE8"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4F36E0E"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слуховой памяти: «Кто больше запомнит»</w:t>
            </w:r>
          </w:p>
        </w:tc>
        <w:tc>
          <w:tcPr>
            <w:tcW w:w="850" w:type="dxa"/>
            <w:shd w:val="clear" w:color="auto" w:fill="auto"/>
          </w:tcPr>
          <w:p w14:paraId="09D1C69D" w14:textId="27EA2F2B"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5A9490A6" w14:textId="77777777" w:rsidTr="006E4CED">
        <w:tc>
          <w:tcPr>
            <w:tcW w:w="2552" w:type="dxa"/>
            <w:shd w:val="clear" w:color="auto" w:fill="auto"/>
          </w:tcPr>
          <w:p w14:paraId="2474F609"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360F735D"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9C98431"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механической памяти: «Нелогические пары»</w:t>
            </w:r>
          </w:p>
        </w:tc>
        <w:tc>
          <w:tcPr>
            <w:tcW w:w="850" w:type="dxa"/>
            <w:shd w:val="clear" w:color="auto" w:fill="auto"/>
          </w:tcPr>
          <w:p w14:paraId="12E0F145" w14:textId="5E2041FC"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1EF0495F" w14:textId="77777777" w:rsidTr="006E4CED">
        <w:tc>
          <w:tcPr>
            <w:tcW w:w="2552" w:type="dxa"/>
            <w:shd w:val="clear" w:color="auto" w:fill="auto"/>
          </w:tcPr>
          <w:p w14:paraId="107E0D12"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4EC81A12"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D9CF6A8"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зрительной памяти: «Чей предмет?»</w:t>
            </w:r>
          </w:p>
        </w:tc>
        <w:tc>
          <w:tcPr>
            <w:tcW w:w="850" w:type="dxa"/>
            <w:shd w:val="clear" w:color="auto" w:fill="auto"/>
          </w:tcPr>
          <w:p w14:paraId="39AF8E3B" w14:textId="169057B0"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1C5B227D" w14:textId="77777777" w:rsidTr="006E4CED">
        <w:tc>
          <w:tcPr>
            <w:tcW w:w="2552" w:type="dxa"/>
            <w:shd w:val="clear" w:color="auto" w:fill="auto"/>
          </w:tcPr>
          <w:p w14:paraId="033B967C"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2008C5C7"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B9815A7"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Упражнения, направленные на развитие зрительной памяти: «Угадай, как меня зовут?» </w:t>
            </w:r>
          </w:p>
        </w:tc>
        <w:tc>
          <w:tcPr>
            <w:tcW w:w="850" w:type="dxa"/>
            <w:shd w:val="clear" w:color="auto" w:fill="auto"/>
          </w:tcPr>
          <w:p w14:paraId="64834E2E" w14:textId="3A80A712"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E2E8E2E" w14:textId="77777777" w:rsidTr="006E4CED">
        <w:tc>
          <w:tcPr>
            <w:tcW w:w="2552" w:type="dxa"/>
            <w:shd w:val="clear" w:color="auto" w:fill="auto"/>
          </w:tcPr>
          <w:p w14:paraId="6F46DED6"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CDFB83F"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DAC1024"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вербальной памяти.</w:t>
            </w:r>
          </w:p>
        </w:tc>
        <w:tc>
          <w:tcPr>
            <w:tcW w:w="850" w:type="dxa"/>
            <w:shd w:val="clear" w:color="auto" w:fill="auto"/>
          </w:tcPr>
          <w:p w14:paraId="4CF42B51" w14:textId="749636DA"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36A9D770" w14:textId="77777777" w:rsidTr="006E4CED">
        <w:tc>
          <w:tcPr>
            <w:tcW w:w="2552" w:type="dxa"/>
            <w:shd w:val="clear" w:color="auto" w:fill="auto"/>
          </w:tcPr>
          <w:p w14:paraId="6B1146B0"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10D1AED3"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572C82E2"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Правила сохранения знаний. Упражнения на запоминание.</w:t>
            </w:r>
          </w:p>
        </w:tc>
        <w:tc>
          <w:tcPr>
            <w:tcW w:w="850" w:type="dxa"/>
            <w:shd w:val="clear" w:color="auto" w:fill="auto"/>
          </w:tcPr>
          <w:p w14:paraId="61A5F4B6" w14:textId="41C336D1"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11D03E80" w14:textId="77777777" w:rsidTr="006E4CED">
        <w:tc>
          <w:tcPr>
            <w:tcW w:w="2552" w:type="dxa"/>
            <w:shd w:val="clear" w:color="auto" w:fill="auto"/>
          </w:tcPr>
          <w:p w14:paraId="2CBABE0D"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мышления (5 ч)</w:t>
            </w:r>
          </w:p>
        </w:tc>
        <w:tc>
          <w:tcPr>
            <w:tcW w:w="1276" w:type="dxa"/>
            <w:shd w:val="clear" w:color="auto" w:fill="auto"/>
          </w:tcPr>
          <w:p w14:paraId="1319D4D0"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105EC1A"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развитие наглядно – образного мышления: «Пройди лабиринт»  </w:t>
            </w:r>
          </w:p>
        </w:tc>
        <w:tc>
          <w:tcPr>
            <w:tcW w:w="850" w:type="dxa"/>
            <w:shd w:val="clear" w:color="auto" w:fill="auto"/>
          </w:tcPr>
          <w:p w14:paraId="3B3F98A8" w14:textId="791ABFDF"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39E49EEC" w14:textId="77777777" w:rsidTr="006E4CED">
        <w:tc>
          <w:tcPr>
            <w:tcW w:w="2552" w:type="dxa"/>
            <w:shd w:val="clear" w:color="auto" w:fill="auto"/>
          </w:tcPr>
          <w:p w14:paraId="7CFA6354"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2CC17B83"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15AC1CF2"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действенного  мышления: Игра «Муха»</w:t>
            </w:r>
          </w:p>
        </w:tc>
        <w:tc>
          <w:tcPr>
            <w:tcW w:w="850" w:type="dxa"/>
            <w:shd w:val="clear" w:color="auto" w:fill="auto"/>
          </w:tcPr>
          <w:p w14:paraId="06DF26EA" w14:textId="123FC6F3"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50220445" w14:textId="77777777" w:rsidTr="006E4CED">
        <w:tc>
          <w:tcPr>
            <w:tcW w:w="2552" w:type="dxa"/>
            <w:shd w:val="clear" w:color="auto" w:fill="auto"/>
          </w:tcPr>
          <w:p w14:paraId="12B19B41"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429DC615"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9C4F9AF"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«Составление предложений»</w:t>
            </w:r>
          </w:p>
        </w:tc>
        <w:tc>
          <w:tcPr>
            <w:tcW w:w="850" w:type="dxa"/>
            <w:shd w:val="clear" w:color="auto" w:fill="auto"/>
          </w:tcPr>
          <w:p w14:paraId="54AB712F" w14:textId="33C01259"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51FADF1" w14:textId="77777777" w:rsidTr="006E4CED">
        <w:tc>
          <w:tcPr>
            <w:tcW w:w="2552" w:type="dxa"/>
            <w:shd w:val="clear" w:color="auto" w:fill="auto"/>
          </w:tcPr>
          <w:p w14:paraId="440AAFFF"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690E96D0"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FBC86D8"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причинного мышления: преобразование предметов и слов.</w:t>
            </w:r>
          </w:p>
          <w:p w14:paraId="2E8E1224"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Установление ситуативных связей между предметами.</w:t>
            </w:r>
          </w:p>
        </w:tc>
        <w:tc>
          <w:tcPr>
            <w:tcW w:w="850" w:type="dxa"/>
            <w:shd w:val="clear" w:color="auto" w:fill="auto"/>
          </w:tcPr>
          <w:p w14:paraId="1B5ACAB8" w14:textId="6A8CB167"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AF89AE7" w14:textId="77777777" w:rsidTr="006E4CED">
        <w:tc>
          <w:tcPr>
            <w:tcW w:w="2552" w:type="dxa"/>
            <w:shd w:val="clear" w:color="auto" w:fill="auto"/>
          </w:tcPr>
          <w:p w14:paraId="2B60B9C3"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38C3450F"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63D1469"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«Четвертый лишний»</w:t>
            </w:r>
          </w:p>
        </w:tc>
        <w:tc>
          <w:tcPr>
            <w:tcW w:w="850" w:type="dxa"/>
            <w:shd w:val="clear" w:color="auto" w:fill="auto"/>
          </w:tcPr>
          <w:p w14:paraId="6044D051" w14:textId="327EAACA"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E203E02" w14:textId="77777777" w:rsidTr="006E4CED">
        <w:tc>
          <w:tcPr>
            <w:tcW w:w="2552" w:type="dxa"/>
            <w:shd w:val="clear" w:color="auto" w:fill="auto"/>
          </w:tcPr>
          <w:p w14:paraId="3E5B63D7"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Промежуточная диагностика (2ч)</w:t>
            </w:r>
          </w:p>
        </w:tc>
        <w:tc>
          <w:tcPr>
            <w:tcW w:w="1276" w:type="dxa"/>
            <w:shd w:val="clear" w:color="auto" w:fill="auto"/>
          </w:tcPr>
          <w:p w14:paraId="5311F35D"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2B222D4" w14:textId="77777777" w:rsidR="006E4CED" w:rsidRPr="00676D4A" w:rsidRDefault="006E4CED"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Промежуточная диагностика  развития восприятия, внимания.</w:t>
            </w:r>
          </w:p>
        </w:tc>
        <w:tc>
          <w:tcPr>
            <w:tcW w:w="850" w:type="dxa"/>
            <w:shd w:val="clear" w:color="auto" w:fill="auto"/>
          </w:tcPr>
          <w:p w14:paraId="36EF1C5F" w14:textId="406AD037" w:rsidR="006E4CED" w:rsidRPr="00676D4A" w:rsidRDefault="006E4CED" w:rsidP="006E4CED">
            <w:pPr>
              <w:spacing w:after="0" w:line="240" w:lineRule="auto"/>
              <w:jc w:val="center"/>
              <w:rPr>
                <w:rFonts w:ascii="Times New Roman" w:hAnsi="Times New Roman" w:cs="Times New Roman"/>
                <w:color w:val="FF0000"/>
                <w:sz w:val="24"/>
                <w:szCs w:val="24"/>
              </w:rPr>
            </w:pPr>
            <w:r w:rsidRPr="004F16CF">
              <w:rPr>
                <w:rFonts w:ascii="Times New Roman" w:hAnsi="Times New Roman" w:cs="Times New Roman"/>
                <w:sz w:val="24"/>
                <w:szCs w:val="24"/>
              </w:rPr>
              <w:t>1</w:t>
            </w:r>
          </w:p>
        </w:tc>
      </w:tr>
      <w:tr w:rsidR="006E4CED" w:rsidRPr="00676D4A" w14:paraId="2DF451D4" w14:textId="77777777" w:rsidTr="006E4CED">
        <w:tc>
          <w:tcPr>
            <w:tcW w:w="2552" w:type="dxa"/>
            <w:shd w:val="clear" w:color="auto" w:fill="auto"/>
          </w:tcPr>
          <w:p w14:paraId="05F78FDF"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55719E2"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988AB98" w14:textId="77777777" w:rsidR="006E4CED" w:rsidRPr="00676D4A" w:rsidRDefault="006E4CED"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Промежуточная диагностика  развития памяти, мышления.</w:t>
            </w:r>
          </w:p>
        </w:tc>
        <w:tc>
          <w:tcPr>
            <w:tcW w:w="850" w:type="dxa"/>
            <w:shd w:val="clear" w:color="auto" w:fill="auto"/>
          </w:tcPr>
          <w:p w14:paraId="0B2BE4C7" w14:textId="5CC296BC"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6913C81D" w14:textId="77777777" w:rsidTr="006E4CED">
        <w:tc>
          <w:tcPr>
            <w:tcW w:w="2552" w:type="dxa"/>
            <w:shd w:val="clear" w:color="auto" w:fill="auto"/>
          </w:tcPr>
          <w:p w14:paraId="10F3F9F3"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восприятия (5 ч)</w:t>
            </w:r>
          </w:p>
        </w:tc>
        <w:tc>
          <w:tcPr>
            <w:tcW w:w="1276" w:type="dxa"/>
            <w:shd w:val="clear" w:color="auto" w:fill="auto"/>
          </w:tcPr>
          <w:p w14:paraId="7AC8A123"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DDAAEF3"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«Развиваем наблюдательность»; Игра «Самые наблюдательные»</w:t>
            </w:r>
          </w:p>
        </w:tc>
        <w:tc>
          <w:tcPr>
            <w:tcW w:w="850" w:type="dxa"/>
            <w:shd w:val="clear" w:color="auto" w:fill="auto"/>
          </w:tcPr>
          <w:p w14:paraId="4976AE91" w14:textId="301D9273"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A570434" w14:textId="77777777" w:rsidTr="006E4CED">
        <w:tc>
          <w:tcPr>
            <w:tcW w:w="2552" w:type="dxa"/>
            <w:shd w:val="clear" w:color="auto" w:fill="auto"/>
          </w:tcPr>
          <w:p w14:paraId="36F0FFC4"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5690C603"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B0949B1"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«Самые наблюдательные»; Игра «Взвесь в руках»</w:t>
            </w:r>
          </w:p>
        </w:tc>
        <w:tc>
          <w:tcPr>
            <w:tcW w:w="850" w:type="dxa"/>
            <w:shd w:val="clear" w:color="auto" w:fill="auto"/>
          </w:tcPr>
          <w:p w14:paraId="7E5CD4A7" w14:textId="79880BAF"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0333586" w14:textId="77777777" w:rsidTr="006E4CED">
        <w:tc>
          <w:tcPr>
            <w:tcW w:w="2552" w:type="dxa"/>
            <w:shd w:val="clear" w:color="auto" w:fill="auto"/>
          </w:tcPr>
          <w:p w14:paraId="07490A59"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181EA870"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B309BB0"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«Учись слушать звуки»; Игра «Развиваем чувство времени»</w:t>
            </w:r>
          </w:p>
        </w:tc>
        <w:tc>
          <w:tcPr>
            <w:tcW w:w="850" w:type="dxa"/>
            <w:shd w:val="clear" w:color="auto" w:fill="auto"/>
          </w:tcPr>
          <w:p w14:paraId="42D1A852" w14:textId="73352478"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32BD7FB7" w14:textId="77777777" w:rsidTr="006E4CED">
        <w:tc>
          <w:tcPr>
            <w:tcW w:w="2552" w:type="dxa"/>
            <w:shd w:val="clear" w:color="auto" w:fill="auto"/>
          </w:tcPr>
          <w:p w14:paraId="47990017"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53A544DA"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64F46E6"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воображения: «Найди выпавший осколок»; «Какой вид сверху соответствует предмету»</w:t>
            </w:r>
          </w:p>
        </w:tc>
        <w:tc>
          <w:tcPr>
            <w:tcW w:w="850" w:type="dxa"/>
            <w:shd w:val="clear" w:color="auto" w:fill="auto"/>
          </w:tcPr>
          <w:p w14:paraId="2A5FA805" w14:textId="58C4FF03"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4E078CB" w14:textId="77777777" w:rsidTr="006E4CED">
        <w:tc>
          <w:tcPr>
            <w:tcW w:w="2552" w:type="dxa"/>
            <w:shd w:val="clear" w:color="auto" w:fill="auto"/>
          </w:tcPr>
          <w:p w14:paraId="2AD9564A"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6ED0214F"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419AB807"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Упражнения для развития </w:t>
            </w:r>
            <w:proofErr w:type="spellStart"/>
            <w:proofErr w:type="gramStart"/>
            <w:r w:rsidRPr="00676D4A">
              <w:rPr>
                <w:rFonts w:ascii="Times New Roman" w:hAnsi="Times New Roman" w:cs="Times New Roman"/>
                <w:sz w:val="24"/>
                <w:szCs w:val="24"/>
              </w:rPr>
              <w:t>воображения:«</w:t>
            </w:r>
            <w:proofErr w:type="gramEnd"/>
            <w:r w:rsidRPr="00676D4A">
              <w:rPr>
                <w:rFonts w:ascii="Times New Roman" w:hAnsi="Times New Roman" w:cs="Times New Roman"/>
                <w:sz w:val="24"/>
                <w:szCs w:val="24"/>
              </w:rPr>
              <w:t>Что</w:t>
            </w:r>
            <w:proofErr w:type="spellEnd"/>
            <w:r w:rsidRPr="00676D4A">
              <w:rPr>
                <w:rFonts w:ascii="Times New Roman" w:hAnsi="Times New Roman" w:cs="Times New Roman"/>
                <w:sz w:val="24"/>
                <w:szCs w:val="24"/>
              </w:rPr>
              <w:t xml:space="preserve"> перепутал художник»</w:t>
            </w:r>
          </w:p>
        </w:tc>
        <w:tc>
          <w:tcPr>
            <w:tcW w:w="850" w:type="dxa"/>
            <w:shd w:val="clear" w:color="auto" w:fill="auto"/>
          </w:tcPr>
          <w:p w14:paraId="6792C6C6" w14:textId="1877F3D4"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9DC1ADF" w14:textId="77777777" w:rsidTr="006E4CED">
        <w:tc>
          <w:tcPr>
            <w:tcW w:w="2552" w:type="dxa"/>
            <w:shd w:val="clear" w:color="auto" w:fill="auto"/>
          </w:tcPr>
          <w:p w14:paraId="3286B593"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внимания (8 ч)</w:t>
            </w:r>
          </w:p>
        </w:tc>
        <w:tc>
          <w:tcPr>
            <w:tcW w:w="1276" w:type="dxa"/>
            <w:shd w:val="clear" w:color="auto" w:fill="auto"/>
          </w:tcPr>
          <w:p w14:paraId="74F09A39"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4D596408"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концентрации и устойчивости внимания: «Таблицы </w:t>
            </w:r>
            <w:proofErr w:type="spellStart"/>
            <w:r w:rsidRPr="00676D4A">
              <w:rPr>
                <w:rFonts w:ascii="Times New Roman" w:hAnsi="Times New Roman" w:cs="Times New Roman"/>
                <w:sz w:val="24"/>
                <w:szCs w:val="24"/>
              </w:rPr>
              <w:t>Шульте</w:t>
            </w:r>
            <w:proofErr w:type="spellEnd"/>
            <w:r w:rsidRPr="00676D4A">
              <w:rPr>
                <w:rFonts w:ascii="Times New Roman" w:hAnsi="Times New Roman" w:cs="Times New Roman"/>
                <w:sz w:val="24"/>
                <w:szCs w:val="24"/>
              </w:rPr>
              <w:t>»;</w:t>
            </w:r>
          </w:p>
          <w:p w14:paraId="795F7353"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«Перепутанные линии»</w:t>
            </w:r>
          </w:p>
        </w:tc>
        <w:tc>
          <w:tcPr>
            <w:tcW w:w="850" w:type="dxa"/>
            <w:shd w:val="clear" w:color="auto" w:fill="auto"/>
          </w:tcPr>
          <w:p w14:paraId="5DD830FC" w14:textId="4CD1C868"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7C1A18D0" w14:textId="77777777" w:rsidTr="006E4CED">
        <w:tc>
          <w:tcPr>
            <w:tcW w:w="2552" w:type="dxa"/>
            <w:shd w:val="clear" w:color="auto" w:fill="auto"/>
          </w:tcPr>
          <w:p w14:paraId="1BFFC95C"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3EDC9AED"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0303B08"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Игра «Не пропусти растение»</w:t>
            </w:r>
          </w:p>
        </w:tc>
        <w:tc>
          <w:tcPr>
            <w:tcW w:w="850" w:type="dxa"/>
            <w:shd w:val="clear" w:color="auto" w:fill="auto"/>
          </w:tcPr>
          <w:p w14:paraId="45557FF1" w14:textId="2702270F"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53C8A6C0" w14:textId="77777777" w:rsidTr="006E4CED">
        <w:tc>
          <w:tcPr>
            <w:tcW w:w="2552" w:type="dxa"/>
            <w:shd w:val="clear" w:color="auto" w:fill="auto"/>
          </w:tcPr>
          <w:p w14:paraId="1036E2B8"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24A469C3"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527A2B2A"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Методика «Красно – черная таблица»</w:t>
            </w:r>
          </w:p>
        </w:tc>
        <w:tc>
          <w:tcPr>
            <w:tcW w:w="850" w:type="dxa"/>
            <w:shd w:val="clear" w:color="auto" w:fill="auto"/>
          </w:tcPr>
          <w:p w14:paraId="33D6D57B" w14:textId="18A125CC"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12EE8265" w14:textId="77777777" w:rsidTr="006E4CED">
        <w:tc>
          <w:tcPr>
            <w:tcW w:w="2552" w:type="dxa"/>
            <w:shd w:val="clear" w:color="auto" w:fill="auto"/>
          </w:tcPr>
          <w:p w14:paraId="53B1F023"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6C564721"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44F3A3B7"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«Запретное движение»</w:t>
            </w:r>
          </w:p>
        </w:tc>
        <w:tc>
          <w:tcPr>
            <w:tcW w:w="850" w:type="dxa"/>
            <w:shd w:val="clear" w:color="auto" w:fill="auto"/>
          </w:tcPr>
          <w:p w14:paraId="51DC7E85" w14:textId="7933B130"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7513E7B9" w14:textId="77777777" w:rsidTr="006E4CED">
        <w:tc>
          <w:tcPr>
            <w:tcW w:w="2552" w:type="dxa"/>
            <w:shd w:val="clear" w:color="auto" w:fill="auto"/>
          </w:tcPr>
          <w:p w14:paraId="630D1A81"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8BEC173"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1910128D"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наблюдательности: Упражнение «Найди ошибки». Методика «Сравниваем картинки». </w:t>
            </w:r>
          </w:p>
        </w:tc>
        <w:tc>
          <w:tcPr>
            <w:tcW w:w="850" w:type="dxa"/>
            <w:shd w:val="clear" w:color="auto" w:fill="auto"/>
          </w:tcPr>
          <w:p w14:paraId="18A4606D" w14:textId="4F21737A"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6B3BB19" w14:textId="77777777" w:rsidTr="006E4CED">
        <w:tc>
          <w:tcPr>
            <w:tcW w:w="2552" w:type="dxa"/>
            <w:shd w:val="clear" w:color="auto" w:fill="auto"/>
          </w:tcPr>
          <w:p w14:paraId="17AD91E8"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78C321C2"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0F2FD52"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распределения </w:t>
            </w:r>
            <w:r w:rsidRPr="00676D4A">
              <w:rPr>
                <w:rFonts w:ascii="Times New Roman" w:hAnsi="Times New Roman" w:cs="Times New Roman"/>
                <w:sz w:val="24"/>
                <w:szCs w:val="24"/>
              </w:rPr>
              <w:lastRenderedPageBreak/>
              <w:t>внимания: Игра «Нос, пол, потолок»;</w:t>
            </w:r>
          </w:p>
        </w:tc>
        <w:tc>
          <w:tcPr>
            <w:tcW w:w="850" w:type="dxa"/>
            <w:shd w:val="clear" w:color="auto" w:fill="auto"/>
          </w:tcPr>
          <w:p w14:paraId="34ED17B8" w14:textId="5157DEAB"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lastRenderedPageBreak/>
              <w:t>1</w:t>
            </w:r>
          </w:p>
        </w:tc>
      </w:tr>
      <w:tr w:rsidR="006E4CED" w:rsidRPr="00676D4A" w14:paraId="3D466DBC" w14:textId="77777777" w:rsidTr="006E4CED">
        <w:tc>
          <w:tcPr>
            <w:tcW w:w="2552" w:type="dxa"/>
            <w:shd w:val="clear" w:color="auto" w:fill="auto"/>
          </w:tcPr>
          <w:p w14:paraId="381D6BF9"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5BC40AA5"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AD937F5"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распределения внимания: Методика «Поставь значки»</w:t>
            </w:r>
          </w:p>
        </w:tc>
        <w:tc>
          <w:tcPr>
            <w:tcW w:w="850" w:type="dxa"/>
            <w:shd w:val="clear" w:color="auto" w:fill="auto"/>
          </w:tcPr>
          <w:p w14:paraId="4A446794" w14:textId="33062DAC"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3223C587" w14:textId="77777777" w:rsidTr="006E4CED">
        <w:tc>
          <w:tcPr>
            <w:tcW w:w="2552" w:type="dxa"/>
            <w:shd w:val="clear" w:color="auto" w:fill="auto"/>
          </w:tcPr>
          <w:p w14:paraId="51EC9E63"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7D8514AD"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5773372"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объема внимания: Игра «Знаем ли мы пословицы»</w:t>
            </w:r>
          </w:p>
        </w:tc>
        <w:tc>
          <w:tcPr>
            <w:tcW w:w="850" w:type="dxa"/>
            <w:shd w:val="clear" w:color="auto" w:fill="auto"/>
          </w:tcPr>
          <w:p w14:paraId="78FD8D54" w14:textId="0F12FA60"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C6BAE72" w14:textId="77777777" w:rsidTr="006E4CED">
        <w:tc>
          <w:tcPr>
            <w:tcW w:w="2552" w:type="dxa"/>
            <w:shd w:val="clear" w:color="auto" w:fill="auto"/>
          </w:tcPr>
          <w:p w14:paraId="215DA92E"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памяти (7 ч)</w:t>
            </w:r>
          </w:p>
        </w:tc>
        <w:tc>
          <w:tcPr>
            <w:tcW w:w="1276" w:type="dxa"/>
            <w:shd w:val="clear" w:color="auto" w:fill="auto"/>
          </w:tcPr>
          <w:p w14:paraId="21301B16"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4D8BD882"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«Логически не связанный текст»; «Логически связанный текст»</w:t>
            </w:r>
          </w:p>
        </w:tc>
        <w:tc>
          <w:tcPr>
            <w:tcW w:w="850" w:type="dxa"/>
            <w:shd w:val="clear" w:color="auto" w:fill="auto"/>
          </w:tcPr>
          <w:p w14:paraId="08FDD1F1" w14:textId="661BF503"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1953A8F3" w14:textId="77777777" w:rsidTr="006E4CED">
        <w:tc>
          <w:tcPr>
            <w:tcW w:w="2552" w:type="dxa"/>
            <w:shd w:val="clear" w:color="auto" w:fill="auto"/>
          </w:tcPr>
          <w:p w14:paraId="1A0FFF1E"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72BAE21C"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6813F91"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«Лица с именами и фамилиями»; «Пересказ текстов».</w:t>
            </w:r>
          </w:p>
        </w:tc>
        <w:tc>
          <w:tcPr>
            <w:tcW w:w="850" w:type="dxa"/>
            <w:shd w:val="clear" w:color="auto" w:fill="auto"/>
          </w:tcPr>
          <w:p w14:paraId="277046AA" w14:textId="59936083"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35A48F6E" w14:textId="77777777" w:rsidTr="006E4CED">
        <w:tc>
          <w:tcPr>
            <w:tcW w:w="2552" w:type="dxa"/>
            <w:shd w:val="clear" w:color="auto" w:fill="auto"/>
          </w:tcPr>
          <w:p w14:paraId="398526CE"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442E6CFA"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441778E1"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«Ассоциативное мышление»</w:t>
            </w:r>
          </w:p>
        </w:tc>
        <w:tc>
          <w:tcPr>
            <w:tcW w:w="850" w:type="dxa"/>
            <w:shd w:val="clear" w:color="auto" w:fill="auto"/>
          </w:tcPr>
          <w:p w14:paraId="53852335" w14:textId="05EA5510"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319C8A92" w14:textId="77777777" w:rsidTr="006E4CED">
        <w:tc>
          <w:tcPr>
            <w:tcW w:w="2552" w:type="dxa"/>
            <w:shd w:val="clear" w:color="auto" w:fill="auto"/>
          </w:tcPr>
          <w:p w14:paraId="051F4D60"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1CE80A42"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CDE4A2A"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слуховой памяти: «Форма предметов»,  «Опиши по памяти»</w:t>
            </w:r>
          </w:p>
        </w:tc>
        <w:tc>
          <w:tcPr>
            <w:tcW w:w="850" w:type="dxa"/>
            <w:shd w:val="clear" w:color="auto" w:fill="auto"/>
          </w:tcPr>
          <w:p w14:paraId="46CFEBF9" w14:textId="09CE07A1"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2C8D51C6" w14:textId="77777777" w:rsidTr="006E4CED">
        <w:tc>
          <w:tcPr>
            <w:tcW w:w="2552" w:type="dxa"/>
            <w:shd w:val="clear" w:color="auto" w:fill="auto"/>
          </w:tcPr>
          <w:p w14:paraId="5D7CD815"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197A7DB1"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B349D89"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механической памяти: нелогические пары.</w:t>
            </w:r>
          </w:p>
        </w:tc>
        <w:tc>
          <w:tcPr>
            <w:tcW w:w="850" w:type="dxa"/>
            <w:shd w:val="clear" w:color="auto" w:fill="auto"/>
          </w:tcPr>
          <w:p w14:paraId="7C8C4704" w14:textId="40076389"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6547F7B" w14:textId="77777777" w:rsidTr="006E4CED">
        <w:tc>
          <w:tcPr>
            <w:tcW w:w="2552" w:type="dxa"/>
            <w:shd w:val="clear" w:color="auto" w:fill="auto"/>
          </w:tcPr>
          <w:p w14:paraId="4486F35E"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8334035"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132E9AD"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зрительной памяти: «Запомни порядок»</w:t>
            </w:r>
          </w:p>
        </w:tc>
        <w:tc>
          <w:tcPr>
            <w:tcW w:w="850" w:type="dxa"/>
            <w:shd w:val="clear" w:color="auto" w:fill="auto"/>
          </w:tcPr>
          <w:p w14:paraId="093B6313" w14:textId="76825383"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23D3AAC" w14:textId="77777777" w:rsidTr="006E4CED">
        <w:tc>
          <w:tcPr>
            <w:tcW w:w="2552" w:type="dxa"/>
            <w:shd w:val="clear" w:color="auto" w:fill="auto"/>
          </w:tcPr>
          <w:p w14:paraId="32AB78A3"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773FCEB7"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5EA49F3"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упражнения для развития вербальной памяти.</w:t>
            </w:r>
          </w:p>
        </w:tc>
        <w:tc>
          <w:tcPr>
            <w:tcW w:w="850" w:type="dxa"/>
            <w:shd w:val="clear" w:color="auto" w:fill="auto"/>
          </w:tcPr>
          <w:p w14:paraId="6823D8B3" w14:textId="00CAB324"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502C2C74" w14:textId="77777777" w:rsidTr="006E4CED">
        <w:tc>
          <w:tcPr>
            <w:tcW w:w="2552" w:type="dxa"/>
            <w:shd w:val="clear" w:color="auto" w:fill="auto"/>
          </w:tcPr>
          <w:p w14:paraId="4200A4B0"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мышления (9 ч)</w:t>
            </w:r>
          </w:p>
        </w:tc>
        <w:tc>
          <w:tcPr>
            <w:tcW w:w="1276" w:type="dxa"/>
            <w:shd w:val="clear" w:color="auto" w:fill="auto"/>
          </w:tcPr>
          <w:p w14:paraId="2DBAC35D"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0E58EF0"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«Дорисуй рисунок»</w:t>
            </w:r>
          </w:p>
        </w:tc>
        <w:tc>
          <w:tcPr>
            <w:tcW w:w="850" w:type="dxa"/>
            <w:shd w:val="clear" w:color="auto" w:fill="auto"/>
          </w:tcPr>
          <w:p w14:paraId="31A98A52" w14:textId="7B472AF1"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7B0D67E" w14:textId="77777777" w:rsidTr="006E4CED">
        <w:tc>
          <w:tcPr>
            <w:tcW w:w="2552" w:type="dxa"/>
            <w:shd w:val="clear" w:color="auto" w:fill="auto"/>
          </w:tcPr>
          <w:p w14:paraId="49B22E9D"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53B31A05"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18FA1B9E"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действенного  мышления:  Игра «Круглые очки»</w:t>
            </w:r>
          </w:p>
        </w:tc>
        <w:tc>
          <w:tcPr>
            <w:tcW w:w="850" w:type="dxa"/>
            <w:shd w:val="clear" w:color="auto" w:fill="auto"/>
          </w:tcPr>
          <w:p w14:paraId="4E024228" w14:textId="74474899"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016DAF5" w14:textId="77777777" w:rsidTr="006E4CED">
        <w:tc>
          <w:tcPr>
            <w:tcW w:w="2552" w:type="dxa"/>
            <w:shd w:val="clear" w:color="auto" w:fill="auto"/>
          </w:tcPr>
          <w:p w14:paraId="66217112"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2BFB9C74"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EADCA9B"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«Совместная история» «Сколько в слове слогов»</w:t>
            </w:r>
          </w:p>
        </w:tc>
        <w:tc>
          <w:tcPr>
            <w:tcW w:w="850" w:type="dxa"/>
            <w:shd w:val="clear" w:color="auto" w:fill="auto"/>
          </w:tcPr>
          <w:p w14:paraId="1C428C8E" w14:textId="6DB91449"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6A1665F3" w14:textId="77777777" w:rsidTr="006E4CED">
        <w:tc>
          <w:tcPr>
            <w:tcW w:w="2552" w:type="dxa"/>
            <w:shd w:val="clear" w:color="auto" w:fill="auto"/>
          </w:tcPr>
          <w:p w14:paraId="47DACBC2"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2FC7BAC1"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1C543976"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«Кто кем будет», «Установление отношений»</w:t>
            </w:r>
          </w:p>
        </w:tc>
        <w:tc>
          <w:tcPr>
            <w:tcW w:w="850" w:type="dxa"/>
            <w:shd w:val="clear" w:color="auto" w:fill="auto"/>
          </w:tcPr>
          <w:p w14:paraId="662D11F2" w14:textId="704C145A"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6C16A496" w14:textId="77777777" w:rsidTr="006E4CED">
        <w:tc>
          <w:tcPr>
            <w:tcW w:w="2552" w:type="dxa"/>
            <w:shd w:val="clear" w:color="auto" w:fill="auto"/>
          </w:tcPr>
          <w:p w14:paraId="785210D6"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7F5CE1B7"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294C32FA"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«Четвертый лишний</w:t>
            </w:r>
            <w:proofErr w:type="gramStart"/>
            <w:r w:rsidRPr="00676D4A">
              <w:rPr>
                <w:rFonts w:ascii="Times New Roman" w:hAnsi="Times New Roman" w:cs="Times New Roman"/>
                <w:sz w:val="24"/>
                <w:szCs w:val="24"/>
              </w:rPr>
              <w:t>»,  «</w:t>
            </w:r>
            <w:proofErr w:type="gramEnd"/>
            <w:r w:rsidRPr="00676D4A">
              <w:rPr>
                <w:rFonts w:ascii="Times New Roman" w:hAnsi="Times New Roman" w:cs="Times New Roman"/>
                <w:sz w:val="24"/>
                <w:szCs w:val="24"/>
              </w:rPr>
              <w:t>Назови одним словом»</w:t>
            </w:r>
          </w:p>
        </w:tc>
        <w:tc>
          <w:tcPr>
            <w:tcW w:w="850" w:type="dxa"/>
            <w:shd w:val="clear" w:color="auto" w:fill="auto"/>
          </w:tcPr>
          <w:p w14:paraId="6B4C6048" w14:textId="31B5A6D3"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3C71B53" w14:textId="77777777" w:rsidTr="006E4CED">
        <w:tc>
          <w:tcPr>
            <w:tcW w:w="2552" w:type="dxa"/>
            <w:shd w:val="clear" w:color="auto" w:fill="auto"/>
          </w:tcPr>
          <w:p w14:paraId="3BB50734"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2AE22158"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40260370"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«Исключение лишнего»</w:t>
            </w:r>
          </w:p>
        </w:tc>
        <w:tc>
          <w:tcPr>
            <w:tcW w:w="850" w:type="dxa"/>
            <w:shd w:val="clear" w:color="auto" w:fill="auto"/>
          </w:tcPr>
          <w:p w14:paraId="0D5EAAB2" w14:textId="20CDB64F"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2564FB6" w14:textId="77777777" w:rsidTr="006E4CED">
        <w:tc>
          <w:tcPr>
            <w:tcW w:w="2552" w:type="dxa"/>
            <w:shd w:val="clear" w:color="auto" w:fill="auto"/>
          </w:tcPr>
          <w:p w14:paraId="086FFC86"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4B374B17"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234883DB"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причинного мышления: преобразование предметов и слов.</w:t>
            </w:r>
          </w:p>
          <w:p w14:paraId="2FF71B83"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Установление причинных связей между событиями.</w:t>
            </w:r>
          </w:p>
        </w:tc>
        <w:tc>
          <w:tcPr>
            <w:tcW w:w="850" w:type="dxa"/>
            <w:shd w:val="clear" w:color="auto" w:fill="auto"/>
          </w:tcPr>
          <w:p w14:paraId="35E737D9" w14:textId="0ED7BD62"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315F831E" w14:textId="77777777" w:rsidTr="006E4CED">
        <w:tc>
          <w:tcPr>
            <w:tcW w:w="2552" w:type="dxa"/>
            <w:shd w:val="clear" w:color="auto" w:fill="auto"/>
          </w:tcPr>
          <w:p w14:paraId="443C9E5B"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6493ED77"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1A09C7FF"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причинного мышления: преобразование предметов и слов. Нахождение причины событий. Угадывание последствий событий. </w:t>
            </w:r>
          </w:p>
        </w:tc>
        <w:tc>
          <w:tcPr>
            <w:tcW w:w="850" w:type="dxa"/>
            <w:shd w:val="clear" w:color="auto" w:fill="auto"/>
          </w:tcPr>
          <w:p w14:paraId="044A4C58" w14:textId="0589136D"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216B77F6" w14:textId="77777777" w:rsidTr="006E4CED">
        <w:tc>
          <w:tcPr>
            <w:tcW w:w="2552" w:type="dxa"/>
            <w:shd w:val="clear" w:color="auto" w:fill="auto"/>
          </w:tcPr>
          <w:p w14:paraId="3835E3C0"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66F0C07"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D2D22C3"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Развитие логического мышления: Игра «Вывод». </w:t>
            </w:r>
          </w:p>
        </w:tc>
        <w:tc>
          <w:tcPr>
            <w:tcW w:w="850" w:type="dxa"/>
            <w:shd w:val="clear" w:color="auto" w:fill="auto"/>
          </w:tcPr>
          <w:p w14:paraId="779B71D9" w14:textId="76BAE043"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73ECA743" w14:textId="77777777" w:rsidTr="006E4CED">
        <w:tc>
          <w:tcPr>
            <w:tcW w:w="2552" w:type="dxa"/>
            <w:shd w:val="clear" w:color="auto" w:fill="auto"/>
          </w:tcPr>
          <w:p w14:paraId="32E5E206"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381CC8DC"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4352811B"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логического мышления: Тест «Аналогия»</w:t>
            </w:r>
          </w:p>
        </w:tc>
        <w:tc>
          <w:tcPr>
            <w:tcW w:w="850" w:type="dxa"/>
            <w:shd w:val="clear" w:color="auto" w:fill="auto"/>
          </w:tcPr>
          <w:p w14:paraId="4F2FB2D6" w14:textId="7A3A55DC"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32602A46" w14:textId="77777777" w:rsidTr="006E4CED">
        <w:tc>
          <w:tcPr>
            <w:tcW w:w="2552" w:type="dxa"/>
            <w:shd w:val="clear" w:color="auto" w:fill="auto"/>
          </w:tcPr>
          <w:p w14:paraId="58D9A847"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lastRenderedPageBreak/>
              <w:t>Заключительная диагностика (4 ч)</w:t>
            </w:r>
          </w:p>
        </w:tc>
        <w:tc>
          <w:tcPr>
            <w:tcW w:w="1276" w:type="dxa"/>
            <w:shd w:val="clear" w:color="auto" w:fill="auto"/>
          </w:tcPr>
          <w:p w14:paraId="31199E36"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ED73F1B"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Диагностика восприятия</w:t>
            </w:r>
          </w:p>
        </w:tc>
        <w:tc>
          <w:tcPr>
            <w:tcW w:w="850" w:type="dxa"/>
            <w:shd w:val="clear" w:color="auto" w:fill="auto"/>
          </w:tcPr>
          <w:p w14:paraId="629CBF34" w14:textId="2AFCCBF0"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2230ECFF" w14:textId="77777777" w:rsidTr="006E4CED">
        <w:tc>
          <w:tcPr>
            <w:tcW w:w="2552" w:type="dxa"/>
            <w:shd w:val="clear" w:color="auto" w:fill="auto"/>
          </w:tcPr>
          <w:p w14:paraId="2E4286FD"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49415D4B"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BA4E7BA"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внимания</w:t>
            </w:r>
          </w:p>
        </w:tc>
        <w:tc>
          <w:tcPr>
            <w:tcW w:w="850" w:type="dxa"/>
            <w:shd w:val="clear" w:color="auto" w:fill="auto"/>
          </w:tcPr>
          <w:p w14:paraId="305AB079" w14:textId="3F288922"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8DC3F5F" w14:textId="77777777" w:rsidTr="006E4CED">
        <w:tc>
          <w:tcPr>
            <w:tcW w:w="2552" w:type="dxa"/>
            <w:shd w:val="clear" w:color="auto" w:fill="auto"/>
          </w:tcPr>
          <w:p w14:paraId="4A00C0B6"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19EDEA4D"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574239D4"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памяти</w:t>
            </w:r>
          </w:p>
        </w:tc>
        <w:tc>
          <w:tcPr>
            <w:tcW w:w="850" w:type="dxa"/>
            <w:shd w:val="clear" w:color="auto" w:fill="auto"/>
          </w:tcPr>
          <w:p w14:paraId="22B15A27" w14:textId="1121BA1E"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1ADC359C" w14:textId="77777777" w:rsidTr="006E4CED">
        <w:tc>
          <w:tcPr>
            <w:tcW w:w="2552" w:type="dxa"/>
            <w:shd w:val="clear" w:color="auto" w:fill="auto"/>
          </w:tcPr>
          <w:p w14:paraId="0477D1A5"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3B247EA"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97D8C7C"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мышления</w:t>
            </w:r>
          </w:p>
        </w:tc>
        <w:tc>
          <w:tcPr>
            <w:tcW w:w="850" w:type="dxa"/>
            <w:shd w:val="clear" w:color="auto" w:fill="auto"/>
          </w:tcPr>
          <w:p w14:paraId="10835EE5" w14:textId="55EDBF6E"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bl>
    <w:p w14:paraId="0B88BE8B" w14:textId="77777777" w:rsidR="006E4CED" w:rsidRDefault="006E4CED" w:rsidP="00676D4A">
      <w:pPr>
        <w:rPr>
          <w:rFonts w:ascii="Times New Roman" w:hAnsi="Times New Roman" w:cs="Times New Roman"/>
          <w:b/>
          <w:bCs/>
          <w:sz w:val="24"/>
          <w:szCs w:val="24"/>
        </w:rPr>
      </w:pPr>
    </w:p>
    <w:p w14:paraId="4C8BD9EE" w14:textId="77777777" w:rsidR="00A765E9" w:rsidRDefault="00A765E9" w:rsidP="00676D4A">
      <w:pPr>
        <w:rPr>
          <w:rFonts w:ascii="Times New Roman" w:hAnsi="Times New Roman" w:cs="Times New Roman"/>
          <w:b/>
          <w:bCs/>
          <w:sz w:val="24"/>
          <w:szCs w:val="24"/>
        </w:rPr>
      </w:pPr>
    </w:p>
    <w:p w14:paraId="2C346C2F" w14:textId="77777777" w:rsidR="00A765E9" w:rsidRDefault="00A765E9" w:rsidP="00676D4A">
      <w:pPr>
        <w:rPr>
          <w:rFonts w:ascii="Times New Roman" w:hAnsi="Times New Roman" w:cs="Times New Roman"/>
          <w:b/>
          <w:bCs/>
          <w:sz w:val="24"/>
          <w:szCs w:val="24"/>
        </w:rPr>
      </w:pPr>
    </w:p>
    <w:p w14:paraId="7227100D" w14:textId="77777777" w:rsidR="00A765E9" w:rsidRDefault="00A765E9" w:rsidP="00676D4A">
      <w:pPr>
        <w:rPr>
          <w:rFonts w:ascii="Times New Roman" w:hAnsi="Times New Roman" w:cs="Times New Roman"/>
          <w:b/>
          <w:bCs/>
          <w:sz w:val="24"/>
          <w:szCs w:val="24"/>
        </w:rPr>
      </w:pPr>
    </w:p>
    <w:p w14:paraId="5F9FBFC7" w14:textId="77777777" w:rsidR="00A765E9" w:rsidRDefault="00A765E9" w:rsidP="00676D4A">
      <w:pPr>
        <w:rPr>
          <w:rFonts w:ascii="Times New Roman" w:hAnsi="Times New Roman" w:cs="Times New Roman"/>
          <w:b/>
          <w:bCs/>
          <w:sz w:val="24"/>
          <w:szCs w:val="24"/>
        </w:rPr>
      </w:pPr>
    </w:p>
    <w:p w14:paraId="0E8D1548" w14:textId="77777777" w:rsidR="00A765E9" w:rsidRDefault="00A765E9" w:rsidP="00676D4A">
      <w:pPr>
        <w:rPr>
          <w:rFonts w:ascii="Times New Roman" w:hAnsi="Times New Roman" w:cs="Times New Roman"/>
          <w:b/>
          <w:bCs/>
          <w:sz w:val="24"/>
          <w:szCs w:val="24"/>
        </w:rPr>
      </w:pPr>
    </w:p>
    <w:p w14:paraId="5576126B" w14:textId="77777777" w:rsidR="00A765E9" w:rsidRDefault="00A765E9" w:rsidP="00676D4A">
      <w:pPr>
        <w:rPr>
          <w:rFonts w:ascii="Times New Roman" w:hAnsi="Times New Roman" w:cs="Times New Roman"/>
          <w:b/>
          <w:bCs/>
          <w:sz w:val="24"/>
          <w:szCs w:val="24"/>
        </w:rPr>
      </w:pPr>
    </w:p>
    <w:p w14:paraId="2DAD739B" w14:textId="77777777" w:rsidR="00A765E9" w:rsidRDefault="00A765E9" w:rsidP="00676D4A">
      <w:pPr>
        <w:rPr>
          <w:rFonts w:ascii="Times New Roman" w:hAnsi="Times New Roman" w:cs="Times New Roman"/>
          <w:b/>
          <w:bCs/>
          <w:sz w:val="24"/>
          <w:szCs w:val="24"/>
        </w:rPr>
      </w:pPr>
    </w:p>
    <w:p w14:paraId="7238C7E3" w14:textId="77777777" w:rsidR="00A765E9" w:rsidRDefault="00A765E9" w:rsidP="00676D4A">
      <w:pPr>
        <w:rPr>
          <w:rFonts w:ascii="Times New Roman" w:hAnsi="Times New Roman" w:cs="Times New Roman"/>
          <w:b/>
          <w:bCs/>
          <w:sz w:val="24"/>
          <w:szCs w:val="24"/>
        </w:rPr>
      </w:pPr>
    </w:p>
    <w:p w14:paraId="075953B8" w14:textId="77777777" w:rsidR="00A765E9" w:rsidRDefault="00A765E9" w:rsidP="00676D4A">
      <w:pPr>
        <w:rPr>
          <w:rFonts w:ascii="Times New Roman" w:hAnsi="Times New Roman" w:cs="Times New Roman"/>
          <w:b/>
          <w:bCs/>
          <w:sz w:val="24"/>
          <w:szCs w:val="24"/>
        </w:rPr>
      </w:pPr>
    </w:p>
    <w:p w14:paraId="08ED5DE3" w14:textId="77777777" w:rsidR="00A765E9" w:rsidRDefault="00A765E9" w:rsidP="00676D4A">
      <w:pPr>
        <w:rPr>
          <w:rFonts w:ascii="Times New Roman" w:hAnsi="Times New Roman" w:cs="Times New Roman"/>
          <w:b/>
          <w:bCs/>
          <w:sz w:val="24"/>
          <w:szCs w:val="24"/>
        </w:rPr>
      </w:pPr>
    </w:p>
    <w:p w14:paraId="15378F1B" w14:textId="77777777" w:rsidR="00A765E9" w:rsidRDefault="00A765E9" w:rsidP="00676D4A">
      <w:pPr>
        <w:rPr>
          <w:rFonts w:ascii="Times New Roman" w:hAnsi="Times New Roman" w:cs="Times New Roman"/>
          <w:b/>
          <w:bCs/>
          <w:sz w:val="24"/>
          <w:szCs w:val="24"/>
        </w:rPr>
      </w:pPr>
    </w:p>
    <w:p w14:paraId="0F79B6C9" w14:textId="77777777" w:rsidR="00A765E9" w:rsidRDefault="00A765E9" w:rsidP="00676D4A">
      <w:pPr>
        <w:rPr>
          <w:rFonts w:ascii="Times New Roman" w:hAnsi="Times New Roman" w:cs="Times New Roman"/>
          <w:b/>
          <w:bCs/>
          <w:sz w:val="24"/>
          <w:szCs w:val="24"/>
        </w:rPr>
      </w:pPr>
    </w:p>
    <w:p w14:paraId="4B65E46E" w14:textId="77777777" w:rsidR="00A765E9" w:rsidRDefault="00A765E9" w:rsidP="00676D4A">
      <w:pPr>
        <w:rPr>
          <w:rFonts w:ascii="Times New Roman" w:hAnsi="Times New Roman" w:cs="Times New Roman"/>
          <w:b/>
          <w:bCs/>
          <w:sz w:val="24"/>
          <w:szCs w:val="24"/>
        </w:rPr>
      </w:pPr>
    </w:p>
    <w:p w14:paraId="1EF93EA2" w14:textId="77777777" w:rsidR="00A765E9" w:rsidRDefault="00A765E9" w:rsidP="00676D4A">
      <w:pPr>
        <w:rPr>
          <w:rFonts w:ascii="Times New Roman" w:hAnsi="Times New Roman" w:cs="Times New Roman"/>
          <w:b/>
          <w:bCs/>
          <w:sz w:val="24"/>
          <w:szCs w:val="24"/>
        </w:rPr>
      </w:pPr>
    </w:p>
    <w:p w14:paraId="5AE48B31" w14:textId="77777777" w:rsidR="00A765E9" w:rsidRDefault="00A765E9" w:rsidP="00676D4A">
      <w:pPr>
        <w:rPr>
          <w:rFonts w:ascii="Times New Roman" w:hAnsi="Times New Roman" w:cs="Times New Roman"/>
          <w:b/>
          <w:bCs/>
          <w:sz w:val="24"/>
          <w:szCs w:val="24"/>
        </w:rPr>
      </w:pPr>
    </w:p>
    <w:p w14:paraId="0CBCB570" w14:textId="77777777" w:rsidR="00A765E9" w:rsidRDefault="00A765E9" w:rsidP="00676D4A">
      <w:pPr>
        <w:rPr>
          <w:rFonts w:ascii="Times New Roman" w:hAnsi="Times New Roman" w:cs="Times New Roman"/>
          <w:b/>
          <w:bCs/>
          <w:sz w:val="24"/>
          <w:szCs w:val="24"/>
        </w:rPr>
      </w:pPr>
    </w:p>
    <w:p w14:paraId="3E894CF9" w14:textId="77777777" w:rsidR="00A765E9" w:rsidRDefault="00A765E9" w:rsidP="00676D4A">
      <w:pPr>
        <w:rPr>
          <w:rFonts w:ascii="Times New Roman" w:hAnsi="Times New Roman" w:cs="Times New Roman"/>
          <w:b/>
          <w:bCs/>
          <w:sz w:val="24"/>
          <w:szCs w:val="24"/>
        </w:rPr>
      </w:pPr>
    </w:p>
    <w:p w14:paraId="345ACAA5" w14:textId="77777777" w:rsidR="00A765E9" w:rsidRDefault="00A765E9" w:rsidP="00676D4A">
      <w:pPr>
        <w:rPr>
          <w:rFonts w:ascii="Times New Roman" w:hAnsi="Times New Roman" w:cs="Times New Roman"/>
          <w:b/>
          <w:bCs/>
          <w:sz w:val="24"/>
          <w:szCs w:val="24"/>
        </w:rPr>
      </w:pPr>
    </w:p>
    <w:p w14:paraId="1A1CDBC8" w14:textId="77777777" w:rsidR="00A765E9" w:rsidRDefault="00A765E9" w:rsidP="00676D4A">
      <w:pPr>
        <w:rPr>
          <w:rFonts w:ascii="Times New Roman" w:hAnsi="Times New Roman" w:cs="Times New Roman"/>
          <w:b/>
          <w:bCs/>
          <w:sz w:val="24"/>
          <w:szCs w:val="24"/>
        </w:rPr>
      </w:pPr>
    </w:p>
    <w:p w14:paraId="60285834" w14:textId="77777777" w:rsidR="00A765E9" w:rsidRDefault="00A765E9" w:rsidP="00676D4A">
      <w:pPr>
        <w:rPr>
          <w:rFonts w:ascii="Times New Roman" w:hAnsi="Times New Roman" w:cs="Times New Roman"/>
          <w:b/>
          <w:bCs/>
          <w:sz w:val="24"/>
          <w:szCs w:val="24"/>
        </w:rPr>
      </w:pPr>
    </w:p>
    <w:p w14:paraId="06CCA6D9" w14:textId="77777777" w:rsidR="00A765E9" w:rsidRDefault="00A765E9" w:rsidP="00676D4A">
      <w:pPr>
        <w:rPr>
          <w:rFonts w:ascii="Times New Roman" w:hAnsi="Times New Roman" w:cs="Times New Roman"/>
          <w:b/>
          <w:bCs/>
          <w:sz w:val="24"/>
          <w:szCs w:val="24"/>
        </w:rPr>
      </w:pPr>
    </w:p>
    <w:p w14:paraId="74299225" w14:textId="77777777" w:rsidR="00A765E9" w:rsidRDefault="00A765E9" w:rsidP="00676D4A">
      <w:pPr>
        <w:rPr>
          <w:rFonts w:ascii="Times New Roman" w:hAnsi="Times New Roman" w:cs="Times New Roman"/>
          <w:b/>
          <w:bCs/>
          <w:sz w:val="24"/>
          <w:szCs w:val="24"/>
        </w:rPr>
      </w:pPr>
    </w:p>
    <w:p w14:paraId="79D881EF" w14:textId="77777777" w:rsidR="00A765E9" w:rsidRDefault="00A765E9" w:rsidP="00676D4A">
      <w:pPr>
        <w:rPr>
          <w:rFonts w:ascii="Times New Roman" w:hAnsi="Times New Roman" w:cs="Times New Roman"/>
          <w:b/>
          <w:bCs/>
          <w:sz w:val="24"/>
          <w:szCs w:val="24"/>
        </w:rPr>
      </w:pPr>
    </w:p>
    <w:p w14:paraId="01FDAEA1" w14:textId="77777777" w:rsidR="00A765E9" w:rsidRPr="00676D4A" w:rsidRDefault="00A765E9" w:rsidP="00676D4A">
      <w:pPr>
        <w:rPr>
          <w:rFonts w:ascii="Times New Roman" w:hAnsi="Times New Roman" w:cs="Times New Roman"/>
          <w:b/>
          <w:bCs/>
          <w:sz w:val="24"/>
          <w:szCs w:val="24"/>
        </w:rPr>
      </w:pPr>
    </w:p>
    <w:p w14:paraId="093C40A8" w14:textId="1BEC8A5F" w:rsidR="00676D4A" w:rsidRPr="00676D4A" w:rsidRDefault="00676D4A" w:rsidP="00A765E9">
      <w:pPr>
        <w:spacing w:after="0"/>
        <w:jc w:val="center"/>
        <w:rPr>
          <w:rFonts w:ascii="Times New Roman" w:hAnsi="Times New Roman" w:cs="Times New Roman"/>
          <w:b/>
          <w:bCs/>
          <w:sz w:val="24"/>
          <w:szCs w:val="24"/>
        </w:rPr>
      </w:pPr>
      <w:r w:rsidRPr="00676D4A">
        <w:rPr>
          <w:rFonts w:ascii="Times New Roman" w:hAnsi="Times New Roman" w:cs="Times New Roman"/>
          <w:b/>
          <w:bCs/>
          <w:sz w:val="24"/>
          <w:szCs w:val="24"/>
        </w:rPr>
        <w:lastRenderedPageBreak/>
        <w:t>Календарно – тематическое планирование</w:t>
      </w:r>
      <w:r w:rsidR="00A765E9">
        <w:rPr>
          <w:rFonts w:ascii="Times New Roman" w:hAnsi="Times New Roman" w:cs="Times New Roman"/>
          <w:b/>
          <w:bCs/>
          <w:sz w:val="24"/>
          <w:szCs w:val="24"/>
        </w:rPr>
        <w:t xml:space="preserve"> </w:t>
      </w:r>
      <w:r w:rsidRPr="00676D4A">
        <w:rPr>
          <w:rFonts w:ascii="Times New Roman" w:hAnsi="Times New Roman" w:cs="Times New Roman"/>
          <w:b/>
          <w:bCs/>
          <w:sz w:val="24"/>
          <w:szCs w:val="24"/>
        </w:rPr>
        <w:t>8 класс (68 ч)</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841"/>
        <w:gridCol w:w="5575"/>
        <w:gridCol w:w="828"/>
      </w:tblGrid>
      <w:tr w:rsidR="00676D4A" w:rsidRPr="00676D4A" w14:paraId="68B18520" w14:textId="77777777" w:rsidTr="009F635F">
        <w:tc>
          <w:tcPr>
            <w:tcW w:w="2552" w:type="dxa"/>
            <w:shd w:val="clear" w:color="auto" w:fill="auto"/>
          </w:tcPr>
          <w:p w14:paraId="67892719"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Раздел</w:t>
            </w:r>
          </w:p>
        </w:tc>
        <w:tc>
          <w:tcPr>
            <w:tcW w:w="850" w:type="dxa"/>
            <w:shd w:val="clear" w:color="auto" w:fill="auto"/>
          </w:tcPr>
          <w:p w14:paraId="13ADE185"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 п\п</w:t>
            </w:r>
          </w:p>
        </w:tc>
        <w:tc>
          <w:tcPr>
            <w:tcW w:w="5665" w:type="dxa"/>
            <w:shd w:val="clear" w:color="auto" w:fill="auto"/>
          </w:tcPr>
          <w:p w14:paraId="10B17353"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Темы занятий</w:t>
            </w:r>
          </w:p>
        </w:tc>
        <w:tc>
          <w:tcPr>
            <w:tcW w:w="714" w:type="dxa"/>
            <w:shd w:val="clear" w:color="auto" w:fill="auto"/>
          </w:tcPr>
          <w:p w14:paraId="02A1FFFD"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Кол-во</w:t>
            </w:r>
          </w:p>
          <w:p w14:paraId="1BE62F4E"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часов</w:t>
            </w:r>
          </w:p>
        </w:tc>
      </w:tr>
      <w:tr w:rsidR="00676D4A" w:rsidRPr="00676D4A" w14:paraId="0D5E6792" w14:textId="77777777" w:rsidTr="009F635F">
        <w:tc>
          <w:tcPr>
            <w:tcW w:w="2552" w:type="dxa"/>
            <w:shd w:val="clear" w:color="auto" w:fill="auto"/>
          </w:tcPr>
          <w:p w14:paraId="7D4CF988"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Входная диагностика познавательных процессов (4 ч)</w:t>
            </w:r>
          </w:p>
        </w:tc>
        <w:tc>
          <w:tcPr>
            <w:tcW w:w="850" w:type="dxa"/>
            <w:shd w:val="clear" w:color="auto" w:fill="auto"/>
          </w:tcPr>
          <w:p w14:paraId="0D0DDF9A"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847E0E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восприятия:</w:t>
            </w:r>
          </w:p>
          <w:p w14:paraId="288BBC1C" w14:textId="77777777" w:rsidR="00676D4A" w:rsidRPr="00676D4A" w:rsidRDefault="00676D4A" w:rsidP="009F635F">
            <w:pPr>
              <w:numPr>
                <w:ilvl w:val="0"/>
                <w:numId w:val="28"/>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Оценка зрительного восприятия (Методика «Узнавание реалистических изображений» - А.Р. </w:t>
            </w:r>
            <w:proofErr w:type="spellStart"/>
            <w:r w:rsidRPr="00676D4A">
              <w:rPr>
                <w:rFonts w:ascii="Times New Roman" w:hAnsi="Times New Roman" w:cs="Times New Roman"/>
                <w:sz w:val="24"/>
                <w:szCs w:val="24"/>
              </w:rPr>
              <w:t>Лурия</w:t>
            </w:r>
            <w:proofErr w:type="spellEnd"/>
            <w:r w:rsidRPr="00676D4A">
              <w:rPr>
                <w:rFonts w:ascii="Times New Roman" w:hAnsi="Times New Roman" w:cs="Times New Roman"/>
                <w:sz w:val="24"/>
                <w:szCs w:val="24"/>
              </w:rPr>
              <w:t xml:space="preserve">, «Узнавание перечеркнутых изображений», «Узнавание наложенных изображений»: фигуры </w:t>
            </w:r>
            <w:proofErr w:type="spellStart"/>
            <w:r w:rsidRPr="00676D4A">
              <w:rPr>
                <w:rFonts w:ascii="Times New Roman" w:hAnsi="Times New Roman" w:cs="Times New Roman"/>
                <w:sz w:val="24"/>
                <w:szCs w:val="24"/>
              </w:rPr>
              <w:t>Поппельгейтора</w:t>
            </w:r>
            <w:proofErr w:type="spellEnd"/>
            <w:r w:rsidRPr="00676D4A">
              <w:rPr>
                <w:rFonts w:ascii="Times New Roman" w:hAnsi="Times New Roman" w:cs="Times New Roman"/>
                <w:sz w:val="24"/>
                <w:szCs w:val="24"/>
              </w:rPr>
              <w:t>).</w:t>
            </w:r>
          </w:p>
          <w:p w14:paraId="13BC4EDF" w14:textId="77777777" w:rsidR="00676D4A" w:rsidRPr="00676D4A" w:rsidRDefault="00676D4A" w:rsidP="009F635F">
            <w:pPr>
              <w:numPr>
                <w:ilvl w:val="0"/>
                <w:numId w:val="28"/>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Оценка восприятия пространства, уровня сформированности восприятия: объем, наблюдательность (методика «Понимание предлогов и слов, обозначающих пространственное взаимоположение объектов»).</w:t>
            </w:r>
          </w:p>
        </w:tc>
        <w:tc>
          <w:tcPr>
            <w:tcW w:w="714" w:type="dxa"/>
            <w:shd w:val="clear" w:color="auto" w:fill="auto"/>
          </w:tcPr>
          <w:p w14:paraId="3A2A8C8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D24153A" w14:textId="77777777" w:rsidTr="009F635F">
        <w:tc>
          <w:tcPr>
            <w:tcW w:w="2552" w:type="dxa"/>
            <w:shd w:val="clear" w:color="auto" w:fill="auto"/>
          </w:tcPr>
          <w:p w14:paraId="79B812EB"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25BABB22"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7A9C14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внимания:</w:t>
            </w:r>
          </w:p>
          <w:p w14:paraId="16685D91"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Диагностика устойчивости и   произвольности внимания (таблицы </w:t>
            </w:r>
            <w:proofErr w:type="spellStart"/>
            <w:r w:rsidRPr="00676D4A">
              <w:rPr>
                <w:rFonts w:ascii="Times New Roman" w:hAnsi="Times New Roman" w:cs="Times New Roman"/>
                <w:sz w:val="24"/>
                <w:szCs w:val="24"/>
              </w:rPr>
              <w:t>Шульте</w:t>
            </w:r>
            <w:proofErr w:type="spellEnd"/>
            <w:r w:rsidRPr="00676D4A">
              <w:rPr>
                <w:rFonts w:ascii="Times New Roman" w:hAnsi="Times New Roman" w:cs="Times New Roman"/>
                <w:sz w:val="24"/>
                <w:szCs w:val="24"/>
              </w:rPr>
              <w:t>, методика «Исправь ошибки»)</w:t>
            </w:r>
          </w:p>
          <w:p w14:paraId="3CDA53ED"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Исследование переключения и концентрации внимания (методика «Красно – черная таблица»)</w:t>
            </w:r>
          </w:p>
          <w:p w14:paraId="1ED2732E"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Исследование избирательности, продуктивности и устойчивости внимания (методика </w:t>
            </w:r>
            <w:proofErr w:type="spellStart"/>
            <w:r w:rsidRPr="00676D4A">
              <w:rPr>
                <w:rFonts w:ascii="Times New Roman" w:hAnsi="Times New Roman" w:cs="Times New Roman"/>
                <w:sz w:val="24"/>
                <w:szCs w:val="24"/>
              </w:rPr>
              <w:t>Мюнстерберга</w:t>
            </w:r>
            <w:proofErr w:type="spellEnd"/>
            <w:r w:rsidRPr="00676D4A">
              <w:rPr>
                <w:rFonts w:ascii="Times New Roman" w:hAnsi="Times New Roman" w:cs="Times New Roman"/>
                <w:sz w:val="24"/>
                <w:szCs w:val="24"/>
              </w:rPr>
              <w:t>, методика «Корректурная проба по Е.И. Рогову»).</w:t>
            </w:r>
          </w:p>
        </w:tc>
        <w:tc>
          <w:tcPr>
            <w:tcW w:w="714" w:type="dxa"/>
            <w:shd w:val="clear" w:color="auto" w:fill="auto"/>
          </w:tcPr>
          <w:p w14:paraId="0A997B8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FC31231" w14:textId="77777777" w:rsidTr="009F635F">
        <w:tc>
          <w:tcPr>
            <w:tcW w:w="2552" w:type="dxa"/>
            <w:shd w:val="clear" w:color="auto" w:fill="auto"/>
          </w:tcPr>
          <w:p w14:paraId="2C4F143C"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70C8042E"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455565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памяти:</w:t>
            </w:r>
          </w:p>
          <w:p w14:paraId="18DF1F28"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Диагностика слуховой  памяти (Методика «10 слов» по А.Р. </w:t>
            </w:r>
            <w:proofErr w:type="spellStart"/>
            <w:r w:rsidRPr="00676D4A">
              <w:rPr>
                <w:rFonts w:ascii="Times New Roman" w:hAnsi="Times New Roman" w:cs="Times New Roman"/>
                <w:sz w:val="24"/>
                <w:szCs w:val="24"/>
              </w:rPr>
              <w:t>Лурия</w:t>
            </w:r>
            <w:proofErr w:type="spellEnd"/>
            <w:r w:rsidRPr="00676D4A">
              <w:rPr>
                <w:rFonts w:ascii="Times New Roman" w:hAnsi="Times New Roman" w:cs="Times New Roman"/>
                <w:sz w:val="24"/>
                <w:szCs w:val="24"/>
              </w:rPr>
              <w:t>; методика «Запоминание  двух групп слов»).</w:t>
            </w:r>
          </w:p>
          <w:p w14:paraId="42BAEE30"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смысловой памяти (Методика «Пиктограмма»).</w:t>
            </w:r>
          </w:p>
          <w:p w14:paraId="18508B2B"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зрительной памяти   (методика «Исследование зрительной памяти»)</w:t>
            </w:r>
          </w:p>
        </w:tc>
        <w:tc>
          <w:tcPr>
            <w:tcW w:w="714" w:type="dxa"/>
            <w:shd w:val="clear" w:color="auto" w:fill="auto"/>
          </w:tcPr>
          <w:p w14:paraId="64F7C16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9D20B1A" w14:textId="77777777" w:rsidTr="009F635F">
        <w:tc>
          <w:tcPr>
            <w:tcW w:w="2552" w:type="dxa"/>
            <w:shd w:val="clear" w:color="auto" w:fill="auto"/>
          </w:tcPr>
          <w:p w14:paraId="499D94C0"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3D60775F"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38D0476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мышления:</w:t>
            </w:r>
          </w:p>
          <w:p w14:paraId="294F6C92" w14:textId="77777777" w:rsidR="00676D4A" w:rsidRPr="00676D4A" w:rsidRDefault="00676D4A" w:rsidP="009F635F">
            <w:pPr>
              <w:numPr>
                <w:ilvl w:val="0"/>
                <w:numId w:val="31"/>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степени  сформированности мыслительных процессов (сравнение, обобщение, классификация, выделение существенного, анализ, синтез).</w:t>
            </w:r>
          </w:p>
          <w:p w14:paraId="6704DB14" w14:textId="77777777" w:rsidR="00676D4A" w:rsidRPr="00676D4A" w:rsidRDefault="00676D4A" w:rsidP="009F635F">
            <w:pPr>
              <w:numPr>
                <w:ilvl w:val="0"/>
                <w:numId w:val="31"/>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наглядно – образного мышления (Методика «Лабиринт»)</w:t>
            </w:r>
          </w:p>
        </w:tc>
        <w:tc>
          <w:tcPr>
            <w:tcW w:w="714" w:type="dxa"/>
            <w:shd w:val="clear" w:color="auto" w:fill="auto"/>
          </w:tcPr>
          <w:p w14:paraId="4055776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7504265" w14:textId="77777777" w:rsidTr="009F635F">
        <w:tc>
          <w:tcPr>
            <w:tcW w:w="2552" w:type="dxa"/>
            <w:shd w:val="clear" w:color="auto" w:fill="auto"/>
          </w:tcPr>
          <w:p w14:paraId="7A009AC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восприятия (4 ч)</w:t>
            </w:r>
          </w:p>
        </w:tc>
        <w:tc>
          <w:tcPr>
            <w:tcW w:w="850" w:type="dxa"/>
            <w:shd w:val="clear" w:color="auto" w:fill="auto"/>
          </w:tcPr>
          <w:p w14:paraId="043E457F"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3FCC90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восприятия цвета: Методика </w:t>
            </w:r>
            <w:proofErr w:type="spellStart"/>
            <w:r w:rsidRPr="00676D4A">
              <w:rPr>
                <w:rFonts w:ascii="Times New Roman" w:hAnsi="Times New Roman" w:cs="Times New Roman"/>
                <w:sz w:val="24"/>
                <w:szCs w:val="24"/>
              </w:rPr>
              <w:t>М.Монтессори</w:t>
            </w:r>
            <w:proofErr w:type="spellEnd"/>
            <w:r w:rsidRPr="00676D4A">
              <w:rPr>
                <w:rFonts w:ascii="Times New Roman" w:hAnsi="Times New Roman" w:cs="Times New Roman"/>
                <w:sz w:val="24"/>
                <w:szCs w:val="24"/>
              </w:rPr>
              <w:t xml:space="preserve"> «Назови цвет». Игра «Цветные картинки»</w:t>
            </w:r>
          </w:p>
        </w:tc>
        <w:tc>
          <w:tcPr>
            <w:tcW w:w="714" w:type="dxa"/>
            <w:shd w:val="clear" w:color="auto" w:fill="auto"/>
          </w:tcPr>
          <w:p w14:paraId="73B87AE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801D457" w14:textId="77777777" w:rsidTr="009F635F">
        <w:tc>
          <w:tcPr>
            <w:tcW w:w="2552" w:type="dxa"/>
            <w:shd w:val="clear" w:color="auto" w:fill="auto"/>
          </w:tcPr>
          <w:p w14:paraId="2D0FD903"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4050408"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5F788CB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восприятия цвета: Игра «Цветные </w:t>
            </w:r>
            <w:proofErr w:type="spellStart"/>
            <w:r w:rsidRPr="00676D4A">
              <w:rPr>
                <w:rFonts w:ascii="Times New Roman" w:hAnsi="Times New Roman" w:cs="Times New Roman"/>
                <w:sz w:val="24"/>
                <w:szCs w:val="24"/>
              </w:rPr>
              <w:t>картинки</w:t>
            </w:r>
            <w:proofErr w:type="gramStart"/>
            <w:r w:rsidRPr="00676D4A">
              <w:rPr>
                <w:rFonts w:ascii="Times New Roman" w:hAnsi="Times New Roman" w:cs="Times New Roman"/>
                <w:sz w:val="24"/>
                <w:szCs w:val="24"/>
              </w:rPr>
              <w:t>».Таблица</w:t>
            </w:r>
            <w:proofErr w:type="spellEnd"/>
            <w:proofErr w:type="gramEnd"/>
            <w:r w:rsidRPr="00676D4A">
              <w:rPr>
                <w:rFonts w:ascii="Times New Roman" w:hAnsi="Times New Roman" w:cs="Times New Roman"/>
                <w:sz w:val="24"/>
                <w:szCs w:val="24"/>
              </w:rPr>
              <w:t xml:space="preserve"> геометрических фигур</w:t>
            </w:r>
          </w:p>
        </w:tc>
        <w:tc>
          <w:tcPr>
            <w:tcW w:w="714" w:type="dxa"/>
            <w:shd w:val="clear" w:color="auto" w:fill="auto"/>
          </w:tcPr>
          <w:p w14:paraId="2EBBDC5E" w14:textId="6A55E3AD" w:rsidR="00676D4A" w:rsidRPr="00676D4A" w:rsidRDefault="006E4CED" w:rsidP="006E4CE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676D4A" w:rsidRPr="00676D4A" w14:paraId="2D202BD0" w14:textId="77777777" w:rsidTr="009F635F">
        <w:tc>
          <w:tcPr>
            <w:tcW w:w="2552" w:type="dxa"/>
            <w:shd w:val="clear" w:color="auto" w:fill="auto"/>
          </w:tcPr>
          <w:p w14:paraId="793C17C5"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1168DEAD"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F333AE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Коррекция и развитие способности к целостному восприятию формы предметов: Методика «Дорисуй предмет»</w:t>
            </w:r>
          </w:p>
        </w:tc>
        <w:tc>
          <w:tcPr>
            <w:tcW w:w="714" w:type="dxa"/>
            <w:shd w:val="clear" w:color="auto" w:fill="auto"/>
          </w:tcPr>
          <w:p w14:paraId="6B68C37B" w14:textId="29458040" w:rsidR="00676D4A" w:rsidRPr="00676D4A" w:rsidRDefault="006E4CED" w:rsidP="006E4CE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676D4A" w:rsidRPr="00676D4A" w14:paraId="16774016" w14:textId="77777777" w:rsidTr="009F635F">
        <w:tc>
          <w:tcPr>
            <w:tcW w:w="2552" w:type="dxa"/>
            <w:shd w:val="clear" w:color="auto" w:fill="auto"/>
          </w:tcPr>
          <w:p w14:paraId="463D9438"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436BF106"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1F0A545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целостному восприятию формы предметов: Учимся видеть.</w:t>
            </w:r>
          </w:p>
        </w:tc>
        <w:tc>
          <w:tcPr>
            <w:tcW w:w="714" w:type="dxa"/>
            <w:shd w:val="clear" w:color="auto" w:fill="auto"/>
          </w:tcPr>
          <w:p w14:paraId="6A533DD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D53A62D" w14:textId="77777777" w:rsidTr="009F635F">
        <w:tc>
          <w:tcPr>
            <w:tcW w:w="2552" w:type="dxa"/>
            <w:shd w:val="clear" w:color="auto" w:fill="auto"/>
          </w:tcPr>
          <w:p w14:paraId="77E25891"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внимания (7ч)</w:t>
            </w:r>
          </w:p>
        </w:tc>
        <w:tc>
          <w:tcPr>
            <w:tcW w:w="850" w:type="dxa"/>
            <w:shd w:val="clear" w:color="auto" w:fill="auto"/>
          </w:tcPr>
          <w:p w14:paraId="416CA4F1"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0008B8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концентрации и устойчивости внимания: «Игра «Корректурная проба»; Игра ««Слова - невидимки»</w:t>
            </w:r>
          </w:p>
        </w:tc>
        <w:tc>
          <w:tcPr>
            <w:tcW w:w="714" w:type="dxa"/>
            <w:shd w:val="clear" w:color="auto" w:fill="auto"/>
          </w:tcPr>
          <w:p w14:paraId="2FF60CB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FFCB0B2" w14:textId="77777777" w:rsidTr="009F635F">
        <w:tc>
          <w:tcPr>
            <w:tcW w:w="2552" w:type="dxa"/>
            <w:shd w:val="clear" w:color="auto" w:fill="auto"/>
          </w:tcPr>
          <w:p w14:paraId="5D1AC2BF"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6ADEE47"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D190AA2" w14:textId="46E252B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Игра «Хлопни - встань», «Не пропусти профессию»</w:t>
            </w:r>
          </w:p>
        </w:tc>
        <w:tc>
          <w:tcPr>
            <w:tcW w:w="714" w:type="dxa"/>
            <w:shd w:val="clear" w:color="auto" w:fill="auto"/>
          </w:tcPr>
          <w:p w14:paraId="14B99E5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3CBD09F" w14:textId="77777777" w:rsidTr="009F635F">
        <w:tc>
          <w:tcPr>
            <w:tcW w:w="2552" w:type="dxa"/>
            <w:shd w:val="clear" w:color="auto" w:fill="auto"/>
          </w:tcPr>
          <w:p w14:paraId="0C1379E1"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2375EB7"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139723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«Слушаем тишину». Игра «Нарисуй и закрась треугольники».</w:t>
            </w:r>
          </w:p>
        </w:tc>
        <w:tc>
          <w:tcPr>
            <w:tcW w:w="714" w:type="dxa"/>
            <w:shd w:val="clear" w:color="auto" w:fill="auto"/>
          </w:tcPr>
          <w:p w14:paraId="13E06D3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337A940" w14:textId="77777777" w:rsidTr="009F635F">
        <w:tc>
          <w:tcPr>
            <w:tcW w:w="2552" w:type="dxa"/>
            <w:shd w:val="clear" w:color="auto" w:fill="auto"/>
          </w:tcPr>
          <w:p w14:paraId="5D0F34B8"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2B666DF2"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139498B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«Запретное движение»; Игра «Поиск предмета»; Игра «Повтори за мной»</w:t>
            </w:r>
          </w:p>
        </w:tc>
        <w:tc>
          <w:tcPr>
            <w:tcW w:w="714" w:type="dxa"/>
            <w:shd w:val="clear" w:color="auto" w:fill="auto"/>
          </w:tcPr>
          <w:p w14:paraId="46B32FA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F7ADC14" w14:textId="77777777" w:rsidTr="009F635F">
        <w:tc>
          <w:tcPr>
            <w:tcW w:w="2552" w:type="dxa"/>
            <w:shd w:val="clear" w:color="auto" w:fill="auto"/>
          </w:tcPr>
          <w:p w14:paraId="6964F40F"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0F3CE4C"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43E143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наблюдательности: Упражнение «Найди ошибки». Упражнение «Знаем ли мы пословицы»</w:t>
            </w:r>
          </w:p>
        </w:tc>
        <w:tc>
          <w:tcPr>
            <w:tcW w:w="714" w:type="dxa"/>
            <w:shd w:val="clear" w:color="auto" w:fill="auto"/>
          </w:tcPr>
          <w:p w14:paraId="5C99B32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C6B6DF6" w14:textId="77777777" w:rsidTr="009F635F">
        <w:tc>
          <w:tcPr>
            <w:tcW w:w="2552" w:type="dxa"/>
            <w:shd w:val="clear" w:color="auto" w:fill="auto"/>
          </w:tcPr>
          <w:p w14:paraId="775996DF"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42FDDE46"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2045079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распределения внимания: Игра «Скажи наоборот» (модификация методики В.М. Когана, Э.А. Коробковой)</w:t>
            </w:r>
          </w:p>
        </w:tc>
        <w:tc>
          <w:tcPr>
            <w:tcW w:w="714" w:type="dxa"/>
            <w:shd w:val="clear" w:color="auto" w:fill="auto"/>
          </w:tcPr>
          <w:p w14:paraId="1341BFE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FB47674" w14:textId="77777777" w:rsidTr="009F635F">
        <w:tc>
          <w:tcPr>
            <w:tcW w:w="2552" w:type="dxa"/>
            <w:shd w:val="clear" w:color="auto" w:fill="auto"/>
          </w:tcPr>
          <w:p w14:paraId="206651EF"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1061EFF4"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183F2AF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объема внимания: Игра «Кто внимательнее»</w:t>
            </w:r>
          </w:p>
        </w:tc>
        <w:tc>
          <w:tcPr>
            <w:tcW w:w="714" w:type="dxa"/>
            <w:shd w:val="clear" w:color="auto" w:fill="auto"/>
          </w:tcPr>
          <w:p w14:paraId="4A60694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10EEF87" w14:textId="77777777" w:rsidTr="009F635F">
        <w:tc>
          <w:tcPr>
            <w:tcW w:w="2552" w:type="dxa"/>
            <w:shd w:val="clear" w:color="auto" w:fill="auto"/>
          </w:tcPr>
          <w:p w14:paraId="793124EB"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памяти (12ч)</w:t>
            </w:r>
          </w:p>
        </w:tc>
        <w:tc>
          <w:tcPr>
            <w:tcW w:w="850" w:type="dxa"/>
            <w:shd w:val="clear" w:color="auto" w:fill="auto"/>
          </w:tcPr>
          <w:p w14:paraId="6D62310C"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B0085E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Изучение законов памяти. Упражнения для тренировки памяти: «Логически не связанный текст».</w:t>
            </w:r>
          </w:p>
        </w:tc>
        <w:tc>
          <w:tcPr>
            <w:tcW w:w="714" w:type="dxa"/>
            <w:shd w:val="clear" w:color="auto" w:fill="auto"/>
          </w:tcPr>
          <w:p w14:paraId="0E1EDCF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9D03F6E" w14:textId="77777777" w:rsidTr="009F635F">
        <w:tc>
          <w:tcPr>
            <w:tcW w:w="2552" w:type="dxa"/>
            <w:shd w:val="clear" w:color="auto" w:fill="auto"/>
          </w:tcPr>
          <w:p w14:paraId="4507F00D"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C90ECAD"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3ED48D6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«Логически связанный текст»</w:t>
            </w:r>
          </w:p>
        </w:tc>
        <w:tc>
          <w:tcPr>
            <w:tcW w:w="714" w:type="dxa"/>
            <w:shd w:val="clear" w:color="auto" w:fill="auto"/>
          </w:tcPr>
          <w:p w14:paraId="7B41791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B74CDDA" w14:textId="77777777" w:rsidTr="009F635F">
        <w:tc>
          <w:tcPr>
            <w:tcW w:w="2552" w:type="dxa"/>
            <w:shd w:val="clear" w:color="auto" w:fill="auto"/>
          </w:tcPr>
          <w:p w14:paraId="651E1608"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4E401E27"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CD19191"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«Лица с именами и фамилиями».</w:t>
            </w:r>
          </w:p>
        </w:tc>
        <w:tc>
          <w:tcPr>
            <w:tcW w:w="714" w:type="dxa"/>
            <w:shd w:val="clear" w:color="auto" w:fill="auto"/>
          </w:tcPr>
          <w:p w14:paraId="5ECA218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0C62C2F" w14:textId="77777777" w:rsidTr="009F635F">
        <w:tc>
          <w:tcPr>
            <w:tcW w:w="2552" w:type="dxa"/>
            <w:shd w:val="clear" w:color="auto" w:fill="auto"/>
          </w:tcPr>
          <w:p w14:paraId="1B09D234"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2D1DC98"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2808ACE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«Пересказ текстов».</w:t>
            </w:r>
          </w:p>
        </w:tc>
        <w:tc>
          <w:tcPr>
            <w:tcW w:w="714" w:type="dxa"/>
            <w:shd w:val="clear" w:color="auto" w:fill="auto"/>
          </w:tcPr>
          <w:p w14:paraId="6FDDF32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EF323B1" w14:textId="77777777" w:rsidTr="009F635F">
        <w:tc>
          <w:tcPr>
            <w:tcW w:w="2552" w:type="dxa"/>
            <w:shd w:val="clear" w:color="auto" w:fill="auto"/>
          </w:tcPr>
          <w:p w14:paraId="3D99DB38"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27BCC82"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26176E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«Перегруппируй слова»; Двойная стимуляция памяти</w:t>
            </w:r>
          </w:p>
        </w:tc>
        <w:tc>
          <w:tcPr>
            <w:tcW w:w="714" w:type="dxa"/>
            <w:shd w:val="clear" w:color="auto" w:fill="auto"/>
          </w:tcPr>
          <w:p w14:paraId="201BA0C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E1962CD" w14:textId="77777777" w:rsidTr="009F635F">
        <w:tc>
          <w:tcPr>
            <w:tcW w:w="2552" w:type="dxa"/>
            <w:shd w:val="clear" w:color="auto" w:fill="auto"/>
          </w:tcPr>
          <w:p w14:paraId="30AD28C0"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7E01135B"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A50807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слуховой памяти: «Слова – имена»</w:t>
            </w:r>
          </w:p>
        </w:tc>
        <w:tc>
          <w:tcPr>
            <w:tcW w:w="714" w:type="dxa"/>
            <w:shd w:val="clear" w:color="auto" w:fill="auto"/>
          </w:tcPr>
          <w:p w14:paraId="4D5C6EF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3FD0542" w14:textId="77777777" w:rsidTr="009F635F">
        <w:tc>
          <w:tcPr>
            <w:tcW w:w="2552" w:type="dxa"/>
            <w:shd w:val="clear" w:color="auto" w:fill="auto"/>
          </w:tcPr>
          <w:p w14:paraId="5EF03C58"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4147EF22"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FADCC2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слуховой памяти: «Кто больше запомнит»</w:t>
            </w:r>
          </w:p>
        </w:tc>
        <w:tc>
          <w:tcPr>
            <w:tcW w:w="714" w:type="dxa"/>
            <w:shd w:val="clear" w:color="auto" w:fill="auto"/>
          </w:tcPr>
          <w:p w14:paraId="497E0E7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1A38E41" w14:textId="77777777" w:rsidTr="009F635F">
        <w:tc>
          <w:tcPr>
            <w:tcW w:w="2552" w:type="dxa"/>
            <w:shd w:val="clear" w:color="auto" w:fill="auto"/>
          </w:tcPr>
          <w:p w14:paraId="1CBF604A"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74DDA9E8"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6CC1DD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механической памяти: «Нелогические пары»</w:t>
            </w:r>
          </w:p>
        </w:tc>
        <w:tc>
          <w:tcPr>
            <w:tcW w:w="714" w:type="dxa"/>
            <w:shd w:val="clear" w:color="auto" w:fill="auto"/>
          </w:tcPr>
          <w:p w14:paraId="0FA2BFC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FFE08D0" w14:textId="77777777" w:rsidTr="009F635F">
        <w:tc>
          <w:tcPr>
            <w:tcW w:w="2552" w:type="dxa"/>
            <w:shd w:val="clear" w:color="auto" w:fill="auto"/>
          </w:tcPr>
          <w:p w14:paraId="2A953B77"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3A1714C7"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2284FA4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зрительной памяти: «Чей предмет?»</w:t>
            </w:r>
          </w:p>
        </w:tc>
        <w:tc>
          <w:tcPr>
            <w:tcW w:w="714" w:type="dxa"/>
            <w:shd w:val="clear" w:color="auto" w:fill="auto"/>
          </w:tcPr>
          <w:p w14:paraId="6281289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D368ED0" w14:textId="77777777" w:rsidTr="009F635F">
        <w:tc>
          <w:tcPr>
            <w:tcW w:w="2552" w:type="dxa"/>
            <w:shd w:val="clear" w:color="auto" w:fill="auto"/>
          </w:tcPr>
          <w:p w14:paraId="1FA4C7A4"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0F8B9B46"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9D084D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Упражнения, направленные на развитие зрительной памяти: «Угадай, как меня зовут?» </w:t>
            </w:r>
          </w:p>
        </w:tc>
        <w:tc>
          <w:tcPr>
            <w:tcW w:w="714" w:type="dxa"/>
            <w:shd w:val="clear" w:color="auto" w:fill="auto"/>
          </w:tcPr>
          <w:p w14:paraId="4F85706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58DD85D" w14:textId="77777777" w:rsidTr="009F635F">
        <w:tc>
          <w:tcPr>
            <w:tcW w:w="2552" w:type="dxa"/>
            <w:shd w:val="clear" w:color="auto" w:fill="auto"/>
          </w:tcPr>
          <w:p w14:paraId="4111A884"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D7A9975"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35DFE9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вербальной памяти.</w:t>
            </w:r>
          </w:p>
        </w:tc>
        <w:tc>
          <w:tcPr>
            <w:tcW w:w="714" w:type="dxa"/>
            <w:shd w:val="clear" w:color="auto" w:fill="auto"/>
          </w:tcPr>
          <w:p w14:paraId="07FD901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4EA252B" w14:textId="77777777" w:rsidTr="009F635F">
        <w:tc>
          <w:tcPr>
            <w:tcW w:w="2552" w:type="dxa"/>
            <w:shd w:val="clear" w:color="auto" w:fill="auto"/>
          </w:tcPr>
          <w:p w14:paraId="4DB233FD"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48814055"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218DEB6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Правила сохранения знаний. Упражнения на запоминание.</w:t>
            </w:r>
          </w:p>
        </w:tc>
        <w:tc>
          <w:tcPr>
            <w:tcW w:w="714" w:type="dxa"/>
            <w:shd w:val="clear" w:color="auto" w:fill="auto"/>
          </w:tcPr>
          <w:p w14:paraId="5C8C7ED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F026B2C" w14:textId="77777777" w:rsidTr="009F635F">
        <w:tc>
          <w:tcPr>
            <w:tcW w:w="2552" w:type="dxa"/>
            <w:shd w:val="clear" w:color="auto" w:fill="auto"/>
          </w:tcPr>
          <w:p w14:paraId="75A0A528"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мышления (5 ч)</w:t>
            </w:r>
          </w:p>
        </w:tc>
        <w:tc>
          <w:tcPr>
            <w:tcW w:w="850" w:type="dxa"/>
            <w:shd w:val="clear" w:color="auto" w:fill="auto"/>
          </w:tcPr>
          <w:p w14:paraId="2EECD4C3"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EAAFF9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развитие наглядно – образного мышления: «Пройди лабиринт»  </w:t>
            </w:r>
          </w:p>
        </w:tc>
        <w:tc>
          <w:tcPr>
            <w:tcW w:w="714" w:type="dxa"/>
            <w:shd w:val="clear" w:color="auto" w:fill="auto"/>
          </w:tcPr>
          <w:p w14:paraId="111C8AB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E631940" w14:textId="77777777" w:rsidTr="009F635F">
        <w:tc>
          <w:tcPr>
            <w:tcW w:w="2552" w:type="dxa"/>
            <w:shd w:val="clear" w:color="auto" w:fill="auto"/>
          </w:tcPr>
          <w:p w14:paraId="6AD61E8B"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335EB71A"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53A33CF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развитие наглядно – действенного  </w:t>
            </w:r>
            <w:r w:rsidRPr="00676D4A">
              <w:rPr>
                <w:rFonts w:ascii="Times New Roman" w:hAnsi="Times New Roman" w:cs="Times New Roman"/>
                <w:sz w:val="24"/>
                <w:szCs w:val="24"/>
              </w:rPr>
              <w:lastRenderedPageBreak/>
              <w:t>мышления: Игра «Муха»; Анализ зрительного образа</w:t>
            </w:r>
          </w:p>
        </w:tc>
        <w:tc>
          <w:tcPr>
            <w:tcW w:w="714" w:type="dxa"/>
            <w:shd w:val="clear" w:color="auto" w:fill="auto"/>
          </w:tcPr>
          <w:p w14:paraId="38674F8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lastRenderedPageBreak/>
              <w:t>1</w:t>
            </w:r>
          </w:p>
        </w:tc>
      </w:tr>
      <w:tr w:rsidR="00676D4A" w:rsidRPr="00676D4A" w14:paraId="674B37AA" w14:textId="77777777" w:rsidTr="009F635F">
        <w:tc>
          <w:tcPr>
            <w:tcW w:w="2552" w:type="dxa"/>
            <w:shd w:val="clear" w:color="auto" w:fill="auto"/>
          </w:tcPr>
          <w:p w14:paraId="6ACCAE53"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49488C94"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F45EF4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«Составление предложений»</w:t>
            </w:r>
          </w:p>
        </w:tc>
        <w:tc>
          <w:tcPr>
            <w:tcW w:w="714" w:type="dxa"/>
            <w:shd w:val="clear" w:color="auto" w:fill="auto"/>
          </w:tcPr>
          <w:p w14:paraId="38F9EEC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5B239AD" w14:textId="77777777" w:rsidTr="009F635F">
        <w:tc>
          <w:tcPr>
            <w:tcW w:w="2552" w:type="dxa"/>
            <w:shd w:val="clear" w:color="auto" w:fill="auto"/>
          </w:tcPr>
          <w:p w14:paraId="4BA36500"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6668E96"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3778E55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причинного мышления: преобразование предметов и слов.</w:t>
            </w:r>
          </w:p>
          <w:p w14:paraId="3401F93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Установление ситуативных связей между предметами.</w:t>
            </w:r>
          </w:p>
        </w:tc>
        <w:tc>
          <w:tcPr>
            <w:tcW w:w="714" w:type="dxa"/>
            <w:shd w:val="clear" w:color="auto" w:fill="auto"/>
          </w:tcPr>
          <w:p w14:paraId="4AC293F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910772B" w14:textId="77777777" w:rsidTr="009F635F">
        <w:tc>
          <w:tcPr>
            <w:tcW w:w="2552" w:type="dxa"/>
            <w:shd w:val="clear" w:color="auto" w:fill="auto"/>
          </w:tcPr>
          <w:p w14:paraId="415B735F"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C65CEF6"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18C1B03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«Четвертый лишний»</w:t>
            </w:r>
          </w:p>
        </w:tc>
        <w:tc>
          <w:tcPr>
            <w:tcW w:w="714" w:type="dxa"/>
            <w:shd w:val="clear" w:color="auto" w:fill="auto"/>
          </w:tcPr>
          <w:p w14:paraId="59915FA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7A6114E" w14:textId="77777777" w:rsidTr="009F635F">
        <w:tc>
          <w:tcPr>
            <w:tcW w:w="2552" w:type="dxa"/>
            <w:shd w:val="clear" w:color="auto" w:fill="auto"/>
          </w:tcPr>
          <w:p w14:paraId="47B8881C"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Промежуточная диагностика (2ч)</w:t>
            </w:r>
          </w:p>
        </w:tc>
        <w:tc>
          <w:tcPr>
            <w:tcW w:w="850" w:type="dxa"/>
            <w:shd w:val="clear" w:color="auto" w:fill="auto"/>
          </w:tcPr>
          <w:p w14:paraId="0D4A6BB3"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B12571D"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Промежуточная диагностика  развития восприятия, внимания.</w:t>
            </w:r>
          </w:p>
        </w:tc>
        <w:tc>
          <w:tcPr>
            <w:tcW w:w="714" w:type="dxa"/>
            <w:shd w:val="clear" w:color="auto" w:fill="auto"/>
          </w:tcPr>
          <w:p w14:paraId="09A4F05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E502490" w14:textId="77777777" w:rsidTr="009F635F">
        <w:tc>
          <w:tcPr>
            <w:tcW w:w="2552" w:type="dxa"/>
            <w:shd w:val="clear" w:color="auto" w:fill="auto"/>
          </w:tcPr>
          <w:p w14:paraId="58F297EE"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DBB60F2"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8831BCD"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Промежуточная диагностика  развития памяти, мышления.</w:t>
            </w:r>
          </w:p>
        </w:tc>
        <w:tc>
          <w:tcPr>
            <w:tcW w:w="714" w:type="dxa"/>
            <w:shd w:val="clear" w:color="auto" w:fill="auto"/>
          </w:tcPr>
          <w:p w14:paraId="68CE52E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60B6B68" w14:textId="77777777" w:rsidTr="009F635F">
        <w:tc>
          <w:tcPr>
            <w:tcW w:w="2552" w:type="dxa"/>
            <w:shd w:val="clear" w:color="auto" w:fill="auto"/>
          </w:tcPr>
          <w:p w14:paraId="739799AD"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восприятия (5 ч)</w:t>
            </w:r>
          </w:p>
        </w:tc>
        <w:tc>
          <w:tcPr>
            <w:tcW w:w="850" w:type="dxa"/>
            <w:shd w:val="clear" w:color="auto" w:fill="auto"/>
          </w:tcPr>
          <w:p w14:paraId="19EF7B3C"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13576A2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«Развиваем наблюдательность»; Игра «Самые наблюдательные»</w:t>
            </w:r>
          </w:p>
        </w:tc>
        <w:tc>
          <w:tcPr>
            <w:tcW w:w="714" w:type="dxa"/>
            <w:shd w:val="clear" w:color="auto" w:fill="auto"/>
          </w:tcPr>
          <w:p w14:paraId="1B909E0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3E5D712" w14:textId="77777777" w:rsidTr="009F635F">
        <w:tc>
          <w:tcPr>
            <w:tcW w:w="2552" w:type="dxa"/>
            <w:shd w:val="clear" w:color="auto" w:fill="auto"/>
          </w:tcPr>
          <w:p w14:paraId="4F2427BB"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39151E8E"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A41FD7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«Самые наблюдательные»; Игра «Взвесь в руках»</w:t>
            </w:r>
          </w:p>
        </w:tc>
        <w:tc>
          <w:tcPr>
            <w:tcW w:w="714" w:type="dxa"/>
            <w:shd w:val="clear" w:color="auto" w:fill="auto"/>
          </w:tcPr>
          <w:p w14:paraId="50A5637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666D87B" w14:textId="77777777" w:rsidTr="009F635F">
        <w:tc>
          <w:tcPr>
            <w:tcW w:w="2552" w:type="dxa"/>
            <w:shd w:val="clear" w:color="auto" w:fill="auto"/>
          </w:tcPr>
          <w:p w14:paraId="5378BDA2"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A0FBF80"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29326E9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«Учись слушать звуки»; Игра «Развиваем чувство времени»</w:t>
            </w:r>
          </w:p>
        </w:tc>
        <w:tc>
          <w:tcPr>
            <w:tcW w:w="714" w:type="dxa"/>
            <w:shd w:val="clear" w:color="auto" w:fill="auto"/>
          </w:tcPr>
          <w:p w14:paraId="0EC854B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054E03D" w14:textId="77777777" w:rsidTr="009F635F">
        <w:tc>
          <w:tcPr>
            <w:tcW w:w="2552" w:type="dxa"/>
            <w:shd w:val="clear" w:color="auto" w:fill="auto"/>
          </w:tcPr>
          <w:p w14:paraId="228BC505"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7121E97"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3D2C758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воображения: «Найди выпавший осколок»; «Какой вид сверху соответствует предмету»</w:t>
            </w:r>
          </w:p>
        </w:tc>
        <w:tc>
          <w:tcPr>
            <w:tcW w:w="714" w:type="dxa"/>
            <w:shd w:val="clear" w:color="auto" w:fill="auto"/>
          </w:tcPr>
          <w:p w14:paraId="6DA57A61"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9E11502" w14:textId="77777777" w:rsidTr="009F635F">
        <w:tc>
          <w:tcPr>
            <w:tcW w:w="2552" w:type="dxa"/>
            <w:shd w:val="clear" w:color="auto" w:fill="auto"/>
          </w:tcPr>
          <w:p w14:paraId="532B4785"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3E639E79"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EC3521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Упражнения для развития </w:t>
            </w:r>
            <w:proofErr w:type="spellStart"/>
            <w:proofErr w:type="gramStart"/>
            <w:r w:rsidRPr="00676D4A">
              <w:rPr>
                <w:rFonts w:ascii="Times New Roman" w:hAnsi="Times New Roman" w:cs="Times New Roman"/>
                <w:sz w:val="24"/>
                <w:szCs w:val="24"/>
              </w:rPr>
              <w:t>воображения:«</w:t>
            </w:r>
            <w:proofErr w:type="gramEnd"/>
            <w:r w:rsidRPr="00676D4A">
              <w:rPr>
                <w:rFonts w:ascii="Times New Roman" w:hAnsi="Times New Roman" w:cs="Times New Roman"/>
                <w:sz w:val="24"/>
                <w:szCs w:val="24"/>
              </w:rPr>
              <w:t>Что</w:t>
            </w:r>
            <w:proofErr w:type="spellEnd"/>
            <w:r w:rsidRPr="00676D4A">
              <w:rPr>
                <w:rFonts w:ascii="Times New Roman" w:hAnsi="Times New Roman" w:cs="Times New Roman"/>
                <w:sz w:val="24"/>
                <w:szCs w:val="24"/>
              </w:rPr>
              <w:t xml:space="preserve"> перепутал художник»</w:t>
            </w:r>
          </w:p>
        </w:tc>
        <w:tc>
          <w:tcPr>
            <w:tcW w:w="714" w:type="dxa"/>
            <w:shd w:val="clear" w:color="auto" w:fill="auto"/>
          </w:tcPr>
          <w:p w14:paraId="762FFBF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0EA24A8" w14:textId="77777777" w:rsidTr="009F635F">
        <w:tc>
          <w:tcPr>
            <w:tcW w:w="2552" w:type="dxa"/>
            <w:shd w:val="clear" w:color="auto" w:fill="auto"/>
          </w:tcPr>
          <w:p w14:paraId="3AEFBA1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внимания (8 ч)</w:t>
            </w:r>
          </w:p>
        </w:tc>
        <w:tc>
          <w:tcPr>
            <w:tcW w:w="850" w:type="dxa"/>
            <w:shd w:val="clear" w:color="auto" w:fill="auto"/>
          </w:tcPr>
          <w:p w14:paraId="19C26EA1"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531AD66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концентрации и устойчивости внимания: «Счет по 25, 30, 50»; «Перепутанные линии»; Упражнение «Раскрась, что получилось»</w:t>
            </w:r>
          </w:p>
        </w:tc>
        <w:tc>
          <w:tcPr>
            <w:tcW w:w="714" w:type="dxa"/>
            <w:shd w:val="clear" w:color="auto" w:fill="auto"/>
          </w:tcPr>
          <w:p w14:paraId="47A004E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62018E8" w14:textId="77777777" w:rsidTr="009F635F">
        <w:tc>
          <w:tcPr>
            <w:tcW w:w="2552" w:type="dxa"/>
            <w:shd w:val="clear" w:color="auto" w:fill="auto"/>
          </w:tcPr>
          <w:p w14:paraId="118D2716"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F21399A"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8ABB52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Игра «Не пропусти растение»; Методика «Красно – черная таблица»</w:t>
            </w:r>
          </w:p>
        </w:tc>
        <w:tc>
          <w:tcPr>
            <w:tcW w:w="714" w:type="dxa"/>
            <w:shd w:val="clear" w:color="auto" w:fill="auto"/>
          </w:tcPr>
          <w:p w14:paraId="1E510B0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2C10D0E" w14:textId="77777777" w:rsidTr="009F635F">
        <w:tc>
          <w:tcPr>
            <w:tcW w:w="2552" w:type="dxa"/>
            <w:shd w:val="clear" w:color="auto" w:fill="auto"/>
          </w:tcPr>
          <w:p w14:paraId="38683334"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10813134"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7494D2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переключения </w:t>
            </w:r>
            <w:proofErr w:type="gramStart"/>
            <w:r w:rsidRPr="00676D4A">
              <w:rPr>
                <w:rFonts w:ascii="Times New Roman" w:hAnsi="Times New Roman" w:cs="Times New Roman"/>
                <w:sz w:val="24"/>
                <w:szCs w:val="24"/>
              </w:rPr>
              <w:t>внимания:;</w:t>
            </w:r>
            <w:proofErr w:type="gramEnd"/>
            <w:r w:rsidRPr="00676D4A">
              <w:rPr>
                <w:rFonts w:ascii="Times New Roman" w:hAnsi="Times New Roman" w:cs="Times New Roman"/>
                <w:sz w:val="24"/>
                <w:szCs w:val="24"/>
              </w:rPr>
              <w:t xml:space="preserve"> Игра «Два дела одновременно»; Методика </w:t>
            </w:r>
            <w:proofErr w:type="spellStart"/>
            <w:r w:rsidRPr="00676D4A">
              <w:rPr>
                <w:rFonts w:ascii="Times New Roman" w:hAnsi="Times New Roman" w:cs="Times New Roman"/>
                <w:sz w:val="24"/>
                <w:szCs w:val="24"/>
              </w:rPr>
              <w:t>Мюнстерберга</w:t>
            </w:r>
            <w:proofErr w:type="spellEnd"/>
          </w:p>
        </w:tc>
        <w:tc>
          <w:tcPr>
            <w:tcW w:w="714" w:type="dxa"/>
            <w:shd w:val="clear" w:color="auto" w:fill="auto"/>
          </w:tcPr>
          <w:p w14:paraId="622223B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7AD9446" w14:textId="77777777" w:rsidTr="009F635F">
        <w:tc>
          <w:tcPr>
            <w:tcW w:w="2552" w:type="dxa"/>
            <w:shd w:val="clear" w:color="auto" w:fill="auto"/>
          </w:tcPr>
          <w:p w14:paraId="531EA94D"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A51D94B"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110A08C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«Запретное движение»; Игра «Поем вместе»</w:t>
            </w:r>
          </w:p>
        </w:tc>
        <w:tc>
          <w:tcPr>
            <w:tcW w:w="714" w:type="dxa"/>
            <w:shd w:val="clear" w:color="auto" w:fill="auto"/>
          </w:tcPr>
          <w:p w14:paraId="48FFC82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99BDE8B" w14:textId="77777777" w:rsidTr="009F635F">
        <w:tc>
          <w:tcPr>
            <w:tcW w:w="2552" w:type="dxa"/>
            <w:shd w:val="clear" w:color="auto" w:fill="auto"/>
          </w:tcPr>
          <w:p w14:paraId="791E05B0"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0FCD1CFD"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ADDC6B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наблюдательности: Упражнение «Найди ошибки». Методика «Сравниваем картинки». </w:t>
            </w:r>
          </w:p>
        </w:tc>
        <w:tc>
          <w:tcPr>
            <w:tcW w:w="714" w:type="dxa"/>
            <w:shd w:val="clear" w:color="auto" w:fill="auto"/>
          </w:tcPr>
          <w:p w14:paraId="391C314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D92EE4B" w14:textId="77777777" w:rsidTr="009F635F">
        <w:tc>
          <w:tcPr>
            <w:tcW w:w="2552" w:type="dxa"/>
            <w:shd w:val="clear" w:color="auto" w:fill="auto"/>
          </w:tcPr>
          <w:p w14:paraId="3BB53B3C"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32AE443D"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27CB10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распределения внимания: Игра «Нос, пол, потолок»;</w:t>
            </w:r>
          </w:p>
        </w:tc>
        <w:tc>
          <w:tcPr>
            <w:tcW w:w="714" w:type="dxa"/>
            <w:shd w:val="clear" w:color="auto" w:fill="auto"/>
          </w:tcPr>
          <w:p w14:paraId="64A01D5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C994FB0" w14:textId="77777777" w:rsidTr="009F635F">
        <w:tc>
          <w:tcPr>
            <w:tcW w:w="2552" w:type="dxa"/>
            <w:shd w:val="clear" w:color="auto" w:fill="auto"/>
          </w:tcPr>
          <w:p w14:paraId="38CCA2F7"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1D94B0FA"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C56391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распределения внимания: Методика «Два дела одновременно»</w:t>
            </w:r>
          </w:p>
        </w:tc>
        <w:tc>
          <w:tcPr>
            <w:tcW w:w="714" w:type="dxa"/>
            <w:shd w:val="clear" w:color="auto" w:fill="auto"/>
          </w:tcPr>
          <w:p w14:paraId="42D91221"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BAEABF1" w14:textId="77777777" w:rsidTr="009F635F">
        <w:tc>
          <w:tcPr>
            <w:tcW w:w="2552" w:type="dxa"/>
            <w:shd w:val="clear" w:color="auto" w:fill="auto"/>
          </w:tcPr>
          <w:p w14:paraId="4092C24B"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934894B"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F83D81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объема внимания: Упражнение «Колесо обозрения»</w:t>
            </w:r>
          </w:p>
        </w:tc>
        <w:tc>
          <w:tcPr>
            <w:tcW w:w="714" w:type="dxa"/>
            <w:shd w:val="clear" w:color="auto" w:fill="auto"/>
          </w:tcPr>
          <w:p w14:paraId="1006B08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AB98891" w14:textId="77777777" w:rsidTr="009F635F">
        <w:tc>
          <w:tcPr>
            <w:tcW w:w="2552" w:type="dxa"/>
            <w:shd w:val="clear" w:color="auto" w:fill="auto"/>
          </w:tcPr>
          <w:p w14:paraId="27071D49"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памяти (7 ч)</w:t>
            </w:r>
          </w:p>
        </w:tc>
        <w:tc>
          <w:tcPr>
            <w:tcW w:w="850" w:type="dxa"/>
            <w:shd w:val="clear" w:color="auto" w:fill="auto"/>
          </w:tcPr>
          <w:p w14:paraId="56FB402D"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FD9E33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«Логически не связанный текст»; «Логически связанный текст»</w:t>
            </w:r>
          </w:p>
        </w:tc>
        <w:tc>
          <w:tcPr>
            <w:tcW w:w="714" w:type="dxa"/>
            <w:shd w:val="clear" w:color="auto" w:fill="auto"/>
          </w:tcPr>
          <w:p w14:paraId="64EE081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AEC5EF3" w14:textId="77777777" w:rsidTr="009F635F">
        <w:tc>
          <w:tcPr>
            <w:tcW w:w="2552" w:type="dxa"/>
            <w:shd w:val="clear" w:color="auto" w:fill="auto"/>
          </w:tcPr>
          <w:p w14:paraId="5AB8E237"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01CB3306"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B7114E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«Лица с именами и фамилиями»; «Пересказ текстов».</w:t>
            </w:r>
          </w:p>
        </w:tc>
        <w:tc>
          <w:tcPr>
            <w:tcW w:w="714" w:type="dxa"/>
            <w:shd w:val="clear" w:color="auto" w:fill="auto"/>
          </w:tcPr>
          <w:p w14:paraId="6C3B530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FF1B9E9" w14:textId="77777777" w:rsidTr="009F635F">
        <w:tc>
          <w:tcPr>
            <w:tcW w:w="2552" w:type="dxa"/>
            <w:shd w:val="clear" w:color="auto" w:fill="auto"/>
          </w:tcPr>
          <w:p w14:paraId="1903676C"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32A3573A"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3F56205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«Ассоциативное мышление»</w:t>
            </w:r>
          </w:p>
        </w:tc>
        <w:tc>
          <w:tcPr>
            <w:tcW w:w="714" w:type="dxa"/>
            <w:shd w:val="clear" w:color="auto" w:fill="auto"/>
          </w:tcPr>
          <w:p w14:paraId="662476E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4AC3436" w14:textId="77777777" w:rsidTr="009F635F">
        <w:tc>
          <w:tcPr>
            <w:tcW w:w="2552" w:type="dxa"/>
            <w:shd w:val="clear" w:color="auto" w:fill="auto"/>
          </w:tcPr>
          <w:p w14:paraId="1775D226"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1E0BBF9E"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3C2D2A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слуховой памяти: «Форма предметов»,  «Опиши по памяти»</w:t>
            </w:r>
          </w:p>
        </w:tc>
        <w:tc>
          <w:tcPr>
            <w:tcW w:w="714" w:type="dxa"/>
            <w:shd w:val="clear" w:color="auto" w:fill="auto"/>
          </w:tcPr>
          <w:p w14:paraId="2417809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66C70A3" w14:textId="77777777" w:rsidTr="009F635F">
        <w:tc>
          <w:tcPr>
            <w:tcW w:w="2552" w:type="dxa"/>
            <w:shd w:val="clear" w:color="auto" w:fill="auto"/>
          </w:tcPr>
          <w:p w14:paraId="4D5BC6EB"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4EB1444"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597547F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механической памяти: нелогические пары.</w:t>
            </w:r>
          </w:p>
        </w:tc>
        <w:tc>
          <w:tcPr>
            <w:tcW w:w="714" w:type="dxa"/>
            <w:shd w:val="clear" w:color="auto" w:fill="auto"/>
          </w:tcPr>
          <w:p w14:paraId="0356078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EE91294" w14:textId="77777777" w:rsidTr="009F635F">
        <w:tc>
          <w:tcPr>
            <w:tcW w:w="2552" w:type="dxa"/>
            <w:shd w:val="clear" w:color="auto" w:fill="auto"/>
          </w:tcPr>
          <w:p w14:paraId="5929CA78"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334952B5"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1EF6BFE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зрительной памяти: «Запомни порядок»</w:t>
            </w:r>
          </w:p>
        </w:tc>
        <w:tc>
          <w:tcPr>
            <w:tcW w:w="714" w:type="dxa"/>
            <w:shd w:val="clear" w:color="auto" w:fill="auto"/>
          </w:tcPr>
          <w:p w14:paraId="7B2D963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D16DB93" w14:textId="77777777" w:rsidTr="009F635F">
        <w:tc>
          <w:tcPr>
            <w:tcW w:w="2552" w:type="dxa"/>
            <w:shd w:val="clear" w:color="auto" w:fill="auto"/>
          </w:tcPr>
          <w:p w14:paraId="6E7A73A1"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AB2ECB5"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D2FDA7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упражнения для развития вербальной памяти.</w:t>
            </w:r>
          </w:p>
        </w:tc>
        <w:tc>
          <w:tcPr>
            <w:tcW w:w="714" w:type="dxa"/>
            <w:shd w:val="clear" w:color="auto" w:fill="auto"/>
          </w:tcPr>
          <w:p w14:paraId="5FDC9A4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ED0D6DA" w14:textId="77777777" w:rsidTr="009F635F">
        <w:tc>
          <w:tcPr>
            <w:tcW w:w="2552" w:type="dxa"/>
            <w:shd w:val="clear" w:color="auto" w:fill="auto"/>
          </w:tcPr>
          <w:p w14:paraId="60F26B12"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мышления (9 ч)</w:t>
            </w:r>
          </w:p>
        </w:tc>
        <w:tc>
          <w:tcPr>
            <w:tcW w:w="850" w:type="dxa"/>
            <w:shd w:val="clear" w:color="auto" w:fill="auto"/>
          </w:tcPr>
          <w:p w14:paraId="4F02751E"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2C53E91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«Дорисуй рисунок»</w:t>
            </w:r>
          </w:p>
        </w:tc>
        <w:tc>
          <w:tcPr>
            <w:tcW w:w="714" w:type="dxa"/>
            <w:shd w:val="clear" w:color="auto" w:fill="auto"/>
          </w:tcPr>
          <w:p w14:paraId="2A223ED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F5C266D" w14:textId="77777777" w:rsidTr="009F635F">
        <w:tc>
          <w:tcPr>
            <w:tcW w:w="2552" w:type="dxa"/>
            <w:shd w:val="clear" w:color="auto" w:fill="auto"/>
          </w:tcPr>
          <w:p w14:paraId="2CCF5DDC"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2A5093B8"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03FC8A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действенного  мышления:  Игра «Круглые очки»</w:t>
            </w:r>
          </w:p>
        </w:tc>
        <w:tc>
          <w:tcPr>
            <w:tcW w:w="714" w:type="dxa"/>
            <w:shd w:val="clear" w:color="auto" w:fill="auto"/>
          </w:tcPr>
          <w:p w14:paraId="5A022541"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E6582F9" w14:textId="77777777" w:rsidTr="009F635F">
        <w:tc>
          <w:tcPr>
            <w:tcW w:w="2552" w:type="dxa"/>
            <w:shd w:val="clear" w:color="auto" w:fill="auto"/>
          </w:tcPr>
          <w:p w14:paraId="2D3AE815"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47E64838"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86D56F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«Совместная история» «Сколько в слове слогов»</w:t>
            </w:r>
          </w:p>
        </w:tc>
        <w:tc>
          <w:tcPr>
            <w:tcW w:w="714" w:type="dxa"/>
            <w:shd w:val="clear" w:color="auto" w:fill="auto"/>
          </w:tcPr>
          <w:p w14:paraId="45AE650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683F0DF" w14:textId="77777777" w:rsidTr="009F635F">
        <w:tc>
          <w:tcPr>
            <w:tcW w:w="2552" w:type="dxa"/>
            <w:shd w:val="clear" w:color="auto" w:fill="auto"/>
          </w:tcPr>
          <w:p w14:paraId="275E595C"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996DC29"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5B89048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«Кто кем будет», «Установление отношений»</w:t>
            </w:r>
          </w:p>
        </w:tc>
        <w:tc>
          <w:tcPr>
            <w:tcW w:w="714" w:type="dxa"/>
            <w:shd w:val="clear" w:color="auto" w:fill="auto"/>
          </w:tcPr>
          <w:p w14:paraId="327ED37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3ABD05F" w14:textId="77777777" w:rsidTr="009F635F">
        <w:tc>
          <w:tcPr>
            <w:tcW w:w="2552" w:type="dxa"/>
            <w:shd w:val="clear" w:color="auto" w:fill="auto"/>
          </w:tcPr>
          <w:p w14:paraId="4EBC7706"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2F2EFD1E"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38B13CD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«Четвертый лишний</w:t>
            </w:r>
            <w:proofErr w:type="gramStart"/>
            <w:r w:rsidRPr="00676D4A">
              <w:rPr>
                <w:rFonts w:ascii="Times New Roman" w:hAnsi="Times New Roman" w:cs="Times New Roman"/>
                <w:sz w:val="24"/>
                <w:szCs w:val="24"/>
              </w:rPr>
              <w:t>»,  «</w:t>
            </w:r>
            <w:proofErr w:type="gramEnd"/>
            <w:r w:rsidRPr="00676D4A">
              <w:rPr>
                <w:rFonts w:ascii="Times New Roman" w:hAnsi="Times New Roman" w:cs="Times New Roman"/>
                <w:sz w:val="24"/>
                <w:szCs w:val="24"/>
              </w:rPr>
              <w:t>Назови одним словом»</w:t>
            </w:r>
          </w:p>
        </w:tc>
        <w:tc>
          <w:tcPr>
            <w:tcW w:w="714" w:type="dxa"/>
            <w:shd w:val="clear" w:color="auto" w:fill="auto"/>
          </w:tcPr>
          <w:p w14:paraId="0278E9B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CCD2B28" w14:textId="77777777" w:rsidTr="009F635F">
        <w:tc>
          <w:tcPr>
            <w:tcW w:w="2552" w:type="dxa"/>
            <w:shd w:val="clear" w:color="auto" w:fill="auto"/>
          </w:tcPr>
          <w:p w14:paraId="2165CF1E"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9C76D04"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52AE185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«Исключение лишнего»</w:t>
            </w:r>
          </w:p>
        </w:tc>
        <w:tc>
          <w:tcPr>
            <w:tcW w:w="714" w:type="dxa"/>
            <w:shd w:val="clear" w:color="auto" w:fill="auto"/>
          </w:tcPr>
          <w:p w14:paraId="7BE9361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62BD2DC" w14:textId="77777777" w:rsidTr="009F635F">
        <w:tc>
          <w:tcPr>
            <w:tcW w:w="2552" w:type="dxa"/>
            <w:shd w:val="clear" w:color="auto" w:fill="auto"/>
          </w:tcPr>
          <w:p w14:paraId="25FD81DD"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096BB715"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45B522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причинного мышления: преобразование предметов и слов.</w:t>
            </w:r>
          </w:p>
          <w:p w14:paraId="3E6BA4D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Установление причинных связей между событиями.</w:t>
            </w:r>
          </w:p>
        </w:tc>
        <w:tc>
          <w:tcPr>
            <w:tcW w:w="714" w:type="dxa"/>
            <w:shd w:val="clear" w:color="auto" w:fill="auto"/>
          </w:tcPr>
          <w:p w14:paraId="429FC3E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3651AAA" w14:textId="77777777" w:rsidTr="009F635F">
        <w:tc>
          <w:tcPr>
            <w:tcW w:w="2552" w:type="dxa"/>
            <w:shd w:val="clear" w:color="auto" w:fill="auto"/>
          </w:tcPr>
          <w:p w14:paraId="5A44F625"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22A3DA6F"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2FFAAD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причинного мышления: преобразование предметов и слов. Нахождение причины событий. Угадывание последствий событий. </w:t>
            </w:r>
          </w:p>
        </w:tc>
        <w:tc>
          <w:tcPr>
            <w:tcW w:w="714" w:type="dxa"/>
            <w:shd w:val="clear" w:color="auto" w:fill="auto"/>
          </w:tcPr>
          <w:p w14:paraId="254AD89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AD8FA84" w14:textId="77777777" w:rsidTr="009F635F">
        <w:tc>
          <w:tcPr>
            <w:tcW w:w="2552" w:type="dxa"/>
            <w:shd w:val="clear" w:color="auto" w:fill="auto"/>
          </w:tcPr>
          <w:p w14:paraId="18BCC081"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1C31D90D"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3F60867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Развитие логического мышления: Игра «Вывод». </w:t>
            </w:r>
          </w:p>
        </w:tc>
        <w:tc>
          <w:tcPr>
            <w:tcW w:w="714" w:type="dxa"/>
            <w:shd w:val="clear" w:color="auto" w:fill="auto"/>
          </w:tcPr>
          <w:p w14:paraId="751251C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92F2F6D" w14:textId="77777777" w:rsidTr="009F635F">
        <w:tc>
          <w:tcPr>
            <w:tcW w:w="2552" w:type="dxa"/>
            <w:shd w:val="clear" w:color="auto" w:fill="auto"/>
          </w:tcPr>
          <w:p w14:paraId="510F7A16"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9CB798E"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E03151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логического мышления: Тест «Аналогия»</w:t>
            </w:r>
          </w:p>
        </w:tc>
        <w:tc>
          <w:tcPr>
            <w:tcW w:w="714" w:type="dxa"/>
            <w:shd w:val="clear" w:color="auto" w:fill="auto"/>
          </w:tcPr>
          <w:p w14:paraId="074C679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8827EBB" w14:textId="77777777" w:rsidTr="009F635F">
        <w:tc>
          <w:tcPr>
            <w:tcW w:w="2552" w:type="dxa"/>
            <w:shd w:val="clear" w:color="auto" w:fill="auto"/>
          </w:tcPr>
          <w:p w14:paraId="423B301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Заключительная диагностика (4 ч)</w:t>
            </w:r>
          </w:p>
        </w:tc>
        <w:tc>
          <w:tcPr>
            <w:tcW w:w="850" w:type="dxa"/>
            <w:shd w:val="clear" w:color="auto" w:fill="auto"/>
          </w:tcPr>
          <w:p w14:paraId="73B0540B"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E950F9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Диагностика восприятия</w:t>
            </w:r>
          </w:p>
        </w:tc>
        <w:tc>
          <w:tcPr>
            <w:tcW w:w="714" w:type="dxa"/>
            <w:shd w:val="clear" w:color="auto" w:fill="auto"/>
          </w:tcPr>
          <w:p w14:paraId="4784461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3AD611B" w14:textId="77777777" w:rsidTr="009F635F">
        <w:tc>
          <w:tcPr>
            <w:tcW w:w="2552" w:type="dxa"/>
            <w:shd w:val="clear" w:color="auto" w:fill="auto"/>
          </w:tcPr>
          <w:p w14:paraId="0144AE9E"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42EB9F57"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44CB26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внимания</w:t>
            </w:r>
          </w:p>
        </w:tc>
        <w:tc>
          <w:tcPr>
            <w:tcW w:w="714" w:type="dxa"/>
            <w:shd w:val="clear" w:color="auto" w:fill="auto"/>
          </w:tcPr>
          <w:p w14:paraId="6D662BD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D0B9CD3" w14:textId="77777777" w:rsidTr="009F635F">
        <w:tc>
          <w:tcPr>
            <w:tcW w:w="2552" w:type="dxa"/>
            <w:shd w:val="clear" w:color="auto" w:fill="auto"/>
          </w:tcPr>
          <w:p w14:paraId="2D72F5B1"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2E485993"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28A120D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памяти</w:t>
            </w:r>
          </w:p>
        </w:tc>
        <w:tc>
          <w:tcPr>
            <w:tcW w:w="714" w:type="dxa"/>
            <w:shd w:val="clear" w:color="auto" w:fill="auto"/>
          </w:tcPr>
          <w:p w14:paraId="48749F2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21E3E92" w14:textId="77777777" w:rsidTr="009F635F">
        <w:tc>
          <w:tcPr>
            <w:tcW w:w="2552" w:type="dxa"/>
            <w:shd w:val="clear" w:color="auto" w:fill="auto"/>
          </w:tcPr>
          <w:p w14:paraId="018C20D3"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77D3EDC7"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1855F52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мышления</w:t>
            </w:r>
          </w:p>
        </w:tc>
        <w:tc>
          <w:tcPr>
            <w:tcW w:w="714" w:type="dxa"/>
            <w:shd w:val="clear" w:color="auto" w:fill="auto"/>
          </w:tcPr>
          <w:p w14:paraId="34AB13A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bl>
    <w:p w14:paraId="7D532A65" w14:textId="77777777" w:rsidR="00676D4A" w:rsidRPr="00676D4A" w:rsidRDefault="00676D4A" w:rsidP="00676D4A">
      <w:pPr>
        <w:jc w:val="center"/>
        <w:rPr>
          <w:rFonts w:ascii="Times New Roman" w:hAnsi="Times New Roman" w:cs="Times New Roman"/>
          <w:b/>
          <w:bCs/>
          <w:sz w:val="24"/>
          <w:szCs w:val="24"/>
        </w:rPr>
      </w:pPr>
    </w:p>
    <w:p w14:paraId="1590666F" w14:textId="77777777" w:rsidR="00676D4A" w:rsidRDefault="00676D4A" w:rsidP="00676D4A">
      <w:pPr>
        <w:rPr>
          <w:rFonts w:ascii="Times New Roman" w:hAnsi="Times New Roman" w:cs="Times New Roman"/>
          <w:sz w:val="24"/>
          <w:szCs w:val="24"/>
        </w:rPr>
      </w:pPr>
    </w:p>
    <w:p w14:paraId="5C851C53" w14:textId="77777777" w:rsidR="00A765E9" w:rsidRDefault="00A765E9" w:rsidP="00676D4A">
      <w:pPr>
        <w:rPr>
          <w:rFonts w:ascii="Times New Roman" w:hAnsi="Times New Roman" w:cs="Times New Roman"/>
          <w:sz w:val="24"/>
          <w:szCs w:val="24"/>
        </w:rPr>
      </w:pPr>
    </w:p>
    <w:p w14:paraId="799C96BB" w14:textId="77777777" w:rsidR="00A765E9" w:rsidRPr="00676D4A" w:rsidRDefault="00A765E9" w:rsidP="00676D4A">
      <w:pPr>
        <w:rPr>
          <w:rFonts w:ascii="Times New Roman" w:hAnsi="Times New Roman" w:cs="Times New Roman"/>
          <w:sz w:val="24"/>
          <w:szCs w:val="24"/>
        </w:rPr>
      </w:pPr>
    </w:p>
    <w:p w14:paraId="39D3317F" w14:textId="2A1FE335" w:rsidR="00676D4A" w:rsidRPr="00676D4A" w:rsidRDefault="00676D4A" w:rsidP="00A765E9">
      <w:pPr>
        <w:jc w:val="center"/>
        <w:rPr>
          <w:rFonts w:ascii="Times New Roman" w:hAnsi="Times New Roman" w:cs="Times New Roman"/>
          <w:b/>
          <w:bCs/>
          <w:sz w:val="24"/>
          <w:szCs w:val="24"/>
        </w:rPr>
      </w:pPr>
      <w:r w:rsidRPr="00676D4A">
        <w:rPr>
          <w:rFonts w:ascii="Times New Roman" w:hAnsi="Times New Roman" w:cs="Times New Roman"/>
          <w:b/>
          <w:bCs/>
          <w:sz w:val="24"/>
          <w:szCs w:val="24"/>
        </w:rPr>
        <w:lastRenderedPageBreak/>
        <w:t>Календарно – тематическое планирование</w:t>
      </w:r>
      <w:r w:rsidR="00A765E9">
        <w:rPr>
          <w:rFonts w:ascii="Times New Roman" w:hAnsi="Times New Roman" w:cs="Times New Roman"/>
          <w:b/>
          <w:bCs/>
          <w:sz w:val="24"/>
          <w:szCs w:val="24"/>
        </w:rPr>
        <w:t xml:space="preserve"> </w:t>
      </w:r>
      <w:r w:rsidRPr="00676D4A">
        <w:rPr>
          <w:rFonts w:ascii="Times New Roman" w:hAnsi="Times New Roman" w:cs="Times New Roman"/>
          <w:b/>
          <w:bCs/>
          <w:sz w:val="24"/>
          <w:szCs w:val="24"/>
        </w:rPr>
        <w:t xml:space="preserve">9 класс </w:t>
      </w:r>
      <w:r w:rsidR="009F635F">
        <w:rPr>
          <w:rFonts w:ascii="Times New Roman" w:hAnsi="Times New Roman" w:cs="Times New Roman"/>
          <w:b/>
          <w:bCs/>
          <w:sz w:val="24"/>
          <w:szCs w:val="24"/>
        </w:rPr>
        <w:t>(</w:t>
      </w:r>
      <w:r w:rsidRPr="00676D4A">
        <w:rPr>
          <w:rFonts w:ascii="Times New Roman" w:hAnsi="Times New Roman" w:cs="Times New Roman"/>
          <w:b/>
          <w:bCs/>
          <w:sz w:val="24"/>
          <w:szCs w:val="24"/>
        </w:rPr>
        <w:t>68 ч</w:t>
      </w:r>
      <w:r w:rsidR="009F635F">
        <w:rPr>
          <w:rFonts w:ascii="Times New Roman" w:hAnsi="Times New Roman" w:cs="Times New Roman"/>
          <w:b/>
          <w:bCs/>
          <w:sz w:val="24"/>
          <w:szCs w:val="24"/>
        </w:rPr>
        <w:t>)</w:t>
      </w:r>
    </w:p>
    <w:tbl>
      <w:tblPr>
        <w:tblW w:w="9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560"/>
        <w:gridCol w:w="5561"/>
        <w:gridCol w:w="1001"/>
      </w:tblGrid>
      <w:tr w:rsidR="00676D4A" w:rsidRPr="00676D4A" w14:paraId="0BB75A10" w14:textId="77777777" w:rsidTr="006E4CED">
        <w:trPr>
          <w:trHeight w:val="1228"/>
        </w:trPr>
        <w:tc>
          <w:tcPr>
            <w:tcW w:w="2810" w:type="dxa"/>
            <w:shd w:val="clear" w:color="auto" w:fill="auto"/>
          </w:tcPr>
          <w:p w14:paraId="761E9C64"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Раздел</w:t>
            </w:r>
          </w:p>
        </w:tc>
        <w:tc>
          <w:tcPr>
            <w:tcW w:w="560" w:type="dxa"/>
            <w:shd w:val="clear" w:color="auto" w:fill="auto"/>
          </w:tcPr>
          <w:p w14:paraId="0F629E91"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 п\п</w:t>
            </w:r>
          </w:p>
        </w:tc>
        <w:tc>
          <w:tcPr>
            <w:tcW w:w="5561" w:type="dxa"/>
            <w:shd w:val="clear" w:color="auto" w:fill="auto"/>
          </w:tcPr>
          <w:p w14:paraId="5569EC6D"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Темы занятий</w:t>
            </w:r>
          </w:p>
        </w:tc>
        <w:tc>
          <w:tcPr>
            <w:tcW w:w="1001" w:type="dxa"/>
            <w:shd w:val="clear" w:color="auto" w:fill="auto"/>
          </w:tcPr>
          <w:p w14:paraId="5BA003F0" w14:textId="77777777" w:rsidR="00676D4A" w:rsidRPr="00676D4A" w:rsidRDefault="00676D4A" w:rsidP="009F635F">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Кол-во</w:t>
            </w:r>
          </w:p>
          <w:p w14:paraId="24C3EF12" w14:textId="77777777" w:rsidR="00676D4A" w:rsidRPr="00676D4A" w:rsidRDefault="00676D4A" w:rsidP="009F635F">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часов</w:t>
            </w:r>
          </w:p>
        </w:tc>
      </w:tr>
      <w:tr w:rsidR="00676D4A" w:rsidRPr="00676D4A" w14:paraId="4E90F9D2" w14:textId="77777777" w:rsidTr="006E4CED">
        <w:trPr>
          <w:trHeight w:val="3003"/>
        </w:trPr>
        <w:tc>
          <w:tcPr>
            <w:tcW w:w="2810" w:type="dxa"/>
            <w:shd w:val="clear" w:color="auto" w:fill="auto"/>
          </w:tcPr>
          <w:p w14:paraId="1406C718"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Входная диагностика познавательных процессов (4 ч)</w:t>
            </w:r>
          </w:p>
        </w:tc>
        <w:tc>
          <w:tcPr>
            <w:tcW w:w="560" w:type="dxa"/>
            <w:shd w:val="clear" w:color="auto" w:fill="auto"/>
          </w:tcPr>
          <w:p w14:paraId="6310AECC"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20EA21A"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восприятия:</w:t>
            </w:r>
          </w:p>
          <w:p w14:paraId="566D78B1" w14:textId="77777777" w:rsidR="00676D4A" w:rsidRPr="00676D4A" w:rsidRDefault="00676D4A" w:rsidP="009F635F">
            <w:pPr>
              <w:numPr>
                <w:ilvl w:val="0"/>
                <w:numId w:val="28"/>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Оценка зрительного восприятия (Методика «Узнавание реалистических изображений» - А.Р. </w:t>
            </w:r>
            <w:proofErr w:type="spellStart"/>
            <w:r w:rsidRPr="00676D4A">
              <w:rPr>
                <w:rFonts w:ascii="Times New Roman" w:hAnsi="Times New Roman" w:cs="Times New Roman"/>
                <w:sz w:val="24"/>
                <w:szCs w:val="24"/>
              </w:rPr>
              <w:t>Лурия</w:t>
            </w:r>
            <w:proofErr w:type="spellEnd"/>
            <w:r w:rsidRPr="00676D4A">
              <w:rPr>
                <w:rFonts w:ascii="Times New Roman" w:hAnsi="Times New Roman" w:cs="Times New Roman"/>
                <w:sz w:val="24"/>
                <w:szCs w:val="24"/>
              </w:rPr>
              <w:t xml:space="preserve">, «Узнавание перечеркнутых изображений», «Узнавание наложенных изображений»: фигуры </w:t>
            </w:r>
            <w:proofErr w:type="spellStart"/>
            <w:r w:rsidRPr="00676D4A">
              <w:rPr>
                <w:rFonts w:ascii="Times New Roman" w:hAnsi="Times New Roman" w:cs="Times New Roman"/>
                <w:sz w:val="24"/>
                <w:szCs w:val="24"/>
              </w:rPr>
              <w:t>Поппельгейтора</w:t>
            </w:r>
            <w:proofErr w:type="spellEnd"/>
            <w:r w:rsidRPr="00676D4A">
              <w:rPr>
                <w:rFonts w:ascii="Times New Roman" w:hAnsi="Times New Roman" w:cs="Times New Roman"/>
                <w:sz w:val="24"/>
                <w:szCs w:val="24"/>
              </w:rPr>
              <w:t>).</w:t>
            </w:r>
          </w:p>
          <w:p w14:paraId="40BBEF73" w14:textId="77777777" w:rsidR="00676D4A" w:rsidRPr="00676D4A" w:rsidRDefault="00676D4A" w:rsidP="009F635F">
            <w:pPr>
              <w:numPr>
                <w:ilvl w:val="0"/>
                <w:numId w:val="28"/>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Оценка восприятия пространства, уровня сформированности восприятия: объем, наблюдательность (методика «Понимание предлогов и слов, обозначающих пространственное взаимоположение объектов»).</w:t>
            </w:r>
          </w:p>
        </w:tc>
        <w:tc>
          <w:tcPr>
            <w:tcW w:w="1001" w:type="dxa"/>
            <w:shd w:val="clear" w:color="auto" w:fill="auto"/>
          </w:tcPr>
          <w:p w14:paraId="04DDDDC1"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464C8C3" w14:textId="77777777" w:rsidTr="006E4CED">
        <w:trPr>
          <w:trHeight w:val="2771"/>
        </w:trPr>
        <w:tc>
          <w:tcPr>
            <w:tcW w:w="2810" w:type="dxa"/>
            <w:shd w:val="clear" w:color="auto" w:fill="auto"/>
          </w:tcPr>
          <w:p w14:paraId="2ACCDCC9"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103EC94A"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53BCCD2F"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внимания:</w:t>
            </w:r>
          </w:p>
          <w:p w14:paraId="0D1871D9"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Диагностика устойчивости и   произвольности внимания (таблицы </w:t>
            </w:r>
            <w:proofErr w:type="spellStart"/>
            <w:r w:rsidRPr="00676D4A">
              <w:rPr>
                <w:rFonts w:ascii="Times New Roman" w:hAnsi="Times New Roman" w:cs="Times New Roman"/>
                <w:sz w:val="24"/>
                <w:szCs w:val="24"/>
              </w:rPr>
              <w:t>Шульте</w:t>
            </w:r>
            <w:proofErr w:type="spellEnd"/>
            <w:r w:rsidRPr="00676D4A">
              <w:rPr>
                <w:rFonts w:ascii="Times New Roman" w:hAnsi="Times New Roman" w:cs="Times New Roman"/>
                <w:sz w:val="24"/>
                <w:szCs w:val="24"/>
              </w:rPr>
              <w:t>, методика «Исправь ошибки»)</w:t>
            </w:r>
          </w:p>
          <w:p w14:paraId="7DD44947"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Исследование переключения и концентрации внимания (методика «Красно – черная таблица»)</w:t>
            </w:r>
          </w:p>
          <w:p w14:paraId="540C1284"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Исследование избирательности, продуктивности и устойчивости внимания (методика </w:t>
            </w:r>
            <w:proofErr w:type="spellStart"/>
            <w:r w:rsidRPr="00676D4A">
              <w:rPr>
                <w:rFonts w:ascii="Times New Roman" w:hAnsi="Times New Roman" w:cs="Times New Roman"/>
                <w:sz w:val="24"/>
                <w:szCs w:val="24"/>
              </w:rPr>
              <w:t>Мюнстерберга</w:t>
            </w:r>
            <w:proofErr w:type="spellEnd"/>
            <w:r w:rsidRPr="00676D4A">
              <w:rPr>
                <w:rFonts w:ascii="Times New Roman" w:hAnsi="Times New Roman" w:cs="Times New Roman"/>
                <w:sz w:val="24"/>
                <w:szCs w:val="24"/>
              </w:rPr>
              <w:t>, методика «Корректурная проба по Е.И. Рогову»).</w:t>
            </w:r>
          </w:p>
        </w:tc>
        <w:tc>
          <w:tcPr>
            <w:tcW w:w="1001" w:type="dxa"/>
            <w:shd w:val="clear" w:color="auto" w:fill="auto"/>
          </w:tcPr>
          <w:p w14:paraId="6E2F372E"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AC100FB" w14:textId="77777777" w:rsidTr="006E4CED">
        <w:trPr>
          <w:trHeight w:val="2279"/>
        </w:trPr>
        <w:tc>
          <w:tcPr>
            <w:tcW w:w="2810" w:type="dxa"/>
            <w:shd w:val="clear" w:color="auto" w:fill="auto"/>
          </w:tcPr>
          <w:p w14:paraId="4976ADCA"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68F60D20"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262704C"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памяти:</w:t>
            </w:r>
          </w:p>
          <w:p w14:paraId="557AEE1F"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Диагностика слуховой  памяти (Методика «10 слов» по А.Р. </w:t>
            </w:r>
            <w:proofErr w:type="spellStart"/>
            <w:r w:rsidRPr="00676D4A">
              <w:rPr>
                <w:rFonts w:ascii="Times New Roman" w:hAnsi="Times New Roman" w:cs="Times New Roman"/>
                <w:sz w:val="24"/>
                <w:szCs w:val="24"/>
              </w:rPr>
              <w:t>Лурия</w:t>
            </w:r>
            <w:proofErr w:type="spellEnd"/>
            <w:r w:rsidRPr="00676D4A">
              <w:rPr>
                <w:rFonts w:ascii="Times New Roman" w:hAnsi="Times New Roman" w:cs="Times New Roman"/>
                <w:sz w:val="24"/>
                <w:szCs w:val="24"/>
              </w:rPr>
              <w:t>; методика «Запоминание  двух групп слов»).</w:t>
            </w:r>
          </w:p>
          <w:p w14:paraId="680E0548"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смысловой памяти (Методика «Пиктограмма»).</w:t>
            </w:r>
          </w:p>
          <w:p w14:paraId="7CED9C2E"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зрительной памяти   (методика «Исследование зрительной памяти»)</w:t>
            </w:r>
          </w:p>
        </w:tc>
        <w:tc>
          <w:tcPr>
            <w:tcW w:w="1001" w:type="dxa"/>
            <w:shd w:val="clear" w:color="auto" w:fill="auto"/>
          </w:tcPr>
          <w:p w14:paraId="428D88AC"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5D746C0" w14:textId="77777777" w:rsidTr="006E4CED">
        <w:trPr>
          <w:trHeight w:val="1993"/>
        </w:trPr>
        <w:tc>
          <w:tcPr>
            <w:tcW w:w="2810" w:type="dxa"/>
            <w:shd w:val="clear" w:color="auto" w:fill="auto"/>
          </w:tcPr>
          <w:p w14:paraId="694F767F"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2881D3C2"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7A5895A"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мышления:</w:t>
            </w:r>
          </w:p>
          <w:p w14:paraId="44930D4C" w14:textId="77777777" w:rsidR="00676D4A" w:rsidRPr="00676D4A" w:rsidRDefault="00676D4A" w:rsidP="009F635F">
            <w:pPr>
              <w:numPr>
                <w:ilvl w:val="0"/>
                <w:numId w:val="31"/>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степени  сформированности мыслительных процессов (сравнение, обобщение, классификация, выделение существенного, анализ, синтез).</w:t>
            </w:r>
          </w:p>
          <w:p w14:paraId="58720103" w14:textId="77777777" w:rsidR="00676D4A" w:rsidRPr="00676D4A" w:rsidRDefault="00676D4A" w:rsidP="009F635F">
            <w:pPr>
              <w:numPr>
                <w:ilvl w:val="0"/>
                <w:numId w:val="31"/>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наглядно – образного мышления (Методика «Лабиринт»)</w:t>
            </w:r>
          </w:p>
        </w:tc>
        <w:tc>
          <w:tcPr>
            <w:tcW w:w="1001" w:type="dxa"/>
            <w:shd w:val="clear" w:color="auto" w:fill="auto"/>
          </w:tcPr>
          <w:p w14:paraId="289DB937"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BCD5C3E" w14:textId="77777777" w:rsidTr="006E4CED">
        <w:trPr>
          <w:trHeight w:val="1037"/>
        </w:trPr>
        <w:tc>
          <w:tcPr>
            <w:tcW w:w="2810" w:type="dxa"/>
            <w:shd w:val="clear" w:color="auto" w:fill="auto"/>
          </w:tcPr>
          <w:p w14:paraId="6EC2106F"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восприятия (4 ч)</w:t>
            </w:r>
          </w:p>
        </w:tc>
        <w:tc>
          <w:tcPr>
            <w:tcW w:w="560" w:type="dxa"/>
            <w:shd w:val="clear" w:color="auto" w:fill="auto"/>
          </w:tcPr>
          <w:p w14:paraId="25FD669D"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05566B48"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восприятия цвета: Методика </w:t>
            </w:r>
            <w:proofErr w:type="spellStart"/>
            <w:r w:rsidRPr="00676D4A">
              <w:rPr>
                <w:rFonts w:ascii="Times New Roman" w:hAnsi="Times New Roman" w:cs="Times New Roman"/>
                <w:sz w:val="24"/>
                <w:szCs w:val="24"/>
              </w:rPr>
              <w:t>М.Монтессори</w:t>
            </w:r>
            <w:proofErr w:type="spellEnd"/>
            <w:r w:rsidRPr="00676D4A">
              <w:rPr>
                <w:rFonts w:ascii="Times New Roman" w:hAnsi="Times New Roman" w:cs="Times New Roman"/>
                <w:sz w:val="24"/>
                <w:szCs w:val="24"/>
              </w:rPr>
              <w:t xml:space="preserve"> «Назови цвет». Игра «Цветные картинки»</w:t>
            </w:r>
          </w:p>
        </w:tc>
        <w:tc>
          <w:tcPr>
            <w:tcW w:w="1001" w:type="dxa"/>
            <w:shd w:val="clear" w:color="auto" w:fill="auto"/>
          </w:tcPr>
          <w:p w14:paraId="5F5E5F41"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p w14:paraId="42791FFF" w14:textId="77777777" w:rsidR="00676D4A" w:rsidRPr="00676D4A" w:rsidRDefault="00676D4A" w:rsidP="009F635F">
            <w:pPr>
              <w:spacing w:after="0" w:line="240" w:lineRule="auto"/>
              <w:jc w:val="center"/>
              <w:rPr>
                <w:rFonts w:ascii="Times New Roman" w:hAnsi="Times New Roman" w:cs="Times New Roman"/>
                <w:sz w:val="24"/>
                <w:szCs w:val="24"/>
              </w:rPr>
            </w:pPr>
          </w:p>
        </w:tc>
      </w:tr>
      <w:tr w:rsidR="00676D4A" w:rsidRPr="00676D4A" w14:paraId="516B48F3" w14:textId="77777777" w:rsidTr="006E4CED">
        <w:trPr>
          <w:trHeight w:val="1337"/>
        </w:trPr>
        <w:tc>
          <w:tcPr>
            <w:tcW w:w="2810" w:type="dxa"/>
            <w:shd w:val="clear" w:color="auto" w:fill="auto"/>
          </w:tcPr>
          <w:p w14:paraId="505891DC"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70E08EDE"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71D5D4B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восприятия: Упражнение «Таблица графических изображений»; Упражнение «Таблица цифр»; Упражнение «Таблица геометрических фигур»;</w:t>
            </w:r>
          </w:p>
        </w:tc>
        <w:tc>
          <w:tcPr>
            <w:tcW w:w="1001" w:type="dxa"/>
            <w:shd w:val="clear" w:color="auto" w:fill="auto"/>
          </w:tcPr>
          <w:p w14:paraId="334DF98C" w14:textId="159869B6" w:rsidR="00676D4A" w:rsidRPr="00676D4A" w:rsidRDefault="006E4CED" w:rsidP="009F6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76D4A" w:rsidRPr="00676D4A" w14:paraId="3E7A06A8" w14:textId="77777777" w:rsidTr="006E4CED">
        <w:trPr>
          <w:trHeight w:val="1051"/>
        </w:trPr>
        <w:tc>
          <w:tcPr>
            <w:tcW w:w="2810" w:type="dxa"/>
            <w:shd w:val="clear" w:color="auto" w:fill="auto"/>
          </w:tcPr>
          <w:p w14:paraId="1BDA6AFF"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25476E83"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0676212"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восприятия: Упражнение «Таблица букв»; Упражнение «Нарисовать объект, пользуясь набором фигур»</w:t>
            </w:r>
          </w:p>
        </w:tc>
        <w:tc>
          <w:tcPr>
            <w:tcW w:w="1001" w:type="dxa"/>
            <w:shd w:val="clear" w:color="auto" w:fill="auto"/>
          </w:tcPr>
          <w:p w14:paraId="592A1525" w14:textId="131C178E" w:rsidR="00676D4A" w:rsidRPr="00676D4A" w:rsidRDefault="006E4CED" w:rsidP="009F6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76D4A" w:rsidRPr="00676D4A" w14:paraId="47DFF432" w14:textId="77777777" w:rsidTr="006E4CED">
        <w:trPr>
          <w:trHeight w:val="1037"/>
        </w:trPr>
        <w:tc>
          <w:tcPr>
            <w:tcW w:w="2810" w:type="dxa"/>
            <w:shd w:val="clear" w:color="auto" w:fill="auto"/>
          </w:tcPr>
          <w:p w14:paraId="6A5E292E"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95EB4DC"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014D2C06"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восприятию целого по частям: Упражнение «Составь целое из частей»; Упражнение «Составь фигуры»</w:t>
            </w:r>
          </w:p>
        </w:tc>
        <w:tc>
          <w:tcPr>
            <w:tcW w:w="1001" w:type="dxa"/>
            <w:shd w:val="clear" w:color="auto" w:fill="auto"/>
          </w:tcPr>
          <w:p w14:paraId="089E9C54"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F31EE6F" w14:textId="77777777" w:rsidTr="006E4CED">
        <w:trPr>
          <w:trHeight w:val="1051"/>
        </w:trPr>
        <w:tc>
          <w:tcPr>
            <w:tcW w:w="2810" w:type="dxa"/>
            <w:shd w:val="clear" w:color="auto" w:fill="auto"/>
          </w:tcPr>
          <w:p w14:paraId="75A7F18C"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внимания (7ч)</w:t>
            </w:r>
          </w:p>
        </w:tc>
        <w:tc>
          <w:tcPr>
            <w:tcW w:w="560" w:type="dxa"/>
            <w:shd w:val="clear" w:color="auto" w:fill="auto"/>
          </w:tcPr>
          <w:p w14:paraId="46EA860A"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E2502FA"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концентрации и устойчивости внимания: «Игра «Корректурная проба»; Игра ««Слова - невидимки»</w:t>
            </w:r>
          </w:p>
        </w:tc>
        <w:tc>
          <w:tcPr>
            <w:tcW w:w="1001" w:type="dxa"/>
            <w:shd w:val="clear" w:color="auto" w:fill="auto"/>
          </w:tcPr>
          <w:p w14:paraId="5CF00663"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61B99F3" w14:textId="77777777" w:rsidTr="006E4CED">
        <w:trPr>
          <w:trHeight w:val="750"/>
        </w:trPr>
        <w:tc>
          <w:tcPr>
            <w:tcW w:w="2810" w:type="dxa"/>
            <w:shd w:val="clear" w:color="auto" w:fill="auto"/>
          </w:tcPr>
          <w:p w14:paraId="39951CCC"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287E9D58"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C670DA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Игра «Хлопни - встань», «Не пропусти профессию»</w:t>
            </w:r>
          </w:p>
        </w:tc>
        <w:tc>
          <w:tcPr>
            <w:tcW w:w="1001" w:type="dxa"/>
            <w:shd w:val="clear" w:color="auto" w:fill="auto"/>
          </w:tcPr>
          <w:p w14:paraId="388309CC"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078FDB1" w14:textId="77777777" w:rsidTr="006E4CED">
        <w:trPr>
          <w:trHeight w:val="1037"/>
        </w:trPr>
        <w:tc>
          <w:tcPr>
            <w:tcW w:w="2810" w:type="dxa"/>
            <w:shd w:val="clear" w:color="auto" w:fill="auto"/>
          </w:tcPr>
          <w:p w14:paraId="3BEDB3A7"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2911E63C"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EBA5A19"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«Минутка»; Игра «Правая, левая»; Игра «Нарисуй и закрась треугольники».</w:t>
            </w:r>
          </w:p>
        </w:tc>
        <w:tc>
          <w:tcPr>
            <w:tcW w:w="1001" w:type="dxa"/>
            <w:shd w:val="clear" w:color="auto" w:fill="auto"/>
          </w:tcPr>
          <w:p w14:paraId="3E1F43CE"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9A9CAB1" w14:textId="77777777" w:rsidTr="006E4CED">
        <w:trPr>
          <w:trHeight w:val="1051"/>
        </w:trPr>
        <w:tc>
          <w:tcPr>
            <w:tcW w:w="2810" w:type="dxa"/>
            <w:shd w:val="clear" w:color="auto" w:fill="auto"/>
          </w:tcPr>
          <w:p w14:paraId="4CA9508F"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16844EF3"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CD58150"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«Запретное движение»; Игра «Поиск предмета»; Игра «Повтори за мной»</w:t>
            </w:r>
          </w:p>
        </w:tc>
        <w:tc>
          <w:tcPr>
            <w:tcW w:w="1001" w:type="dxa"/>
            <w:shd w:val="clear" w:color="auto" w:fill="auto"/>
          </w:tcPr>
          <w:p w14:paraId="55CECD60"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434B9CC" w14:textId="77777777" w:rsidTr="006E4CED">
        <w:trPr>
          <w:trHeight w:val="1037"/>
        </w:trPr>
        <w:tc>
          <w:tcPr>
            <w:tcW w:w="2810" w:type="dxa"/>
            <w:shd w:val="clear" w:color="auto" w:fill="auto"/>
          </w:tcPr>
          <w:p w14:paraId="01D1DAF2"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6AC92617"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1C738B1"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наблюдательности: Упражнение «Найди ошибки». Упражнение «Знаем ли мы пословицы»; Упражнение «Чей это дом?»</w:t>
            </w:r>
          </w:p>
        </w:tc>
        <w:tc>
          <w:tcPr>
            <w:tcW w:w="1001" w:type="dxa"/>
            <w:shd w:val="clear" w:color="auto" w:fill="auto"/>
          </w:tcPr>
          <w:p w14:paraId="12D6C448"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073011C" w14:textId="77777777" w:rsidTr="006E4CED">
        <w:trPr>
          <w:trHeight w:val="1515"/>
        </w:trPr>
        <w:tc>
          <w:tcPr>
            <w:tcW w:w="2810" w:type="dxa"/>
            <w:shd w:val="clear" w:color="auto" w:fill="auto"/>
          </w:tcPr>
          <w:p w14:paraId="05C8B76E"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0031B528"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0DFF69DE"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распределения внимания: Игра «Скажи наоборот» (модификация методики В.М. Когана, Э.А. Коробковой); Игра «Повторяем движения»</w:t>
            </w:r>
          </w:p>
          <w:p w14:paraId="1A8D352E"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Игра «Считай и двигайся»</w:t>
            </w:r>
          </w:p>
        </w:tc>
        <w:tc>
          <w:tcPr>
            <w:tcW w:w="1001" w:type="dxa"/>
            <w:shd w:val="clear" w:color="auto" w:fill="auto"/>
          </w:tcPr>
          <w:p w14:paraId="363DEB27"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CB671D2" w14:textId="77777777" w:rsidTr="006E4CED">
        <w:trPr>
          <w:trHeight w:val="464"/>
        </w:trPr>
        <w:tc>
          <w:tcPr>
            <w:tcW w:w="2810" w:type="dxa"/>
            <w:shd w:val="clear" w:color="auto" w:fill="auto"/>
          </w:tcPr>
          <w:p w14:paraId="56FE2EDE"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7058CE1E"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9E8478B"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объема внимания: Игра «Кто внимательнее»</w:t>
            </w:r>
          </w:p>
        </w:tc>
        <w:tc>
          <w:tcPr>
            <w:tcW w:w="1001" w:type="dxa"/>
            <w:shd w:val="clear" w:color="auto" w:fill="auto"/>
          </w:tcPr>
          <w:p w14:paraId="7F0D4FAC"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4981A81" w14:textId="77777777" w:rsidTr="006E4CED">
        <w:trPr>
          <w:trHeight w:val="764"/>
        </w:trPr>
        <w:tc>
          <w:tcPr>
            <w:tcW w:w="2810" w:type="dxa"/>
            <w:shd w:val="clear" w:color="auto" w:fill="auto"/>
          </w:tcPr>
          <w:p w14:paraId="3E395457"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памяти (12ч)</w:t>
            </w:r>
          </w:p>
        </w:tc>
        <w:tc>
          <w:tcPr>
            <w:tcW w:w="560" w:type="dxa"/>
            <w:shd w:val="clear" w:color="auto" w:fill="auto"/>
          </w:tcPr>
          <w:p w14:paraId="38655949"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31F0A88"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Изучение законов памяти. Упражнения для тренировки памяти: «Логически не связанный текст».</w:t>
            </w:r>
          </w:p>
        </w:tc>
        <w:tc>
          <w:tcPr>
            <w:tcW w:w="1001" w:type="dxa"/>
            <w:shd w:val="clear" w:color="auto" w:fill="auto"/>
          </w:tcPr>
          <w:p w14:paraId="78E3C20B"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3C632B3" w14:textId="77777777" w:rsidTr="006E4CED">
        <w:trPr>
          <w:trHeight w:val="750"/>
        </w:trPr>
        <w:tc>
          <w:tcPr>
            <w:tcW w:w="2810" w:type="dxa"/>
            <w:shd w:val="clear" w:color="auto" w:fill="auto"/>
          </w:tcPr>
          <w:p w14:paraId="6A3DA01A"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933EC19"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37F54F1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«Логически связанный текст»</w:t>
            </w:r>
          </w:p>
        </w:tc>
        <w:tc>
          <w:tcPr>
            <w:tcW w:w="1001" w:type="dxa"/>
            <w:shd w:val="clear" w:color="auto" w:fill="auto"/>
          </w:tcPr>
          <w:p w14:paraId="58E77D7E"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97E48D7" w14:textId="77777777" w:rsidTr="006E4CED">
        <w:trPr>
          <w:trHeight w:val="750"/>
        </w:trPr>
        <w:tc>
          <w:tcPr>
            <w:tcW w:w="2810" w:type="dxa"/>
            <w:shd w:val="clear" w:color="auto" w:fill="auto"/>
          </w:tcPr>
          <w:p w14:paraId="2593D465"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347F897"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B1880C9"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«Лица с именами и фамилиями».</w:t>
            </w:r>
          </w:p>
        </w:tc>
        <w:tc>
          <w:tcPr>
            <w:tcW w:w="1001" w:type="dxa"/>
            <w:shd w:val="clear" w:color="auto" w:fill="auto"/>
          </w:tcPr>
          <w:p w14:paraId="2611873F"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7FCF64B" w14:textId="77777777" w:rsidTr="006E4CED">
        <w:trPr>
          <w:trHeight w:val="764"/>
        </w:trPr>
        <w:tc>
          <w:tcPr>
            <w:tcW w:w="2810" w:type="dxa"/>
            <w:shd w:val="clear" w:color="auto" w:fill="auto"/>
          </w:tcPr>
          <w:p w14:paraId="4CBD287C"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0FC708B9"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1A6555B"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«Пересказ текстов».</w:t>
            </w:r>
          </w:p>
        </w:tc>
        <w:tc>
          <w:tcPr>
            <w:tcW w:w="1001" w:type="dxa"/>
            <w:shd w:val="clear" w:color="auto" w:fill="auto"/>
          </w:tcPr>
          <w:p w14:paraId="45256E15"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2C43538" w14:textId="77777777" w:rsidTr="006E4CED">
        <w:trPr>
          <w:trHeight w:val="1037"/>
        </w:trPr>
        <w:tc>
          <w:tcPr>
            <w:tcW w:w="2810" w:type="dxa"/>
            <w:shd w:val="clear" w:color="auto" w:fill="auto"/>
          </w:tcPr>
          <w:p w14:paraId="4E816CD8"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6396CE4"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7413392C"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«Перегруппируй слова»; Двойная стимуляция памяти</w:t>
            </w:r>
          </w:p>
        </w:tc>
        <w:tc>
          <w:tcPr>
            <w:tcW w:w="1001" w:type="dxa"/>
            <w:shd w:val="clear" w:color="auto" w:fill="auto"/>
          </w:tcPr>
          <w:p w14:paraId="20853EBA"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7A639F0" w14:textId="77777777" w:rsidTr="006E4CED">
        <w:trPr>
          <w:trHeight w:val="1051"/>
        </w:trPr>
        <w:tc>
          <w:tcPr>
            <w:tcW w:w="2810" w:type="dxa"/>
            <w:shd w:val="clear" w:color="auto" w:fill="auto"/>
          </w:tcPr>
          <w:p w14:paraId="2C3A8268"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BA99A2F"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48CE51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слуховой памяти: Игра «Восстанови пропущенное слово»; Упражнение «Скороговорки и считалки»</w:t>
            </w:r>
          </w:p>
        </w:tc>
        <w:tc>
          <w:tcPr>
            <w:tcW w:w="1001" w:type="dxa"/>
            <w:shd w:val="clear" w:color="auto" w:fill="auto"/>
          </w:tcPr>
          <w:p w14:paraId="7C3CE83C"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6A45DCE" w14:textId="77777777" w:rsidTr="006E4CED">
        <w:trPr>
          <w:trHeight w:val="750"/>
        </w:trPr>
        <w:tc>
          <w:tcPr>
            <w:tcW w:w="2810" w:type="dxa"/>
            <w:shd w:val="clear" w:color="auto" w:fill="auto"/>
          </w:tcPr>
          <w:p w14:paraId="4F0974A4"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8CCAA38"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EAAFCBD"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тактильной памяти: «Игра «передача воображаемого предмета»; Игра «Конспиратор»</w:t>
            </w:r>
          </w:p>
        </w:tc>
        <w:tc>
          <w:tcPr>
            <w:tcW w:w="1001" w:type="dxa"/>
            <w:shd w:val="clear" w:color="auto" w:fill="auto"/>
          </w:tcPr>
          <w:p w14:paraId="20AEA2B3"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4B49FCC" w14:textId="77777777" w:rsidTr="006E4CED">
        <w:trPr>
          <w:trHeight w:val="750"/>
        </w:trPr>
        <w:tc>
          <w:tcPr>
            <w:tcW w:w="2810" w:type="dxa"/>
            <w:shd w:val="clear" w:color="auto" w:fill="auto"/>
          </w:tcPr>
          <w:p w14:paraId="4AAF8B31"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B7BAB18"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25F9ED1"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механической памяти: «Нелогические пары»</w:t>
            </w:r>
          </w:p>
        </w:tc>
        <w:tc>
          <w:tcPr>
            <w:tcW w:w="1001" w:type="dxa"/>
            <w:shd w:val="clear" w:color="auto" w:fill="auto"/>
          </w:tcPr>
          <w:p w14:paraId="095CB5BC"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E08CEAC" w14:textId="77777777" w:rsidTr="006E4CED">
        <w:trPr>
          <w:trHeight w:val="1051"/>
        </w:trPr>
        <w:tc>
          <w:tcPr>
            <w:tcW w:w="2810" w:type="dxa"/>
            <w:shd w:val="clear" w:color="auto" w:fill="auto"/>
          </w:tcPr>
          <w:p w14:paraId="60633F48"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A7F95C1"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BA0FCD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зрительной памяти: «Запомни порядок»; Игра «Кто больше увидит и запомнит»; Игра «Штирлиц»</w:t>
            </w:r>
          </w:p>
        </w:tc>
        <w:tc>
          <w:tcPr>
            <w:tcW w:w="1001" w:type="dxa"/>
            <w:shd w:val="clear" w:color="auto" w:fill="auto"/>
          </w:tcPr>
          <w:p w14:paraId="1A104A8D"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8AECF30" w14:textId="77777777" w:rsidTr="006E4CED">
        <w:trPr>
          <w:trHeight w:val="750"/>
        </w:trPr>
        <w:tc>
          <w:tcPr>
            <w:tcW w:w="2810" w:type="dxa"/>
            <w:shd w:val="clear" w:color="auto" w:fill="auto"/>
          </w:tcPr>
          <w:p w14:paraId="32ED9951"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601F8394"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3407A5B9"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зрительной памяти: Упражнение «Портрет»; Упражнение «Фигуры»</w:t>
            </w:r>
          </w:p>
        </w:tc>
        <w:tc>
          <w:tcPr>
            <w:tcW w:w="1001" w:type="dxa"/>
            <w:shd w:val="clear" w:color="auto" w:fill="auto"/>
          </w:tcPr>
          <w:p w14:paraId="246D85B2"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3D330D0" w14:textId="77777777" w:rsidTr="006E4CED">
        <w:trPr>
          <w:trHeight w:val="464"/>
        </w:trPr>
        <w:tc>
          <w:tcPr>
            <w:tcW w:w="2810" w:type="dxa"/>
            <w:shd w:val="clear" w:color="auto" w:fill="auto"/>
          </w:tcPr>
          <w:p w14:paraId="054F2FE5"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9ED144C"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730729D"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вербальной памяти.</w:t>
            </w:r>
          </w:p>
        </w:tc>
        <w:tc>
          <w:tcPr>
            <w:tcW w:w="1001" w:type="dxa"/>
            <w:shd w:val="clear" w:color="auto" w:fill="auto"/>
          </w:tcPr>
          <w:p w14:paraId="08A9C40F"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5D62A8C" w14:textId="77777777" w:rsidTr="006E4CED">
        <w:trPr>
          <w:trHeight w:val="750"/>
        </w:trPr>
        <w:tc>
          <w:tcPr>
            <w:tcW w:w="2810" w:type="dxa"/>
            <w:shd w:val="clear" w:color="auto" w:fill="auto"/>
          </w:tcPr>
          <w:p w14:paraId="080492B4"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27CAFAD"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746C40BC"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Правила сохранения знаний. Упражнения на запоминание.</w:t>
            </w:r>
          </w:p>
        </w:tc>
        <w:tc>
          <w:tcPr>
            <w:tcW w:w="1001" w:type="dxa"/>
            <w:shd w:val="clear" w:color="auto" w:fill="auto"/>
          </w:tcPr>
          <w:p w14:paraId="77FC51AC"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A2403BB" w14:textId="77777777" w:rsidTr="006E4CED">
        <w:trPr>
          <w:trHeight w:val="764"/>
        </w:trPr>
        <w:tc>
          <w:tcPr>
            <w:tcW w:w="2810" w:type="dxa"/>
            <w:shd w:val="clear" w:color="auto" w:fill="auto"/>
          </w:tcPr>
          <w:p w14:paraId="242B0877"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мышления (5 ч)</w:t>
            </w:r>
          </w:p>
        </w:tc>
        <w:tc>
          <w:tcPr>
            <w:tcW w:w="560" w:type="dxa"/>
            <w:shd w:val="clear" w:color="auto" w:fill="auto"/>
          </w:tcPr>
          <w:p w14:paraId="21F07B46"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1B5EF31"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Тренинг мышления. Интеллектуальные игры: «Поиск общего</w:t>
            </w:r>
            <w:proofErr w:type="gramStart"/>
            <w:r w:rsidRPr="00676D4A">
              <w:rPr>
                <w:rFonts w:ascii="Times New Roman" w:hAnsi="Times New Roman" w:cs="Times New Roman"/>
                <w:sz w:val="24"/>
                <w:szCs w:val="24"/>
              </w:rPr>
              <w:t>» ;</w:t>
            </w:r>
            <w:proofErr w:type="gramEnd"/>
            <w:r w:rsidRPr="00676D4A">
              <w:rPr>
                <w:rFonts w:ascii="Times New Roman" w:hAnsi="Times New Roman" w:cs="Times New Roman"/>
                <w:sz w:val="24"/>
                <w:szCs w:val="24"/>
              </w:rPr>
              <w:t xml:space="preserve"> «Что лишнее?»</w:t>
            </w:r>
          </w:p>
        </w:tc>
        <w:tc>
          <w:tcPr>
            <w:tcW w:w="1001" w:type="dxa"/>
            <w:shd w:val="clear" w:color="auto" w:fill="auto"/>
          </w:tcPr>
          <w:p w14:paraId="5BA5FE92"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A71EFD4" w14:textId="77777777" w:rsidTr="006E4CED">
        <w:trPr>
          <w:trHeight w:val="1324"/>
        </w:trPr>
        <w:tc>
          <w:tcPr>
            <w:tcW w:w="2810" w:type="dxa"/>
            <w:shd w:val="clear" w:color="auto" w:fill="auto"/>
          </w:tcPr>
          <w:p w14:paraId="22AFC47F"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C121261"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C57EFB3"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Тренинг мышления. Интеллектуальные игры: «Поиск предметов, обладающих общими свойствами»; «Поиск предметов с противоположными свойствами»; «Узнаем зашифрованные предложения»</w:t>
            </w:r>
          </w:p>
        </w:tc>
        <w:tc>
          <w:tcPr>
            <w:tcW w:w="1001" w:type="dxa"/>
            <w:shd w:val="clear" w:color="auto" w:fill="auto"/>
          </w:tcPr>
          <w:p w14:paraId="0493856A"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7211D28" w14:textId="77777777" w:rsidTr="006E4CED">
        <w:trPr>
          <w:trHeight w:val="1337"/>
        </w:trPr>
        <w:tc>
          <w:tcPr>
            <w:tcW w:w="2810" w:type="dxa"/>
            <w:shd w:val="clear" w:color="auto" w:fill="auto"/>
          </w:tcPr>
          <w:p w14:paraId="700A53F5"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743C3D5"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5DBC9686"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Задачи на составление заданной фигуры из определенного количества палочек; Упражнение «Платочек»</w:t>
            </w:r>
          </w:p>
        </w:tc>
        <w:tc>
          <w:tcPr>
            <w:tcW w:w="1001" w:type="dxa"/>
            <w:shd w:val="clear" w:color="auto" w:fill="auto"/>
          </w:tcPr>
          <w:p w14:paraId="26E76BD9"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840399A" w14:textId="77777777" w:rsidTr="006E4CED">
        <w:trPr>
          <w:trHeight w:val="750"/>
        </w:trPr>
        <w:tc>
          <w:tcPr>
            <w:tcW w:w="2810" w:type="dxa"/>
            <w:shd w:val="clear" w:color="auto" w:fill="auto"/>
          </w:tcPr>
          <w:p w14:paraId="6C683948"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756A705F"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0F65D80A"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словесно – логического мышления: Упражнение «Раздели на группы»</w:t>
            </w:r>
          </w:p>
        </w:tc>
        <w:tc>
          <w:tcPr>
            <w:tcW w:w="1001" w:type="dxa"/>
            <w:shd w:val="clear" w:color="auto" w:fill="auto"/>
          </w:tcPr>
          <w:p w14:paraId="511D9DEC"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D53B2FF" w14:textId="77777777" w:rsidTr="006E4CED">
        <w:trPr>
          <w:trHeight w:val="573"/>
        </w:trPr>
        <w:tc>
          <w:tcPr>
            <w:tcW w:w="2810" w:type="dxa"/>
            <w:shd w:val="clear" w:color="auto" w:fill="auto"/>
          </w:tcPr>
          <w:p w14:paraId="52EEC51A"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2D0C4F89"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C54137C"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Упражнение «Отделение формы понятия от его содержания»; Упражнение «Установление связи между понятиями»</w:t>
            </w:r>
          </w:p>
        </w:tc>
        <w:tc>
          <w:tcPr>
            <w:tcW w:w="1001" w:type="dxa"/>
            <w:shd w:val="clear" w:color="auto" w:fill="auto"/>
          </w:tcPr>
          <w:p w14:paraId="507C5848"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346E05A" w14:textId="77777777" w:rsidTr="006E4CED">
        <w:trPr>
          <w:trHeight w:val="131"/>
        </w:trPr>
        <w:tc>
          <w:tcPr>
            <w:tcW w:w="2810" w:type="dxa"/>
            <w:shd w:val="clear" w:color="auto" w:fill="auto"/>
          </w:tcPr>
          <w:p w14:paraId="1F06CF9C"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Промежуточная диагностика (2ч)</w:t>
            </w:r>
          </w:p>
        </w:tc>
        <w:tc>
          <w:tcPr>
            <w:tcW w:w="560" w:type="dxa"/>
            <w:shd w:val="clear" w:color="auto" w:fill="auto"/>
          </w:tcPr>
          <w:p w14:paraId="63574785"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65FADD5" w14:textId="77777777" w:rsidR="00676D4A" w:rsidRPr="00676D4A" w:rsidRDefault="00676D4A" w:rsidP="009F635F">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Промежуточная диагностика  развития восприятия, внимания.</w:t>
            </w:r>
          </w:p>
        </w:tc>
        <w:tc>
          <w:tcPr>
            <w:tcW w:w="1001" w:type="dxa"/>
            <w:shd w:val="clear" w:color="auto" w:fill="auto"/>
          </w:tcPr>
          <w:p w14:paraId="3F9C892A"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DB4DCAC" w14:textId="77777777" w:rsidTr="006E4CED">
        <w:trPr>
          <w:trHeight w:val="131"/>
        </w:trPr>
        <w:tc>
          <w:tcPr>
            <w:tcW w:w="2810" w:type="dxa"/>
            <w:shd w:val="clear" w:color="auto" w:fill="auto"/>
          </w:tcPr>
          <w:p w14:paraId="0119E392"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93C09B7"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F4D9BBA" w14:textId="77777777" w:rsidR="00676D4A" w:rsidRPr="00676D4A" w:rsidRDefault="00676D4A" w:rsidP="009F635F">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Промежуточная диагностика  развития памяти, мышления.</w:t>
            </w:r>
          </w:p>
        </w:tc>
        <w:tc>
          <w:tcPr>
            <w:tcW w:w="1001" w:type="dxa"/>
            <w:shd w:val="clear" w:color="auto" w:fill="auto"/>
          </w:tcPr>
          <w:p w14:paraId="0F5C299B"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9307E7F" w14:textId="77777777" w:rsidTr="006E4CED">
        <w:trPr>
          <w:trHeight w:val="131"/>
        </w:trPr>
        <w:tc>
          <w:tcPr>
            <w:tcW w:w="2810" w:type="dxa"/>
            <w:shd w:val="clear" w:color="auto" w:fill="auto"/>
          </w:tcPr>
          <w:p w14:paraId="7E82A99E"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восприятия (5 ч)</w:t>
            </w:r>
          </w:p>
        </w:tc>
        <w:tc>
          <w:tcPr>
            <w:tcW w:w="560" w:type="dxa"/>
            <w:shd w:val="clear" w:color="auto" w:fill="auto"/>
          </w:tcPr>
          <w:p w14:paraId="75B20B41"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A66BC5E"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«Развиваем наблюдательность»; Игра «Самые наблюдательные»</w:t>
            </w:r>
          </w:p>
        </w:tc>
        <w:tc>
          <w:tcPr>
            <w:tcW w:w="1001" w:type="dxa"/>
            <w:shd w:val="clear" w:color="auto" w:fill="auto"/>
          </w:tcPr>
          <w:p w14:paraId="62553072"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6252C72" w14:textId="77777777" w:rsidTr="006E4CED">
        <w:trPr>
          <w:trHeight w:val="131"/>
        </w:trPr>
        <w:tc>
          <w:tcPr>
            <w:tcW w:w="2810" w:type="dxa"/>
            <w:shd w:val="clear" w:color="auto" w:fill="auto"/>
          </w:tcPr>
          <w:p w14:paraId="5471BC5B"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2A53D064"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C6E644B"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Игровые тренинги для развития наблюдательности: </w:t>
            </w:r>
            <w:r w:rsidRPr="00676D4A">
              <w:rPr>
                <w:rFonts w:ascii="Times New Roman" w:hAnsi="Times New Roman" w:cs="Times New Roman"/>
                <w:sz w:val="24"/>
                <w:szCs w:val="24"/>
              </w:rPr>
              <w:lastRenderedPageBreak/>
              <w:t>Игра «Определи длину отрезка»; Игра «Определи размер на ощупь»</w:t>
            </w:r>
          </w:p>
        </w:tc>
        <w:tc>
          <w:tcPr>
            <w:tcW w:w="1001" w:type="dxa"/>
            <w:shd w:val="clear" w:color="auto" w:fill="auto"/>
          </w:tcPr>
          <w:p w14:paraId="620A7486"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lastRenderedPageBreak/>
              <w:t>1</w:t>
            </w:r>
          </w:p>
        </w:tc>
      </w:tr>
      <w:tr w:rsidR="00676D4A" w:rsidRPr="00676D4A" w14:paraId="19A29CAE" w14:textId="77777777" w:rsidTr="006E4CED">
        <w:trPr>
          <w:trHeight w:val="131"/>
        </w:trPr>
        <w:tc>
          <w:tcPr>
            <w:tcW w:w="2810" w:type="dxa"/>
            <w:shd w:val="clear" w:color="auto" w:fill="auto"/>
          </w:tcPr>
          <w:p w14:paraId="1B26DD3E"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D026678"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021E65B"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«Делим на части»; Игра «Угадай голоса»</w:t>
            </w:r>
          </w:p>
          <w:p w14:paraId="4F8F05F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Игра «Развиваем чувство времени»; Игра «На какой странице закладка»</w:t>
            </w:r>
          </w:p>
        </w:tc>
        <w:tc>
          <w:tcPr>
            <w:tcW w:w="1001" w:type="dxa"/>
            <w:shd w:val="clear" w:color="auto" w:fill="auto"/>
          </w:tcPr>
          <w:p w14:paraId="3CE433C3"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3FE7758" w14:textId="77777777" w:rsidTr="006E4CED">
        <w:trPr>
          <w:trHeight w:val="131"/>
        </w:trPr>
        <w:tc>
          <w:tcPr>
            <w:tcW w:w="2810" w:type="dxa"/>
            <w:shd w:val="clear" w:color="auto" w:fill="auto"/>
          </w:tcPr>
          <w:p w14:paraId="0E6174B7"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BC7381E"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34C0B41C"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пространственного восприятия:  «Упражнение «Определи положение предметов»; Упражнение «Найди место»; Упражнение «Определи правую и левую сторону»</w:t>
            </w:r>
          </w:p>
        </w:tc>
        <w:tc>
          <w:tcPr>
            <w:tcW w:w="1001" w:type="dxa"/>
            <w:shd w:val="clear" w:color="auto" w:fill="auto"/>
          </w:tcPr>
          <w:p w14:paraId="5FCA6E83"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CD6B5A6" w14:textId="77777777" w:rsidTr="006E4CED">
        <w:trPr>
          <w:trHeight w:val="131"/>
        </w:trPr>
        <w:tc>
          <w:tcPr>
            <w:tcW w:w="2810" w:type="dxa"/>
            <w:shd w:val="clear" w:color="auto" w:fill="auto"/>
          </w:tcPr>
          <w:p w14:paraId="0435706C"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11267FAE"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0CFD02A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Упражнения для развития </w:t>
            </w:r>
            <w:proofErr w:type="spellStart"/>
            <w:proofErr w:type="gramStart"/>
            <w:r w:rsidRPr="00676D4A">
              <w:rPr>
                <w:rFonts w:ascii="Times New Roman" w:hAnsi="Times New Roman" w:cs="Times New Roman"/>
                <w:sz w:val="24"/>
                <w:szCs w:val="24"/>
              </w:rPr>
              <w:t>воображения:«</w:t>
            </w:r>
            <w:proofErr w:type="gramEnd"/>
            <w:r w:rsidRPr="00676D4A">
              <w:rPr>
                <w:rFonts w:ascii="Times New Roman" w:hAnsi="Times New Roman" w:cs="Times New Roman"/>
                <w:sz w:val="24"/>
                <w:szCs w:val="24"/>
              </w:rPr>
              <w:t>Что</w:t>
            </w:r>
            <w:proofErr w:type="spellEnd"/>
            <w:r w:rsidRPr="00676D4A">
              <w:rPr>
                <w:rFonts w:ascii="Times New Roman" w:hAnsi="Times New Roman" w:cs="Times New Roman"/>
                <w:sz w:val="24"/>
                <w:szCs w:val="24"/>
              </w:rPr>
              <w:t xml:space="preserve"> перепутал художник»</w:t>
            </w:r>
          </w:p>
        </w:tc>
        <w:tc>
          <w:tcPr>
            <w:tcW w:w="1001" w:type="dxa"/>
            <w:shd w:val="clear" w:color="auto" w:fill="auto"/>
          </w:tcPr>
          <w:p w14:paraId="615B0B8B"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57CE871" w14:textId="77777777" w:rsidTr="006E4CED">
        <w:trPr>
          <w:trHeight w:val="131"/>
        </w:trPr>
        <w:tc>
          <w:tcPr>
            <w:tcW w:w="2810" w:type="dxa"/>
            <w:shd w:val="clear" w:color="auto" w:fill="auto"/>
          </w:tcPr>
          <w:p w14:paraId="54039F8F"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внимания (8 ч)</w:t>
            </w:r>
          </w:p>
        </w:tc>
        <w:tc>
          <w:tcPr>
            <w:tcW w:w="560" w:type="dxa"/>
            <w:shd w:val="clear" w:color="auto" w:fill="auto"/>
          </w:tcPr>
          <w:p w14:paraId="2A0D0D56"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51C574A8"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концентрации и устойчивости внимания: «Счет по командам»; Игра «Синтез слов и звуков»; Методика «Таблицы </w:t>
            </w:r>
            <w:proofErr w:type="spellStart"/>
            <w:r w:rsidRPr="00676D4A">
              <w:rPr>
                <w:rFonts w:ascii="Times New Roman" w:hAnsi="Times New Roman" w:cs="Times New Roman"/>
                <w:sz w:val="24"/>
                <w:szCs w:val="24"/>
              </w:rPr>
              <w:t>Шульте</w:t>
            </w:r>
            <w:proofErr w:type="spellEnd"/>
            <w:r w:rsidRPr="00676D4A">
              <w:rPr>
                <w:rFonts w:ascii="Times New Roman" w:hAnsi="Times New Roman" w:cs="Times New Roman"/>
                <w:sz w:val="24"/>
                <w:szCs w:val="24"/>
              </w:rPr>
              <w:t>»</w:t>
            </w:r>
          </w:p>
        </w:tc>
        <w:tc>
          <w:tcPr>
            <w:tcW w:w="1001" w:type="dxa"/>
            <w:shd w:val="clear" w:color="auto" w:fill="auto"/>
          </w:tcPr>
          <w:p w14:paraId="1F1937C3"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3E98297" w14:textId="77777777" w:rsidTr="006E4CED">
        <w:trPr>
          <w:trHeight w:val="131"/>
        </w:trPr>
        <w:tc>
          <w:tcPr>
            <w:tcW w:w="2810" w:type="dxa"/>
            <w:shd w:val="clear" w:color="auto" w:fill="auto"/>
          </w:tcPr>
          <w:p w14:paraId="43EDFE28"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1C3C2CD5"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B90BB39"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Игра «Не пропусти растение»; Методика «Красно – черная таблица»</w:t>
            </w:r>
          </w:p>
        </w:tc>
        <w:tc>
          <w:tcPr>
            <w:tcW w:w="1001" w:type="dxa"/>
            <w:shd w:val="clear" w:color="auto" w:fill="auto"/>
          </w:tcPr>
          <w:p w14:paraId="0A6B5D5E"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79004E4" w14:textId="77777777" w:rsidTr="006E4CED">
        <w:trPr>
          <w:trHeight w:val="131"/>
        </w:trPr>
        <w:tc>
          <w:tcPr>
            <w:tcW w:w="2810" w:type="dxa"/>
            <w:shd w:val="clear" w:color="auto" w:fill="auto"/>
          </w:tcPr>
          <w:p w14:paraId="4043B179"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7FFC47E5"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0C5F0D56"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переключения </w:t>
            </w:r>
            <w:proofErr w:type="gramStart"/>
            <w:r w:rsidRPr="00676D4A">
              <w:rPr>
                <w:rFonts w:ascii="Times New Roman" w:hAnsi="Times New Roman" w:cs="Times New Roman"/>
                <w:sz w:val="24"/>
                <w:szCs w:val="24"/>
              </w:rPr>
              <w:t>внимания:;</w:t>
            </w:r>
            <w:proofErr w:type="gramEnd"/>
            <w:r w:rsidRPr="00676D4A">
              <w:rPr>
                <w:rFonts w:ascii="Times New Roman" w:hAnsi="Times New Roman" w:cs="Times New Roman"/>
                <w:sz w:val="24"/>
                <w:szCs w:val="24"/>
              </w:rPr>
              <w:t xml:space="preserve"> Игра «Два дела одновременно»; Методика </w:t>
            </w:r>
            <w:proofErr w:type="spellStart"/>
            <w:r w:rsidRPr="00676D4A">
              <w:rPr>
                <w:rFonts w:ascii="Times New Roman" w:hAnsi="Times New Roman" w:cs="Times New Roman"/>
                <w:sz w:val="24"/>
                <w:szCs w:val="24"/>
              </w:rPr>
              <w:t>Мюнстерберга</w:t>
            </w:r>
            <w:proofErr w:type="spellEnd"/>
          </w:p>
        </w:tc>
        <w:tc>
          <w:tcPr>
            <w:tcW w:w="1001" w:type="dxa"/>
            <w:shd w:val="clear" w:color="auto" w:fill="auto"/>
          </w:tcPr>
          <w:p w14:paraId="358F5A82"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51CC46E" w14:textId="77777777" w:rsidTr="006E4CED">
        <w:trPr>
          <w:trHeight w:val="131"/>
        </w:trPr>
        <w:tc>
          <w:tcPr>
            <w:tcW w:w="2810" w:type="dxa"/>
            <w:shd w:val="clear" w:color="auto" w:fill="auto"/>
          </w:tcPr>
          <w:p w14:paraId="4B188C99"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07D6A765"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50E0910D"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«Что изменилось?»; Игра - разминка «Исходное положение»</w:t>
            </w:r>
          </w:p>
          <w:p w14:paraId="522984E0"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Упражнение «Точки»</w:t>
            </w:r>
          </w:p>
        </w:tc>
        <w:tc>
          <w:tcPr>
            <w:tcW w:w="1001" w:type="dxa"/>
            <w:shd w:val="clear" w:color="auto" w:fill="auto"/>
          </w:tcPr>
          <w:p w14:paraId="1DDB6775"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219959C" w14:textId="77777777" w:rsidTr="006E4CED">
        <w:trPr>
          <w:trHeight w:val="750"/>
        </w:trPr>
        <w:tc>
          <w:tcPr>
            <w:tcW w:w="2810" w:type="dxa"/>
            <w:shd w:val="clear" w:color="auto" w:fill="auto"/>
          </w:tcPr>
          <w:p w14:paraId="3BA86A08"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6F885FB"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738B631"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наблюдательности: Упражнение «Найди ошибки». Методика «Сравниваем картинки». </w:t>
            </w:r>
          </w:p>
        </w:tc>
        <w:tc>
          <w:tcPr>
            <w:tcW w:w="1001" w:type="dxa"/>
            <w:shd w:val="clear" w:color="auto" w:fill="auto"/>
          </w:tcPr>
          <w:p w14:paraId="65B23EA1"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630A8A3" w14:textId="77777777" w:rsidTr="006E4CED">
        <w:trPr>
          <w:trHeight w:val="750"/>
        </w:trPr>
        <w:tc>
          <w:tcPr>
            <w:tcW w:w="2810" w:type="dxa"/>
            <w:shd w:val="clear" w:color="auto" w:fill="auto"/>
          </w:tcPr>
          <w:p w14:paraId="2A8D4376"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0861CBC8"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AD36DD5"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распределения внимания: Игра «Нос, пол, потолок»;</w:t>
            </w:r>
          </w:p>
        </w:tc>
        <w:tc>
          <w:tcPr>
            <w:tcW w:w="1001" w:type="dxa"/>
            <w:shd w:val="clear" w:color="auto" w:fill="auto"/>
          </w:tcPr>
          <w:p w14:paraId="0C29445F"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C8BC66E" w14:textId="77777777" w:rsidTr="006E4CED">
        <w:trPr>
          <w:trHeight w:val="764"/>
        </w:trPr>
        <w:tc>
          <w:tcPr>
            <w:tcW w:w="2810" w:type="dxa"/>
            <w:shd w:val="clear" w:color="auto" w:fill="auto"/>
          </w:tcPr>
          <w:p w14:paraId="33C22A91"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AE7BCBD"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740841C"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распределения внимания: Методика «Два дела одновременно»</w:t>
            </w:r>
          </w:p>
        </w:tc>
        <w:tc>
          <w:tcPr>
            <w:tcW w:w="1001" w:type="dxa"/>
            <w:shd w:val="clear" w:color="auto" w:fill="auto"/>
          </w:tcPr>
          <w:p w14:paraId="31192421"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9E742FC" w14:textId="77777777" w:rsidTr="006E4CED">
        <w:trPr>
          <w:trHeight w:val="750"/>
        </w:trPr>
        <w:tc>
          <w:tcPr>
            <w:tcW w:w="2810" w:type="dxa"/>
            <w:shd w:val="clear" w:color="auto" w:fill="auto"/>
          </w:tcPr>
          <w:p w14:paraId="09482588"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2FD49565"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09740602"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объема внимания: Упражнение «Колесо обозрения»</w:t>
            </w:r>
          </w:p>
        </w:tc>
        <w:tc>
          <w:tcPr>
            <w:tcW w:w="1001" w:type="dxa"/>
            <w:shd w:val="clear" w:color="auto" w:fill="auto"/>
          </w:tcPr>
          <w:p w14:paraId="431724B0"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05977B4" w14:textId="77777777" w:rsidTr="006E4CED">
        <w:trPr>
          <w:trHeight w:val="1037"/>
        </w:trPr>
        <w:tc>
          <w:tcPr>
            <w:tcW w:w="2810" w:type="dxa"/>
            <w:shd w:val="clear" w:color="auto" w:fill="auto"/>
          </w:tcPr>
          <w:p w14:paraId="6801AF96"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памяти (7 ч)</w:t>
            </w:r>
          </w:p>
        </w:tc>
        <w:tc>
          <w:tcPr>
            <w:tcW w:w="560" w:type="dxa"/>
            <w:shd w:val="clear" w:color="auto" w:fill="auto"/>
          </w:tcPr>
          <w:p w14:paraId="23B9F8DE"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308D1B4A"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«Логически не связанный текст»; «Логически связанный текст»</w:t>
            </w:r>
          </w:p>
        </w:tc>
        <w:tc>
          <w:tcPr>
            <w:tcW w:w="1001" w:type="dxa"/>
            <w:shd w:val="clear" w:color="auto" w:fill="auto"/>
          </w:tcPr>
          <w:p w14:paraId="305CBA07"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0E855C7" w14:textId="77777777" w:rsidTr="006E4CED">
        <w:trPr>
          <w:trHeight w:val="1051"/>
        </w:trPr>
        <w:tc>
          <w:tcPr>
            <w:tcW w:w="2810" w:type="dxa"/>
            <w:shd w:val="clear" w:color="auto" w:fill="auto"/>
          </w:tcPr>
          <w:p w14:paraId="33523A70"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7498B2E0"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1133390"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«Лица с именами и фамилиями»; «Пересказ текстов».</w:t>
            </w:r>
          </w:p>
        </w:tc>
        <w:tc>
          <w:tcPr>
            <w:tcW w:w="1001" w:type="dxa"/>
            <w:shd w:val="clear" w:color="auto" w:fill="auto"/>
          </w:tcPr>
          <w:p w14:paraId="78ADDC46"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B9B2484" w14:textId="77777777" w:rsidTr="006E4CED">
        <w:trPr>
          <w:trHeight w:val="1037"/>
        </w:trPr>
        <w:tc>
          <w:tcPr>
            <w:tcW w:w="2810" w:type="dxa"/>
            <w:shd w:val="clear" w:color="auto" w:fill="auto"/>
          </w:tcPr>
          <w:p w14:paraId="2C2F7FF2"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54C39C9"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851A9D0"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«Ассоциативное мышление»</w:t>
            </w:r>
          </w:p>
        </w:tc>
        <w:tc>
          <w:tcPr>
            <w:tcW w:w="1001" w:type="dxa"/>
            <w:shd w:val="clear" w:color="auto" w:fill="auto"/>
          </w:tcPr>
          <w:p w14:paraId="7FEC6993"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52C65B4" w14:textId="77777777" w:rsidTr="006E4CED">
        <w:trPr>
          <w:trHeight w:val="1051"/>
        </w:trPr>
        <w:tc>
          <w:tcPr>
            <w:tcW w:w="2810" w:type="dxa"/>
            <w:shd w:val="clear" w:color="auto" w:fill="auto"/>
          </w:tcPr>
          <w:p w14:paraId="79D49605"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6B8C3540"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7CE3C6C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слуховой памяти: Игра «Снежный ком»; Игра «Я положил в мешок»</w:t>
            </w:r>
          </w:p>
        </w:tc>
        <w:tc>
          <w:tcPr>
            <w:tcW w:w="1001" w:type="dxa"/>
            <w:shd w:val="clear" w:color="auto" w:fill="auto"/>
          </w:tcPr>
          <w:p w14:paraId="494D4A68"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AE6CC6D" w14:textId="77777777" w:rsidTr="006E4CED">
        <w:trPr>
          <w:trHeight w:val="464"/>
        </w:trPr>
        <w:tc>
          <w:tcPr>
            <w:tcW w:w="2810" w:type="dxa"/>
            <w:shd w:val="clear" w:color="auto" w:fill="auto"/>
          </w:tcPr>
          <w:p w14:paraId="03466FC7"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03AE069"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DC0020D"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тактильной памяти: Игра «Тактильный образ»</w:t>
            </w:r>
          </w:p>
        </w:tc>
        <w:tc>
          <w:tcPr>
            <w:tcW w:w="1001" w:type="dxa"/>
            <w:shd w:val="clear" w:color="auto" w:fill="auto"/>
          </w:tcPr>
          <w:p w14:paraId="3A1B7867"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0564F1F" w14:textId="77777777" w:rsidTr="006E4CED">
        <w:trPr>
          <w:trHeight w:val="750"/>
        </w:trPr>
        <w:tc>
          <w:tcPr>
            <w:tcW w:w="2810" w:type="dxa"/>
            <w:shd w:val="clear" w:color="auto" w:fill="auto"/>
          </w:tcPr>
          <w:p w14:paraId="133D569B"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3302617"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59321985"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произвольной памяти: Упражнение «Я фотоаппарат»; Упражнение «Запомни порядок»</w:t>
            </w:r>
          </w:p>
        </w:tc>
        <w:tc>
          <w:tcPr>
            <w:tcW w:w="1001" w:type="dxa"/>
            <w:shd w:val="clear" w:color="auto" w:fill="auto"/>
          </w:tcPr>
          <w:p w14:paraId="7209E2FF"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F9D16E4" w14:textId="77777777" w:rsidTr="006E4CED">
        <w:trPr>
          <w:trHeight w:val="464"/>
        </w:trPr>
        <w:tc>
          <w:tcPr>
            <w:tcW w:w="2810" w:type="dxa"/>
            <w:shd w:val="clear" w:color="auto" w:fill="auto"/>
          </w:tcPr>
          <w:p w14:paraId="0A25FCC1"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6E5E3D32"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305EA18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упражнения для развития вербальной памяти.</w:t>
            </w:r>
          </w:p>
        </w:tc>
        <w:tc>
          <w:tcPr>
            <w:tcW w:w="1001" w:type="dxa"/>
            <w:shd w:val="clear" w:color="auto" w:fill="auto"/>
          </w:tcPr>
          <w:p w14:paraId="396700F9"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80781AA" w14:textId="77777777" w:rsidTr="006E4CED">
        <w:trPr>
          <w:trHeight w:val="1228"/>
        </w:trPr>
        <w:tc>
          <w:tcPr>
            <w:tcW w:w="2810" w:type="dxa"/>
            <w:shd w:val="clear" w:color="auto" w:fill="auto"/>
          </w:tcPr>
          <w:p w14:paraId="0883F8C8"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мышления (8 ч)</w:t>
            </w:r>
          </w:p>
        </w:tc>
        <w:tc>
          <w:tcPr>
            <w:tcW w:w="560" w:type="dxa"/>
            <w:shd w:val="clear" w:color="auto" w:fill="auto"/>
          </w:tcPr>
          <w:p w14:paraId="49EBBCDD"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73B94A91"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Тренинг мышления. Интеллектуальные игры: «Учимся формулировать определения», </w:t>
            </w:r>
          </w:p>
          <w:p w14:paraId="266E862D"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«Учимся выражать мысли другими словами»</w:t>
            </w:r>
          </w:p>
        </w:tc>
        <w:tc>
          <w:tcPr>
            <w:tcW w:w="1001" w:type="dxa"/>
            <w:shd w:val="clear" w:color="auto" w:fill="auto"/>
          </w:tcPr>
          <w:p w14:paraId="791E3C98"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F2D51AF" w14:textId="77777777" w:rsidTr="006E4CED">
        <w:trPr>
          <w:trHeight w:val="1051"/>
        </w:trPr>
        <w:tc>
          <w:tcPr>
            <w:tcW w:w="2810" w:type="dxa"/>
            <w:shd w:val="clear" w:color="auto" w:fill="auto"/>
          </w:tcPr>
          <w:p w14:paraId="730626B4"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E07C053"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A6A1096"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Тренинг мышления. Интеллектуальные игры: «Ищем возможные причины», «Построение сообщения по алгоритму»</w:t>
            </w:r>
          </w:p>
        </w:tc>
        <w:tc>
          <w:tcPr>
            <w:tcW w:w="1001" w:type="dxa"/>
            <w:shd w:val="clear" w:color="auto" w:fill="auto"/>
          </w:tcPr>
          <w:p w14:paraId="720B1B90"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EBCA9D8" w14:textId="77777777" w:rsidTr="006E4CED">
        <w:trPr>
          <w:trHeight w:val="1037"/>
        </w:trPr>
        <w:tc>
          <w:tcPr>
            <w:tcW w:w="2810" w:type="dxa"/>
            <w:shd w:val="clear" w:color="auto" w:fill="auto"/>
          </w:tcPr>
          <w:p w14:paraId="78A36F7A"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0F89169"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AEF26CF"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Тренинг мышления. Интеллектуальные игры: «Выражения. Слова наоборот»; «Учимся замечать главное» </w:t>
            </w:r>
          </w:p>
        </w:tc>
        <w:tc>
          <w:tcPr>
            <w:tcW w:w="1001" w:type="dxa"/>
            <w:shd w:val="clear" w:color="auto" w:fill="auto"/>
          </w:tcPr>
          <w:p w14:paraId="53B0BFD8"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43300EC" w14:textId="77777777" w:rsidTr="006E4CED">
        <w:trPr>
          <w:trHeight w:val="1228"/>
        </w:trPr>
        <w:tc>
          <w:tcPr>
            <w:tcW w:w="2810" w:type="dxa"/>
            <w:shd w:val="clear" w:color="auto" w:fill="auto"/>
          </w:tcPr>
          <w:p w14:paraId="66CC9E48"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2E10FB0"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F23C37B"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Упражнение «Лабиринт»</w:t>
            </w:r>
          </w:p>
          <w:p w14:paraId="3A0F18C8"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Упражнение «Найди закономерность»</w:t>
            </w:r>
          </w:p>
        </w:tc>
        <w:tc>
          <w:tcPr>
            <w:tcW w:w="1001" w:type="dxa"/>
            <w:shd w:val="clear" w:color="auto" w:fill="auto"/>
          </w:tcPr>
          <w:p w14:paraId="703674FD"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75279E4" w14:textId="77777777" w:rsidTr="006E4CED">
        <w:trPr>
          <w:trHeight w:val="1037"/>
        </w:trPr>
        <w:tc>
          <w:tcPr>
            <w:tcW w:w="2810" w:type="dxa"/>
            <w:shd w:val="clear" w:color="auto" w:fill="auto"/>
          </w:tcPr>
          <w:p w14:paraId="63B7570B"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0B931DD6"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5EC503E"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Упражнение «Формирование способности оперировать смыслом»</w:t>
            </w:r>
          </w:p>
        </w:tc>
        <w:tc>
          <w:tcPr>
            <w:tcW w:w="1001" w:type="dxa"/>
            <w:shd w:val="clear" w:color="auto" w:fill="auto"/>
          </w:tcPr>
          <w:p w14:paraId="75CF2885"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11FFCCB" w14:textId="77777777" w:rsidTr="006E4CED">
        <w:trPr>
          <w:trHeight w:val="1337"/>
        </w:trPr>
        <w:tc>
          <w:tcPr>
            <w:tcW w:w="2810" w:type="dxa"/>
            <w:shd w:val="clear" w:color="auto" w:fill="auto"/>
          </w:tcPr>
          <w:p w14:paraId="221AF82C"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7FAF6960"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076A8D53"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Упражнение «Выделение существенных признаков для сохранения логичности суждений»</w:t>
            </w:r>
          </w:p>
        </w:tc>
        <w:tc>
          <w:tcPr>
            <w:tcW w:w="1001" w:type="dxa"/>
            <w:shd w:val="clear" w:color="auto" w:fill="auto"/>
          </w:tcPr>
          <w:p w14:paraId="1DBC6FF6"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5098BD2" w14:textId="77777777" w:rsidTr="006E4CED">
        <w:trPr>
          <w:trHeight w:val="1051"/>
        </w:trPr>
        <w:tc>
          <w:tcPr>
            <w:tcW w:w="2810" w:type="dxa"/>
            <w:shd w:val="clear" w:color="auto" w:fill="auto"/>
          </w:tcPr>
          <w:p w14:paraId="2331DC14"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AD4A70F"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5B19C257"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словесно – логического мышления: Упражнение «Раздели на группы»; Логические задачи. Задачи на сравнение</w:t>
            </w:r>
          </w:p>
        </w:tc>
        <w:tc>
          <w:tcPr>
            <w:tcW w:w="1001" w:type="dxa"/>
            <w:shd w:val="clear" w:color="auto" w:fill="auto"/>
          </w:tcPr>
          <w:p w14:paraId="06415FEC"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6088D8D" w14:textId="77777777" w:rsidTr="006E4CED">
        <w:trPr>
          <w:trHeight w:val="750"/>
        </w:trPr>
        <w:tc>
          <w:tcPr>
            <w:tcW w:w="2810" w:type="dxa"/>
            <w:shd w:val="clear" w:color="auto" w:fill="auto"/>
          </w:tcPr>
          <w:p w14:paraId="2A45BBC6"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0417584"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7A4639F1"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логического мышления: Игра «Вывод». Тест «Аналогия»</w:t>
            </w:r>
          </w:p>
        </w:tc>
        <w:tc>
          <w:tcPr>
            <w:tcW w:w="1001" w:type="dxa"/>
            <w:shd w:val="clear" w:color="auto" w:fill="auto"/>
          </w:tcPr>
          <w:p w14:paraId="7329CF74"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7E08092" w14:textId="77777777" w:rsidTr="006E4CED">
        <w:trPr>
          <w:trHeight w:val="1037"/>
        </w:trPr>
        <w:tc>
          <w:tcPr>
            <w:tcW w:w="2810" w:type="dxa"/>
            <w:shd w:val="clear" w:color="auto" w:fill="auto"/>
          </w:tcPr>
          <w:p w14:paraId="312B302B"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Развитие коммуникативных навыков (2 ч)</w:t>
            </w:r>
          </w:p>
        </w:tc>
        <w:tc>
          <w:tcPr>
            <w:tcW w:w="560" w:type="dxa"/>
            <w:shd w:val="clear" w:color="auto" w:fill="auto"/>
          </w:tcPr>
          <w:p w14:paraId="60E3A235"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7D2BB20" w14:textId="61158AAE"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 xml:space="preserve">Развитие  коммуникативных навыков: </w:t>
            </w:r>
            <w:r w:rsidRPr="00676D4A">
              <w:rPr>
                <w:rFonts w:ascii="Times New Roman" w:hAnsi="Times New Roman" w:cs="Times New Roman"/>
                <w:sz w:val="24"/>
                <w:szCs w:val="24"/>
              </w:rPr>
              <w:t>Игры «Путаница»</w:t>
            </w:r>
            <w:r w:rsidRPr="00676D4A">
              <w:rPr>
                <w:rFonts w:ascii="Times New Roman" w:hAnsi="Times New Roman" w:cs="Times New Roman"/>
                <w:b/>
                <w:bCs/>
                <w:sz w:val="24"/>
                <w:szCs w:val="24"/>
              </w:rPr>
              <w:t xml:space="preserve">; </w:t>
            </w:r>
            <w:r w:rsidRPr="00676D4A">
              <w:rPr>
                <w:rFonts w:ascii="Times New Roman" w:hAnsi="Times New Roman" w:cs="Times New Roman"/>
                <w:sz w:val="24"/>
                <w:szCs w:val="24"/>
              </w:rPr>
              <w:t>«Колечко»</w:t>
            </w:r>
            <w:r w:rsidRPr="00676D4A">
              <w:rPr>
                <w:rFonts w:ascii="Times New Roman" w:hAnsi="Times New Roman" w:cs="Times New Roman"/>
                <w:b/>
                <w:bCs/>
                <w:sz w:val="24"/>
                <w:szCs w:val="24"/>
              </w:rPr>
              <w:t xml:space="preserve">; </w:t>
            </w:r>
            <w:r w:rsidRPr="00676D4A">
              <w:rPr>
                <w:rFonts w:ascii="Times New Roman" w:hAnsi="Times New Roman" w:cs="Times New Roman"/>
                <w:sz w:val="24"/>
                <w:szCs w:val="24"/>
              </w:rPr>
              <w:t>«Мячик с путаницей»</w:t>
            </w:r>
            <w:r w:rsidRPr="00676D4A">
              <w:rPr>
                <w:rFonts w:ascii="Times New Roman" w:hAnsi="Times New Roman" w:cs="Times New Roman"/>
                <w:b/>
                <w:bCs/>
                <w:sz w:val="24"/>
                <w:szCs w:val="24"/>
              </w:rPr>
              <w:t>;</w:t>
            </w:r>
            <w:r w:rsidR="009F635F">
              <w:rPr>
                <w:rFonts w:ascii="Times New Roman" w:hAnsi="Times New Roman" w:cs="Times New Roman"/>
                <w:b/>
                <w:bCs/>
                <w:sz w:val="24"/>
                <w:szCs w:val="24"/>
              </w:rPr>
              <w:t xml:space="preserve"> </w:t>
            </w:r>
            <w:r w:rsidRPr="00676D4A">
              <w:rPr>
                <w:rFonts w:ascii="Times New Roman" w:hAnsi="Times New Roman" w:cs="Times New Roman"/>
                <w:sz w:val="24"/>
                <w:szCs w:val="24"/>
              </w:rPr>
              <w:t>«Передай предмет»; «Комплименты»</w:t>
            </w:r>
          </w:p>
        </w:tc>
        <w:tc>
          <w:tcPr>
            <w:tcW w:w="1001" w:type="dxa"/>
            <w:shd w:val="clear" w:color="auto" w:fill="auto"/>
          </w:tcPr>
          <w:p w14:paraId="0A61755F"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72AB7C4" w14:textId="77777777" w:rsidTr="006E4CED">
        <w:trPr>
          <w:trHeight w:val="1051"/>
        </w:trPr>
        <w:tc>
          <w:tcPr>
            <w:tcW w:w="2810" w:type="dxa"/>
            <w:shd w:val="clear" w:color="auto" w:fill="auto"/>
          </w:tcPr>
          <w:p w14:paraId="5AB150AE"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F7115C6"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05D42B8"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 xml:space="preserve">Развитие  коммуникативных навыков: </w:t>
            </w:r>
            <w:r w:rsidRPr="00676D4A">
              <w:rPr>
                <w:rFonts w:ascii="Times New Roman" w:hAnsi="Times New Roman" w:cs="Times New Roman"/>
                <w:sz w:val="24"/>
                <w:szCs w:val="24"/>
              </w:rPr>
              <w:t>Игры: «Я не знаю»; «Моргалки»</w:t>
            </w:r>
            <w:r w:rsidRPr="00676D4A">
              <w:rPr>
                <w:rFonts w:ascii="Times New Roman" w:hAnsi="Times New Roman" w:cs="Times New Roman"/>
                <w:b/>
                <w:bCs/>
                <w:sz w:val="24"/>
                <w:szCs w:val="24"/>
              </w:rPr>
              <w:t xml:space="preserve">; </w:t>
            </w:r>
            <w:r w:rsidRPr="00676D4A">
              <w:rPr>
                <w:rFonts w:ascii="Times New Roman" w:hAnsi="Times New Roman" w:cs="Times New Roman"/>
                <w:sz w:val="24"/>
                <w:szCs w:val="24"/>
              </w:rPr>
              <w:t>«Лабиринт»</w:t>
            </w:r>
            <w:r w:rsidRPr="00676D4A">
              <w:rPr>
                <w:rFonts w:ascii="Times New Roman" w:hAnsi="Times New Roman" w:cs="Times New Roman"/>
                <w:b/>
                <w:bCs/>
                <w:sz w:val="24"/>
                <w:szCs w:val="24"/>
              </w:rPr>
              <w:t xml:space="preserve">; </w:t>
            </w:r>
            <w:r w:rsidRPr="00676D4A">
              <w:rPr>
                <w:rFonts w:ascii="Times New Roman" w:hAnsi="Times New Roman" w:cs="Times New Roman"/>
                <w:sz w:val="24"/>
                <w:szCs w:val="24"/>
              </w:rPr>
              <w:t>«Ассоциации»; «Неудобная ситуация»</w:t>
            </w:r>
            <w:r w:rsidRPr="00676D4A">
              <w:rPr>
                <w:rFonts w:ascii="Times New Roman" w:hAnsi="Times New Roman" w:cs="Times New Roman"/>
                <w:b/>
                <w:bCs/>
                <w:sz w:val="24"/>
                <w:szCs w:val="24"/>
              </w:rPr>
              <w:t xml:space="preserve">; </w:t>
            </w:r>
            <w:r w:rsidRPr="00676D4A">
              <w:rPr>
                <w:rFonts w:ascii="Times New Roman" w:hAnsi="Times New Roman" w:cs="Times New Roman"/>
                <w:sz w:val="24"/>
                <w:szCs w:val="24"/>
              </w:rPr>
              <w:t>«Кораблекрушение»</w:t>
            </w:r>
          </w:p>
        </w:tc>
        <w:tc>
          <w:tcPr>
            <w:tcW w:w="1001" w:type="dxa"/>
            <w:shd w:val="clear" w:color="auto" w:fill="auto"/>
          </w:tcPr>
          <w:p w14:paraId="64D554FF"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DE21AE2" w14:textId="77777777" w:rsidTr="006E4CED">
        <w:trPr>
          <w:trHeight w:val="750"/>
        </w:trPr>
        <w:tc>
          <w:tcPr>
            <w:tcW w:w="2810" w:type="dxa"/>
            <w:shd w:val="clear" w:color="auto" w:fill="auto"/>
          </w:tcPr>
          <w:p w14:paraId="6CD8C114"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lastRenderedPageBreak/>
              <w:t>Заключительная диагностика (4 ч)</w:t>
            </w:r>
          </w:p>
        </w:tc>
        <w:tc>
          <w:tcPr>
            <w:tcW w:w="560" w:type="dxa"/>
            <w:shd w:val="clear" w:color="auto" w:fill="auto"/>
          </w:tcPr>
          <w:p w14:paraId="5274052A"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7F7017C"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Диагностика восприятия</w:t>
            </w:r>
          </w:p>
        </w:tc>
        <w:tc>
          <w:tcPr>
            <w:tcW w:w="1001" w:type="dxa"/>
            <w:shd w:val="clear" w:color="auto" w:fill="auto"/>
          </w:tcPr>
          <w:p w14:paraId="6A00DB18"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5F2C0D9" w14:textId="77777777" w:rsidTr="006E4CED">
        <w:trPr>
          <w:trHeight w:val="464"/>
        </w:trPr>
        <w:tc>
          <w:tcPr>
            <w:tcW w:w="2810" w:type="dxa"/>
            <w:shd w:val="clear" w:color="auto" w:fill="auto"/>
          </w:tcPr>
          <w:p w14:paraId="262E30E9"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5172832"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746DDFED"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внимания</w:t>
            </w:r>
          </w:p>
        </w:tc>
        <w:tc>
          <w:tcPr>
            <w:tcW w:w="1001" w:type="dxa"/>
            <w:shd w:val="clear" w:color="auto" w:fill="auto"/>
          </w:tcPr>
          <w:p w14:paraId="3634782A"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5EA7278" w14:textId="77777777" w:rsidTr="006E4CED">
        <w:trPr>
          <w:trHeight w:val="464"/>
        </w:trPr>
        <w:tc>
          <w:tcPr>
            <w:tcW w:w="2810" w:type="dxa"/>
            <w:shd w:val="clear" w:color="auto" w:fill="auto"/>
          </w:tcPr>
          <w:p w14:paraId="1CDCF34A"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636E2909"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4291F3B"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памяти</w:t>
            </w:r>
          </w:p>
        </w:tc>
        <w:tc>
          <w:tcPr>
            <w:tcW w:w="1001" w:type="dxa"/>
            <w:shd w:val="clear" w:color="auto" w:fill="auto"/>
          </w:tcPr>
          <w:p w14:paraId="089FCF90"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7DD479A" w14:textId="77777777" w:rsidTr="006E4CED">
        <w:trPr>
          <w:trHeight w:val="464"/>
        </w:trPr>
        <w:tc>
          <w:tcPr>
            <w:tcW w:w="2810" w:type="dxa"/>
            <w:shd w:val="clear" w:color="auto" w:fill="auto"/>
          </w:tcPr>
          <w:p w14:paraId="3E365769"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5C42DB0"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2198AEA"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мышления</w:t>
            </w:r>
          </w:p>
        </w:tc>
        <w:tc>
          <w:tcPr>
            <w:tcW w:w="1001" w:type="dxa"/>
            <w:shd w:val="clear" w:color="auto" w:fill="auto"/>
          </w:tcPr>
          <w:p w14:paraId="78F2DB8A"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bl>
    <w:p w14:paraId="1F10AC33" w14:textId="77777777" w:rsidR="00676D4A" w:rsidRPr="00676D4A" w:rsidRDefault="00676D4A" w:rsidP="00676D4A">
      <w:pPr>
        <w:jc w:val="center"/>
        <w:rPr>
          <w:rFonts w:ascii="Times New Roman" w:hAnsi="Times New Roman" w:cs="Times New Roman"/>
          <w:b/>
          <w:bCs/>
          <w:sz w:val="24"/>
          <w:szCs w:val="24"/>
        </w:rPr>
      </w:pPr>
    </w:p>
    <w:bookmarkEnd w:id="0"/>
    <w:p w14:paraId="5DAADE6B" w14:textId="77777777" w:rsidR="00676D4A" w:rsidRPr="00676D4A" w:rsidRDefault="00676D4A" w:rsidP="00676D4A">
      <w:pPr>
        <w:rPr>
          <w:rFonts w:ascii="Times New Roman" w:hAnsi="Times New Roman" w:cs="Times New Roman"/>
          <w:sz w:val="24"/>
          <w:szCs w:val="24"/>
        </w:rPr>
      </w:pPr>
    </w:p>
    <w:p w14:paraId="0736E146" w14:textId="77777777" w:rsidR="00676D4A" w:rsidRPr="00676D4A" w:rsidRDefault="00676D4A">
      <w:pPr>
        <w:rPr>
          <w:rFonts w:ascii="Times New Roman" w:hAnsi="Times New Roman" w:cs="Times New Roman"/>
          <w:sz w:val="24"/>
          <w:szCs w:val="24"/>
        </w:rPr>
      </w:pPr>
    </w:p>
    <w:sectPr w:rsidR="00676D4A" w:rsidRPr="00676D4A" w:rsidSect="00553963">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C254" w14:textId="77777777" w:rsidR="00B92918" w:rsidRDefault="00B92918" w:rsidP="00D50F1C">
      <w:pPr>
        <w:spacing w:after="0" w:line="240" w:lineRule="auto"/>
      </w:pPr>
      <w:r>
        <w:separator/>
      </w:r>
    </w:p>
  </w:endnote>
  <w:endnote w:type="continuationSeparator" w:id="0">
    <w:p w14:paraId="41F597F3" w14:textId="77777777" w:rsidR="00B92918" w:rsidRDefault="00B92918" w:rsidP="00D5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3578" w14:textId="77777777" w:rsidR="00B92918" w:rsidRDefault="00B92918" w:rsidP="00D50F1C">
      <w:pPr>
        <w:spacing w:after="0" w:line="240" w:lineRule="auto"/>
      </w:pPr>
      <w:r>
        <w:separator/>
      </w:r>
    </w:p>
  </w:footnote>
  <w:footnote w:type="continuationSeparator" w:id="0">
    <w:p w14:paraId="09175E58" w14:textId="77777777" w:rsidR="00B92918" w:rsidRDefault="00B92918" w:rsidP="00D50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175"/>
    <w:multiLevelType w:val="hybridMultilevel"/>
    <w:tmpl w:val="9766C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91D61"/>
    <w:multiLevelType w:val="multilevel"/>
    <w:tmpl w:val="AE50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E1DFA"/>
    <w:multiLevelType w:val="hybridMultilevel"/>
    <w:tmpl w:val="07A23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BD0F93"/>
    <w:multiLevelType w:val="multilevel"/>
    <w:tmpl w:val="7140086C"/>
    <w:lvl w:ilvl="0">
      <w:start w:val="1"/>
      <w:numFmt w:val="decimal"/>
      <w:lvlText w:val="%1."/>
      <w:lvlJc w:val="left"/>
      <w:pPr>
        <w:tabs>
          <w:tab w:val="num" w:pos="644"/>
        </w:tabs>
        <w:ind w:left="644"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A279E"/>
    <w:multiLevelType w:val="hybridMultilevel"/>
    <w:tmpl w:val="2CB20A54"/>
    <w:lvl w:ilvl="0" w:tplc="B6A431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D29E9"/>
    <w:multiLevelType w:val="multilevel"/>
    <w:tmpl w:val="F946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B0D33"/>
    <w:multiLevelType w:val="multilevel"/>
    <w:tmpl w:val="2416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D4110"/>
    <w:multiLevelType w:val="hybridMultilevel"/>
    <w:tmpl w:val="EC98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E1819"/>
    <w:multiLevelType w:val="multilevel"/>
    <w:tmpl w:val="2AA0B2CE"/>
    <w:lvl w:ilvl="0">
      <w:start w:val="1"/>
      <w:numFmt w:val="decimal"/>
      <w:lvlText w:val="%1."/>
      <w:lvlJc w:val="left"/>
      <w:pPr>
        <w:tabs>
          <w:tab w:val="num" w:pos="786"/>
        </w:tabs>
        <w:ind w:left="786"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A622E4"/>
    <w:multiLevelType w:val="hybridMultilevel"/>
    <w:tmpl w:val="257A3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2F4173"/>
    <w:multiLevelType w:val="hybridMultilevel"/>
    <w:tmpl w:val="0244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BC1AAA"/>
    <w:multiLevelType w:val="hybridMultilevel"/>
    <w:tmpl w:val="852E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5E6B5D"/>
    <w:multiLevelType w:val="multilevel"/>
    <w:tmpl w:val="322E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72D6E"/>
    <w:multiLevelType w:val="hybridMultilevel"/>
    <w:tmpl w:val="CA0E3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D020D0"/>
    <w:multiLevelType w:val="multilevel"/>
    <w:tmpl w:val="67523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55CBF"/>
    <w:multiLevelType w:val="multilevel"/>
    <w:tmpl w:val="CB3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4672E"/>
    <w:multiLevelType w:val="multilevel"/>
    <w:tmpl w:val="4300D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4B32DB"/>
    <w:multiLevelType w:val="multilevel"/>
    <w:tmpl w:val="6E30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9F4B51"/>
    <w:multiLevelType w:val="hybridMultilevel"/>
    <w:tmpl w:val="54442276"/>
    <w:lvl w:ilvl="0" w:tplc="5E38F3C6">
      <w:start w:val="1"/>
      <w:numFmt w:val="decimal"/>
      <w:lvlText w:val="%1)"/>
      <w:lvlJc w:val="left"/>
      <w:pPr>
        <w:ind w:left="838" w:hanging="305"/>
        <w:jc w:val="right"/>
      </w:pPr>
      <w:rPr>
        <w:rFonts w:ascii="Times New Roman" w:eastAsia="Times New Roman" w:hAnsi="Times New Roman" w:cs="Times New Roman" w:hint="default"/>
        <w:w w:val="100"/>
        <w:sz w:val="28"/>
        <w:szCs w:val="28"/>
        <w:lang w:val="ru-RU" w:eastAsia="en-US" w:bidi="ar-SA"/>
      </w:rPr>
    </w:lvl>
    <w:lvl w:ilvl="1" w:tplc="B718A056">
      <w:numFmt w:val="bullet"/>
      <w:lvlText w:val="•"/>
      <w:lvlJc w:val="left"/>
      <w:pPr>
        <w:ind w:left="1830" w:hanging="305"/>
      </w:pPr>
      <w:rPr>
        <w:rFonts w:hint="default"/>
        <w:lang w:val="ru-RU" w:eastAsia="en-US" w:bidi="ar-SA"/>
      </w:rPr>
    </w:lvl>
    <w:lvl w:ilvl="2" w:tplc="9C90ACC8">
      <w:numFmt w:val="bullet"/>
      <w:lvlText w:val="•"/>
      <w:lvlJc w:val="left"/>
      <w:pPr>
        <w:ind w:left="2821" w:hanging="305"/>
      </w:pPr>
      <w:rPr>
        <w:rFonts w:hint="default"/>
        <w:lang w:val="ru-RU" w:eastAsia="en-US" w:bidi="ar-SA"/>
      </w:rPr>
    </w:lvl>
    <w:lvl w:ilvl="3" w:tplc="EDD2462E">
      <w:numFmt w:val="bullet"/>
      <w:lvlText w:val="•"/>
      <w:lvlJc w:val="left"/>
      <w:pPr>
        <w:ind w:left="3811" w:hanging="305"/>
      </w:pPr>
      <w:rPr>
        <w:rFonts w:hint="default"/>
        <w:lang w:val="ru-RU" w:eastAsia="en-US" w:bidi="ar-SA"/>
      </w:rPr>
    </w:lvl>
    <w:lvl w:ilvl="4" w:tplc="E43C9802">
      <w:numFmt w:val="bullet"/>
      <w:lvlText w:val="•"/>
      <w:lvlJc w:val="left"/>
      <w:pPr>
        <w:ind w:left="4802" w:hanging="305"/>
      </w:pPr>
      <w:rPr>
        <w:rFonts w:hint="default"/>
        <w:lang w:val="ru-RU" w:eastAsia="en-US" w:bidi="ar-SA"/>
      </w:rPr>
    </w:lvl>
    <w:lvl w:ilvl="5" w:tplc="F6302118">
      <w:numFmt w:val="bullet"/>
      <w:lvlText w:val="•"/>
      <w:lvlJc w:val="left"/>
      <w:pPr>
        <w:ind w:left="5793" w:hanging="305"/>
      </w:pPr>
      <w:rPr>
        <w:rFonts w:hint="default"/>
        <w:lang w:val="ru-RU" w:eastAsia="en-US" w:bidi="ar-SA"/>
      </w:rPr>
    </w:lvl>
    <w:lvl w:ilvl="6" w:tplc="14008792">
      <w:numFmt w:val="bullet"/>
      <w:lvlText w:val="•"/>
      <w:lvlJc w:val="left"/>
      <w:pPr>
        <w:ind w:left="6783" w:hanging="305"/>
      </w:pPr>
      <w:rPr>
        <w:rFonts w:hint="default"/>
        <w:lang w:val="ru-RU" w:eastAsia="en-US" w:bidi="ar-SA"/>
      </w:rPr>
    </w:lvl>
    <w:lvl w:ilvl="7" w:tplc="6282A562">
      <w:numFmt w:val="bullet"/>
      <w:lvlText w:val="•"/>
      <w:lvlJc w:val="left"/>
      <w:pPr>
        <w:ind w:left="7774" w:hanging="305"/>
      </w:pPr>
      <w:rPr>
        <w:rFonts w:hint="default"/>
        <w:lang w:val="ru-RU" w:eastAsia="en-US" w:bidi="ar-SA"/>
      </w:rPr>
    </w:lvl>
    <w:lvl w:ilvl="8" w:tplc="18CCC950">
      <w:numFmt w:val="bullet"/>
      <w:lvlText w:val="•"/>
      <w:lvlJc w:val="left"/>
      <w:pPr>
        <w:ind w:left="8765" w:hanging="305"/>
      </w:pPr>
      <w:rPr>
        <w:rFonts w:hint="default"/>
        <w:lang w:val="ru-RU" w:eastAsia="en-US" w:bidi="ar-SA"/>
      </w:rPr>
    </w:lvl>
  </w:abstractNum>
  <w:abstractNum w:abstractNumId="19" w15:restartNumberingAfterBreak="0">
    <w:nsid w:val="32A82661"/>
    <w:multiLevelType w:val="hybridMultilevel"/>
    <w:tmpl w:val="67BCF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D0786A"/>
    <w:multiLevelType w:val="multilevel"/>
    <w:tmpl w:val="CF1AA6C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0F5CBD"/>
    <w:multiLevelType w:val="hybridMultilevel"/>
    <w:tmpl w:val="72603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0C600E"/>
    <w:multiLevelType w:val="multilevel"/>
    <w:tmpl w:val="6098114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A235B0"/>
    <w:multiLevelType w:val="multilevel"/>
    <w:tmpl w:val="BD5AD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E83097"/>
    <w:multiLevelType w:val="hybridMultilevel"/>
    <w:tmpl w:val="49966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D5512"/>
    <w:multiLevelType w:val="hybridMultilevel"/>
    <w:tmpl w:val="DBDE7E6A"/>
    <w:lvl w:ilvl="0" w:tplc="FC2A7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B43C43"/>
    <w:multiLevelType w:val="hybridMultilevel"/>
    <w:tmpl w:val="4ABEAF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5268ED"/>
    <w:multiLevelType w:val="hybridMultilevel"/>
    <w:tmpl w:val="E320C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254187"/>
    <w:multiLevelType w:val="multilevel"/>
    <w:tmpl w:val="54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4446A6"/>
    <w:multiLevelType w:val="multilevel"/>
    <w:tmpl w:val="33441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477A90"/>
    <w:multiLevelType w:val="hybridMultilevel"/>
    <w:tmpl w:val="739A7E8E"/>
    <w:lvl w:ilvl="0" w:tplc="7D2C78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915DF4"/>
    <w:multiLevelType w:val="hybridMultilevel"/>
    <w:tmpl w:val="C40A6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6F7E6A"/>
    <w:multiLevelType w:val="multilevel"/>
    <w:tmpl w:val="EC2E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5"/>
  </w:num>
  <w:num w:numId="3">
    <w:abstractNumId w:val="6"/>
  </w:num>
  <w:num w:numId="4">
    <w:abstractNumId w:val="14"/>
  </w:num>
  <w:num w:numId="5">
    <w:abstractNumId w:val="12"/>
  </w:num>
  <w:num w:numId="6">
    <w:abstractNumId w:val="17"/>
  </w:num>
  <w:num w:numId="7">
    <w:abstractNumId w:val="3"/>
  </w:num>
  <w:num w:numId="8">
    <w:abstractNumId w:val="22"/>
  </w:num>
  <w:num w:numId="9">
    <w:abstractNumId w:val="8"/>
  </w:num>
  <w:num w:numId="10">
    <w:abstractNumId w:val="20"/>
  </w:num>
  <w:num w:numId="11">
    <w:abstractNumId w:val="28"/>
  </w:num>
  <w:num w:numId="12">
    <w:abstractNumId w:val="15"/>
  </w:num>
  <w:num w:numId="13">
    <w:abstractNumId w:val="16"/>
  </w:num>
  <w:num w:numId="14">
    <w:abstractNumId w:val="1"/>
  </w:num>
  <w:num w:numId="15">
    <w:abstractNumId w:val="23"/>
  </w:num>
  <w:num w:numId="16">
    <w:abstractNumId w:val="32"/>
  </w:num>
  <w:num w:numId="17">
    <w:abstractNumId w:val="18"/>
  </w:num>
  <w:num w:numId="18">
    <w:abstractNumId w:val="0"/>
  </w:num>
  <w:num w:numId="19">
    <w:abstractNumId w:val="26"/>
  </w:num>
  <w:num w:numId="20">
    <w:abstractNumId w:val="21"/>
  </w:num>
  <w:num w:numId="21">
    <w:abstractNumId w:val="4"/>
  </w:num>
  <w:num w:numId="22">
    <w:abstractNumId w:val="27"/>
  </w:num>
  <w:num w:numId="23">
    <w:abstractNumId w:val="24"/>
  </w:num>
  <w:num w:numId="24">
    <w:abstractNumId w:val="10"/>
  </w:num>
  <w:num w:numId="25">
    <w:abstractNumId w:val="13"/>
  </w:num>
  <w:num w:numId="26">
    <w:abstractNumId w:val="19"/>
  </w:num>
  <w:num w:numId="27">
    <w:abstractNumId w:val="11"/>
  </w:num>
  <w:num w:numId="28">
    <w:abstractNumId w:val="2"/>
  </w:num>
  <w:num w:numId="29">
    <w:abstractNumId w:val="9"/>
  </w:num>
  <w:num w:numId="30">
    <w:abstractNumId w:val="7"/>
  </w:num>
  <w:num w:numId="31">
    <w:abstractNumId w:val="31"/>
  </w:num>
  <w:num w:numId="32">
    <w:abstractNumId w:val="30"/>
  </w:num>
  <w:num w:numId="33">
    <w:abstractNumId w:val="25"/>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4BF"/>
    <w:rsid w:val="002C482F"/>
    <w:rsid w:val="00324799"/>
    <w:rsid w:val="00335E23"/>
    <w:rsid w:val="004361E1"/>
    <w:rsid w:val="00457A1F"/>
    <w:rsid w:val="004A0747"/>
    <w:rsid w:val="00553963"/>
    <w:rsid w:val="00676D4A"/>
    <w:rsid w:val="006867BB"/>
    <w:rsid w:val="006E4CED"/>
    <w:rsid w:val="0075426A"/>
    <w:rsid w:val="007A7DA4"/>
    <w:rsid w:val="009F635F"/>
    <w:rsid w:val="00A765E9"/>
    <w:rsid w:val="00B92918"/>
    <w:rsid w:val="00BE10E3"/>
    <w:rsid w:val="00C27943"/>
    <w:rsid w:val="00D50F1C"/>
    <w:rsid w:val="00D74C98"/>
    <w:rsid w:val="00E734BF"/>
    <w:rsid w:val="00F00AA2"/>
    <w:rsid w:val="00F20FB0"/>
    <w:rsid w:val="00FA093D"/>
    <w:rsid w:val="00FE3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10D0"/>
  <w15:docId w15:val="{69E61B2F-789B-4DCF-8568-275FABFB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747"/>
    <w:pPr>
      <w:spacing w:after="200" w:line="276" w:lineRule="auto"/>
    </w:pPr>
  </w:style>
  <w:style w:type="paragraph" w:styleId="1">
    <w:name w:val="heading 1"/>
    <w:basedOn w:val="a"/>
    <w:link w:val="10"/>
    <w:uiPriority w:val="9"/>
    <w:qFormat/>
    <w:rsid w:val="004A0747"/>
    <w:pPr>
      <w:spacing w:before="100" w:beforeAutospacing="1" w:after="100" w:afterAutospacing="1" w:line="240" w:lineRule="auto"/>
      <w:outlineLvl w:val="0"/>
    </w:pPr>
    <w:rPr>
      <w:rFonts w:ascii="Times New Roman" w:eastAsiaTheme="minorEastAsia" w:hAnsi="Times New Roman" w:cs="Times New Roman"/>
      <w:b/>
      <w:bCs/>
      <w:kern w:val="36"/>
      <w:sz w:val="36"/>
      <w:szCs w:val="36"/>
      <w:lang w:eastAsia="ru-RU"/>
    </w:rPr>
  </w:style>
  <w:style w:type="paragraph" w:styleId="2">
    <w:name w:val="heading 2"/>
    <w:basedOn w:val="a"/>
    <w:link w:val="20"/>
    <w:uiPriority w:val="9"/>
    <w:qFormat/>
    <w:rsid w:val="004A0747"/>
    <w:pPr>
      <w:spacing w:before="100" w:beforeAutospacing="1" w:after="100" w:afterAutospacing="1" w:line="240" w:lineRule="auto"/>
      <w:outlineLvl w:val="1"/>
    </w:pPr>
    <w:rPr>
      <w:rFonts w:ascii="Times New Roman" w:eastAsiaTheme="minorEastAsia" w:hAnsi="Times New Roman" w:cs="Times New Roman"/>
      <w:b/>
      <w:bCs/>
      <w:sz w:val="32"/>
      <w:szCs w:val="32"/>
      <w:lang w:eastAsia="ru-RU"/>
    </w:rPr>
  </w:style>
  <w:style w:type="paragraph" w:styleId="3">
    <w:name w:val="heading 3"/>
    <w:basedOn w:val="a"/>
    <w:next w:val="a"/>
    <w:link w:val="30"/>
    <w:uiPriority w:val="9"/>
    <w:unhideWhenUsed/>
    <w:qFormat/>
    <w:rsid w:val="00457A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4A0747"/>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747"/>
    <w:rPr>
      <w:rFonts w:ascii="Times New Roman" w:eastAsiaTheme="minorEastAsia" w:hAnsi="Times New Roman" w:cs="Times New Roman"/>
      <w:b/>
      <w:bCs/>
      <w:kern w:val="36"/>
      <w:sz w:val="36"/>
      <w:szCs w:val="36"/>
      <w:lang w:eastAsia="ru-RU"/>
    </w:rPr>
  </w:style>
  <w:style w:type="character" w:customStyle="1" w:styleId="20">
    <w:name w:val="Заголовок 2 Знак"/>
    <w:basedOn w:val="a0"/>
    <w:link w:val="2"/>
    <w:uiPriority w:val="9"/>
    <w:rsid w:val="004A0747"/>
    <w:rPr>
      <w:rFonts w:ascii="Times New Roman" w:eastAsiaTheme="minorEastAsia" w:hAnsi="Times New Roman" w:cs="Times New Roman"/>
      <w:b/>
      <w:bCs/>
      <w:sz w:val="32"/>
      <w:szCs w:val="32"/>
      <w:lang w:eastAsia="ru-RU"/>
    </w:rPr>
  </w:style>
  <w:style w:type="character" w:customStyle="1" w:styleId="40">
    <w:name w:val="Заголовок 4 Знак"/>
    <w:basedOn w:val="a0"/>
    <w:link w:val="4"/>
    <w:uiPriority w:val="9"/>
    <w:rsid w:val="004A0747"/>
    <w:rPr>
      <w:rFonts w:ascii="Times New Roman" w:eastAsiaTheme="minorEastAsia" w:hAnsi="Times New Roman" w:cs="Times New Roman"/>
      <w:b/>
      <w:bCs/>
      <w:sz w:val="24"/>
      <w:szCs w:val="24"/>
      <w:lang w:eastAsia="ru-RU"/>
    </w:rPr>
  </w:style>
  <w:style w:type="paragraph" w:styleId="a3">
    <w:name w:val="Normal (Web)"/>
    <w:basedOn w:val="a"/>
    <w:unhideWhenUsed/>
    <w:rsid w:val="004A0747"/>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customStyle="1" w:styleId="11">
    <w:name w:val="Сетка таблицы1"/>
    <w:basedOn w:val="a1"/>
    <w:next w:val="a4"/>
    <w:uiPriority w:val="39"/>
    <w:rsid w:val="004A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rsid w:val="004A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457A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457A1F"/>
    <w:rPr>
      <w:rFonts w:ascii="Times New Roman" w:eastAsia="Times New Roman" w:hAnsi="Times New Roman" w:cs="Times New Roman"/>
      <w:sz w:val="24"/>
      <w:szCs w:val="24"/>
    </w:rPr>
  </w:style>
  <w:style w:type="paragraph" w:styleId="a7">
    <w:name w:val="List Paragraph"/>
    <w:basedOn w:val="a"/>
    <w:uiPriority w:val="34"/>
    <w:qFormat/>
    <w:rsid w:val="00457A1F"/>
    <w:pPr>
      <w:widowControl w:val="0"/>
      <w:autoSpaceDE w:val="0"/>
      <w:autoSpaceDN w:val="0"/>
      <w:spacing w:after="0" w:line="240" w:lineRule="auto"/>
      <w:ind w:left="1558" w:hanging="360"/>
    </w:pPr>
    <w:rPr>
      <w:rFonts w:ascii="Times New Roman" w:eastAsia="Times New Roman" w:hAnsi="Times New Roman" w:cs="Times New Roman"/>
    </w:rPr>
  </w:style>
  <w:style w:type="table" w:customStyle="1" w:styleId="TableNormal">
    <w:name w:val="Table Normal"/>
    <w:uiPriority w:val="2"/>
    <w:semiHidden/>
    <w:unhideWhenUsed/>
    <w:qFormat/>
    <w:rsid w:val="00457A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7A1F"/>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457A1F"/>
    <w:rPr>
      <w:rFonts w:asciiTheme="majorHAnsi" w:eastAsiaTheme="majorEastAsia" w:hAnsiTheme="majorHAnsi" w:cstheme="majorBidi"/>
      <w:color w:val="1F3763" w:themeColor="accent1" w:themeShade="7F"/>
      <w:sz w:val="24"/>
      <w:szCs w:val="24"/>
    </w:rPr>
  </w:style>
  <w:style w:type="paragraph" w:styleId="a8">
    <w:name w:val="Balloon Text"/>
    <w:basedOn w:val="a"/>
    <w:link w:val="a9"/>
    <w:rsid w:val="00676D4A"/>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rsid w:val="00676D4A"/>
    <w:rPr>
      <w:rFonts w:ascii="Segoe UI" w:eastAsia="Times New Roman" w:hAnsi="Segoe UI" w:cs="Segoe UI"/>
      <w:sz w:val="18"/>
      <w:szCs w:val="18"/>
      <w:lang w:eastAsia="ru-RU"/>
    </w:rPr>
  </w:style>
  <w:style w:type="paragraph" w:styleId="aa">
    <w:name w:val="header"/>
    <w:basedOn w:val="a"/>
    <w:link w:val="ab"/>
    <w:uiPriority w:val="99"/>
    <w:unhideWhenUsed/>
    <w:rsid w:val="00D50F1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50F1C"/>
  </w:style>
  <w:style w:type="paragraph" w:styleId="ac">
    <w:name w:val="footer"/>
    <w:basedOn w:val="a"/>
    <w:link w:val="ad"/>
    <w:uiPriority w:val="99"/>
    <w:unhideWhenUsed/>
    <w:rsid w:val="00D50F1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0F1C"/>
  </w:style>
  <w:style w:type="character" w:styleId="ae">
    <w:name w:val="Strong"/>
    <w:uiPriority w:val="22"/>
    <w:qFormat/>
    <w:rsid w:val="00FA09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527524">
      <w:bodyDiv w:val="1"/>
      <w:marLeft w:val="0"/>
      <w:marRight w:val="0"/>
      <w:marTop w:val="0"/>
      <w:marBottom w:val="0"/>
      <w:divBdr>
        <w:top w:val="none" w:sz="0" w:space="0" w:color="auto"/>
        <w:left w:val="none" w:sz="0" w:space="0" w:color="auto"/>
        <w:bottom w:val="none" w:sz="0" w:space="0" w:color="auto"/>
        <w:right w:val="none" w:sz="0" w:space="0" w:color="auto"/>
      </w:divBdr>
    </w:div>
    <w:div w:id="19629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FD68F-8DDF-4221-AB26-417A4882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12564</Words>
  <Characters>71621</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admin</cp:lastModifiedBy>
  <cp:revision>15</cp:revision>
  <cp:lastPrinted>2021-11-16T04:56:00Z</cp:lastPrinted>
  <dcterms:created xsi:type="dcterms:W3CDTF">2021-11-15T05:24:00Z</dcterms:created>
  <dcterms:modified xsi:type="dcterms:W3CDTF">2024-12-19T08:29:00Z</dcterms:modified>
</cp:coreProperties>
</file>