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9BAB" w14:textId="38649F32" w:rsidR="00E73518" w:rsidRDefault="00E73518" w:rsidP="00060508">
      <w:pPr>
        <w:pStyle w:val="1"/>
        <w:spacing w:before="0" w:beforeAutospacing="0" w:after="0" w:afterAutospacing="0"/>
        <w:jc w:val="center"/>
        <w:rPr>
          <w:rFonts w:eastAsia="Times New Roman"/>
          <w:sz w:val="28"/>
          <w:szCs w:val="28"/>
        </w:rPr>
      </w:pPr>
      <w:r>
        <w:rPr>
          <w:noProof/>
        </w:rPr>
        <w:drawing>
          <wp:anchor distT="0" distB="0" distL="114300" distR="114300" simplePos="0" relativeHeight="251658240" behindDoc="0" locked="0" layoutInCell="1" allowOverlap="1" wp14:anchorId="01F367B4" wp14:editId="053D18CA">
            <wp:simplePos x="0" y="0"/>
            <wp:positionH relativeFrom="column">
              <wp:posOffset>-1080136</wp:posOffset>
            </wp:positionH>
            <wp:positionV relativeFrom="paragraph">
              <wp:posOffset>-720090</wp:posOffset>
            </wp:positionV>
            <wp:extent cx="7561547" cy="10655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8796" cy="106655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sz w:val="28"/>
          <w:szCs w:val="28"/>
        </w:rPr>
        <w:br w:type="page"/>
      </w:r>
    </w:p>
    <w:p w14:paraId="508A7FBB" w14:textId="00744C0F" w:rsidR="00A853EF" w:rsidRPr="00060508" w:rsidRDefault="00A853EF" w:rsidP="00060508">
      <w:pPr>
        <w:pStyle w:val="1"/>
        <w:spacing w:before="0" w:beforeAutospacing="0" w:after="0" w:afterAutospacing="0"/>
        <w:jc w:val="center"/>
        <w:rPr>
          <w:rFonts w:eastAsia="Times New Roman"/>
          <w:sz w:val="28"/>
          <w:szCs w:val="28"/>
        </w:rPr>
      </w:pPr>
      <w:r w:rsidRPr="00060508">
        <w:rPr>
          <w:rFonts w:eastAsia="Times New Roman"/>
          <w:sz w:val="28"/>
          <w:szCs w:val="28"/>
        </w:rPr>
        <w:lastRenderedPageBreak/>
        <w:t>Пояснительная записка</w:t>
      </w:r>
    </w:p>
    <w:p w14:paraId="6C530DC9" w14:textId="267E4E39"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Программа коррекционно-развивающей работы учителя-дефектолога </w:t>
      </w:r>
      <w:r w:rsidR="00DA0FFF" w:rsidRPr="00060508">
        <w:rPr>
          <w:sz w:val="28"/>
          <w:szCs w:val="28"/>
        </w:rPr>
        <w:t>для обучающихся</w:t>
      </w:r>
      <w:r w:rsidR="002657F6" w:rsidRPr="00060508">
        <w:rPr>
          <w:sz w:val="28"/>
          <w:szCs w:val="28"/>
        </w:rPr>
        <w:t xml:space="preserve"> 1-4 классов</w:t>
      </w:r>
      <w:r w:rsidR="00DA0FFF" w:rsidRPr="00060508">
        <w:rPr>
          <w:sz w:val="28"/>
          <w:szCs w:val="28"/>
        </w:rPr>
        <w:t xml:space="preserve"> с умственной отсталостью (интеллектуальными нарушениями) (вариант 1) </w:t>
      </w:r>
      <w:r w:rsidRPr="00060508">
        <w:rPr>
          <w:sz w:val="28"/>
          <w:szCs w:val="28"/>
        </w:rPr>
        <w:t>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 коррекцию недостатков в развитии обучающихся, их дальнейшую социальную адаптацию.</w:t>
      </w:r>
    </w:p>
    <w:p w14:paraId="4944C497" w14:textId="01FB2BFC" w:rsidR="00A853EF" w:rsidRPr="00060508" w:rsidRDefault="00A853EF" w:rsidP="00060508">
      <w:pPr>
        <w:pStyle w:val="a3"/>
        <w:tabs>
          <w:tab w:val="left" w:pos="6551"/>
        </w:tabs>
        <w:spacing w:before="0" w:beforeAutospacing="0" w:after="0" w:afterAutospacing="0"/>
        <w:jc w:val="both"/>
        <w:rPr>
          <w:sz w:val="28"/>
          <w:szCs w:val="28"/>
        </w:rPr>
      </w:pPr>
      <w:r w:rsidRPr="00060508">
        <w:rPr>
          <w:rFonts w:eastAsia="Times New Roman"/>
          <w:sz w:val="28"/>
          <w:szCs w:val="28"/>
        </w:rPr>
        <w:t>Нормативно-правовое обеспечение:</w:t>
      </w:r>
      <w:r w:rsidR="00060508">
        <w:rPr>
          <w:rFonts w:eastAsia="Times New Roman"/>
          <w:sz w:val="28"/>
          <w:szCs w:val="28"/>
        </w:rPr>
        <w:tab/>
      </w:r>
    </w:p>
    <w:p w14:paraId="6E36B656" w14:textId="77777777" w:rsidR="00A853EF" w:rsidRPr="00060508" w:rsidRDefault="00A853EF" w:rsidP="00060508">
      <w:pPr>
        <w:pStyle w:val="a3"/>
        <w:spacing w:before="0" w:beforeAutospacing="0" w:after="0" w:afterAutospacing="0"/>
        <w:jc w:val="both"/>
        <w:rPr>
          <w:sz w:val="28"/>
          <w:szCs w:val="28"/>
        </w:rPr>
      </w:pPr>
      <w:r w:rsidRPr="00060508">
        <w:rPr>
          <w:sz w:val="28"/>
          <w:szCs w:val="28"/>
        </w:rPr>
        <w:t>Работа учителя-дефектолога организуется на основании:</w:t>
      </w:r>
    </w:p>
    <w:p w14:paraId="43FDE725"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Федерального Закона от 29 декабря 2012 года № 273-ФЗ «Об образовании в Российской Федерации».</w:t>
      </w:r>
    </w:p>
    <w:p w14:paraId="7E99517A"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14:paraId="5AD7A9C2"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Приказ Министерства образования и науки РФ от 30 августа 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E985BCF"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Письмо Министерства образования и науки Российской Федерации № ВК-452/07 от 11.03.16.</w:t>
      </w:r>
    </w:p>
    <w:p w14:paraId="5606CFFE"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Приказ Министерства образования и науки РФ № 1598 от 19 декабря 2014 г. «Об утверждении ФГОС НОО для обучающихся с ОВЗ».</w:t>
      </w:r>
    </w:p>
    <w:p w14:paraId="5E661B2A"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14:paraId="0E2CF693" w14:textId="77777777" w:rsidR="00A853EF"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Примерные адаптированные основные общеобразовательные программы для детей с ограниченными возможностями здоровья.</w:t>
      </w:r>
    </w:p>
    <w:p w14:paraId="6A234775" w14:textId="77777777" w:rsidR="002657F6" w:rsidRPr="00060508" w:rsidRDefault="00A853EF" w:rsidP="00060508">
      <w:pPr>
        <w:pStyle w:val="a3"/>
        <w:numPr>
          <w:ilvl w:val="0"/>
          <w:numId w:val="1"/>
        </w:numPr>
        <w:spacing w:before="0" w:beforeAutospacing="0" w:after="0" w:afterAutospacing="0"/>
        <w:ind w:firstLine="0"/>
        <w:jc w:val="both"/>
        <w:rPr>
          <w:sz w:val="28"/>
          <w:szCs w:val="28"/>
        </w:rPr>
      </w:pPr>
      <w:r w:rsidRPr="00060508">
        <w:rPr>
          <w:sz w:val="28"/>
          <w:szCs w:val="28"/>
        </w:rPr>
        <w:t>Программы специальных (коррекционных) образовательных учреждений.</w:t>
      </w:r>
    </w:p>
    <w:p w14:paraId="454DDFE1" w14:textId="6647C37C" w:rsidR="006021BD" w:rsidRPr="00060508" w:rsidRDefault="006021BD" w:rsidP="00060508">
      <w:pPr>
        <w:pStyle w:val="a3"/>
        <w:numPr>
          <w:ilvl w:val="0"/>
          <w:numId w:val="1"/>
        </w:numPr>
        <w:spacing w:before="0" w:beforeAutospacing="0" w:after="0" w:afterAutospacing="0"/>
        <w:ind w:firstLine="0"/>
        <w:jc w:val="both"/>
        <w:rPr>
          <w:sz w:val="28"/>
          <w:szCs w:val="28"/>
        </w:rPr>
      </w:pPr>
      <w:r w:rsidRPr="00060508">
        <w:rPr>
          <w:sz w:val="28"/>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B9F291B" w14:textId="77777777" w:rsidR="00A853EF" w:rsidRPr="00060508" w:rsidRDefault="00A853EF" w:rsidP="00060508">
      <w:pPr>
        <w:pStyle w:val="a3"/>
        <w:spacing w:before="0" w:beforeAutospacing="0" w:after="0" w:afterAutospacing="0"/>
        <w:jc w:val="both"/>
        <w:rPr>
          <w:sz w:val="28"/>
          <w:szCs w:val="28"/>
        </w:rPr>
      </w:pPr>
    </w:p>
    <w:p w14:paraId="2413FE15" w14:textId="109A0030" w:rsidR="00A853EF" w:rsidRPr="00060508" w:rsidRDefault="00A853EF" w:rsidP="00060508">
      <w:pPr>
        <w:pStyle w:val="a3"/>
        <w:spacing w:before="0" w:beforeAutospacing="0" w:after="0" w:afterAutospacing="0"/>
        <w:ind w:firstLine="709"/>
        <w:jc w:val="both"/>
        <w:rPr>
          <w:b/>
          <w:bCs/>
          <w:sz w:val="28"/>
          <w:szCs w:val="28"/>
        </w:rPr>
      </w:pPr>
      <w:r w:rsidRPr="00060508">
        <w:rPr>
          <w:sz w:val="28"/>
          <w:szCs w:val="28"/>
        </w:rPr>
        <w:t xml:space="preserve">Рабочая программа учителя-дефектолога является обязательным документом, обеспечивающим реализацию коррекционно-развивающей деятельности в рамках освоения адаптированной основной общеобразовательной программы, составленной </w:t>
      </w:r>
      <w:r w:rsidRPr="00060508">
        <w:rPr>
          <w:b/>
          <w:bCs/>
          <w:sz w:val="28"/>
          <w:szCs w:val="28"/>
        </w:rPr>
        <w:t>для обучающ</w:t>
      </w:r>
      <w:r w:rsidR="00DA0FFF" w:rsidRPr="00060508">
        <w:rPr>
          <w:b/>
          <w:bCs/>
          <w:sz w:val="28"/>
          <w:szCs w:val="28"/>
        </w:rPr>
        <w:t>их</w:t>
      </w:r>
      <w:r w:rsidRPr="00060508">
        <w:rPr>
          <w:b/>
          <w:bCs/>
          <w:sz w:val="28"/>
          <w:szCs w:val="28"/>
        </w:rPr>
        <w:t xml:space="preserve">ся с </w:t>
      </w:r>
      <w:r w:rsidRPr="00060508">
        <w:rPr>
          <w:b/>
          <w:bCs/>
          <w:sz w:val="28"/>
          <w:szCs w:val="28"/>
        </w:rPr>
        <w:lastRenderedPageBreak/>
        <w:t>умственной отсталостью (интеллектуальными нарушениями) (вариант 1)</w:t>
      </w:r>
    </w:p>
    <w:p w14:paraId="2E0733F0" w14:textId="77777777" w:rsidR="00A853EF" w:rsidRPr="00060508" w:rsidRDefault="00A853EF" w:rsidP="00060508">
      <w:pPr>
        <w:pStyle w:val="a3"/>
        <w:spacing w:before="0" w:beforeAutospacing="0" w:after="0" w:afterAutospacing="0"/>
        <w:ind w:firstLine="709"/>
        <w:jc w:val="both"/>
        <w:rPr>
          <w:b/>
          <w:sz w:val="28"/>
          <w:szCs w:val="28"/>
        </w:rPr>
      </w:pPr>
      <w:r w:rsidRPr="00060508">
        <w:rPr>
          <w:rFonts w:eastAsia="Times New Roman"/>
          <w:b/>
          <w:sz w:val="28"/>
          <w:szCs w:val="28"/>
        </w:rPr>
        <w:t>В реализуемый комплекс программ коррекционной работы входят следующие блоки:</w:t>
      </w:r>
    </w:p>
    <w:p w14:paraId="65603C87" w14:textId="77777777" w:rsidR="00A853EF" w:rsidRPr="00060508" w:rsidRDefault="00A853EF" w:rsidP="00060508">
      <w:pPr>
        <w:pStyle w:val="a3"/>
        <w:numPr>
          <w:ilvl w:val="0"/>
          <w:numId w:val="2"/>
        </w:numPr>
        <w:spacing w:before="0" w:beforeAutospacing="0" w:after="0" w:afterAutospacing="0"/>
        <w:ind w:firstLine="709"/>
        <w:jc w:val="both"/>
        <w:rPr>
          <w:sz w:val="28"/>
          <w:szCs w:val="28"/>
        </w:rPr>
      </w:pPr>
      <w:r w:rsidRPr="00060508">
        <w:rPr>
          <w:sz w:val="28"/>
          <w:szCs w:val="28"/>
        </w:rPr>
        <w:t>диагностический блок (мониторинговые исследования);</w:t>
      </w:r>
    </w:p>
    <w:p w14:paraId="37FEE5AE" w14:textId="77777777" w:rsidR="00A853EF" w:rsidRPr="00060508" w:rsidRDefault="00A853EF" w:rsidP="00060508">
      <w:pPr>
        <w:pStyle w:val="a3"/>
        <w:numPr>
          <w:ilvl w:val="0"/>
          <w:numId w:val="2"/>
        </w:numPr>
        <w:spacing w:before="0" w:beforeAutospacing="0" w:after="0" w:afterAutospacing="0"/>
        <w:ind w:firstLine="709"/>
        <w:jc w:val="both"/>
        <w:rPr>
          <w:sz w:val="28"/>
          <w:szCs w:val="28"/>
        </w:rPr>
      </w:pPr>
      <w:r w:rsidRPr="00060508">
        <w:rPr>
          <w:sz w:val="28"/>
          <w:szCs w:val="28"/>
        </w:rPr>
        <w:t>программа коррекционной работы;</w:t>
      </w:r>
    </w:p>
    <w:p w14:paraId="48BE077F" w14:textId="77777777" w:rsidR="00A853EF" w:rsidRPr="00060508" w:rsidRDefault="00A853EF" w:rsidP="00060508">
      <w:pPr>
        <w:pStyle w:val="a3"/>
        <w:numPr>
          <w:ilvl w:val="0"/>
          <w:numId w:val="2"/>
        </w:numPr>
        <w:spacing w:before="0" w:beforeAutospacing="0" w:after="0" w:afterAutospacing="0"/>
        <w:ind w:firstLine="709"/>
        <w:jc w:val="both"/>
        <w:rPr>
          <w:sz w:val="28"/>
          <w:szCs w:val="28"/>
        </w:rPr>
      </w:pPr>
      <w:r w:rsidRPr="00060508">
        <w:rPr>
          <w:sz w:val="28"/>
          <w:szCs w:val="28"/>
        </w:rPr>
        <w:t>профилактическая работа;</w:t>
      </w:r>
    </w:p>
    <w:p w14:paraId="3D327152" w14:textId="77777777" w:rsidR="00A853EF" w:rsidRPr="00060508" w:rsidRDefault="00A853EF" w:rsidP="00060508">
      <w:pPr>
        <w:pStyle w:val="a3"/>
        <w:spacing w:before="0" w:beforeAutospacing="0" w:after="0" w:afterAutospacing="0"/>
        <w:ind w:left="720" w:firstLine="709"/>
        <w:jc w:val="both"/>
        <w:rPr>
          <w:sz w:val="28"/>
          <w:szCs w:val="28"/>
        </w:rPr>
      </w:pPr>
    </w:p>
    <w:p w14:paraId="53323CFE"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Данная программа выступает инструментом при планировании коррекционно-развивающей компетентностной деятельности учителя-дефектолога.</w:t>
      </w:r>
    </w:p>
    <w:p w14:paraId="36A4D83F" w14:textId="77777777" w:rsidR="00FF73C1" w:rsidRPr="00060508" w:rsidRDefault="00FF73C1"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Дети с интеллектуальной недостаточностью лишены возможности усваивать новые знания и навыки наравне со своими сверстниками. Поэтому слабо подготовленные к обучению учащиеся нуждаются в коррекционном сопровождении образовательного процесса.</w:t>
      </w:r>
    </w:p>
    <w:p w14:paraId="6D08A833" w14:textId="77777777" w:rsidR="00FF73C1" w:rsidRPr="00060508" w:rsidRDefault="00FF73C1"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sz w:val="28"/>
          <w:szCs w:val="28"/>
        </w:rPr>
        <w:t>Цель программы:</w:t>
      </w:r>
      <w:r w:rsidRPr="00060508">
        <w:rPr>
          <w:rFonts w:ascii="Times New Roman" w:eastAsia="Times New Roman" w:hAnsi="Times New Roman" w:cs="Times New Roman"/>
          <w:sz w:val="28"/>
          <w:szCs w:val="28"/>
        </w:rPr>
        <w:t> диагностика, развитие и коррекция высших психических функций учащихся с ограниченными возможностями здоровья, как основы для формирования учебных навыков. Создание условий для преодоления трудностей обучения школьников с ОВЗ, исходя из структуры их нарушений, познавательных потребностей и возможностей.</w:t>
      </w:r>
    </w:p>
    <w:p w14:paraId="00299907" w14:textId="77777777" w:rsidR="00FF73C1" w:rsidRPr="00060508" w:rsidRDefault="00FF73C1" w:rsidP="00060508">
      <w:pPr>
        <w:shd w:val="clear" w:color="auto" w:fill="FFFFFF"/>
        <w:spacing w:after="0" w:line="240" w:lineRule="auto"/>
        <w:ind w:left="284"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w:t>
      </w:r>
      <w:r w:rsidRPr="00060508">
        <w:rPr>
          <w:rFonts w:ascii="Times New Roman" w:eastAsia="Times New Roman" w:hAnsi="Times New Roman" w:cs="Times New Roman"/>
          <w:b/>
          <w:bCs/>
          <w:sz w:val="28"/>
          <w:szCs w:val="28"/>
        </w:rPr>
        <w:t>Задачи:</w:t>
      </w:r>
    </w:p>
    <w:p w14:paraId="56E0559E" w14:textId="77777777" w:rsidR="00FF73C1" w:rsidRPr="00060508" w:rsidRDefault="00FF73C1" w:rsidP="00060508">
      <w:pPr>
        <w:numPr>
          <w:ilvl w:val="0"/>
          <w:numId w:val="5"/>
        </w:numPr>
        <w:shd w:val="clear" w:color="auto" w:fill="FFFFFF"/>
        <w:spacing w:after="0" w:line="240" w:lineRule="auto"/>
        <w:ind w:left="642"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14:paraId="77417174" w14:textId="77777777" w:rsidR="00FF73C1" w:rsidRPr="00060508" w:rsidRDefault="00FF73C1" w:rsidP="00060508">
      <w:pPr>
        <w:numPr>
          <w:ilvl w:val="0"/>
          <w:numId w:val="5"/>
        </w:numPr>
        <w:shd w:val="clear" w:color="auto" w:fill="FFFFFF"/>
        <w:spacing w:after="0" w:line="240" w:lineRule="auto"/>
        <w:ind w:left="642"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Подбор, систематизация и совершенствование приемов и методов работы в соответствии с программным содержанием.</w:t>
      </w:r>
    </w:p>
    <w:p w14:paraId="36A43591" w14:textId="65019DE4" w:rsidR="00F877EE" w:rsidRPr="00060508" w:rsidRDefault="00FF73C1" w:rsidP="00060508">
      <w:pPr>
        <w:numPr>
          <w:ilvl w:val="0"/>
          <w:numId w:val="5"/>
        </w:numPr>
        <w:shd w:val="clear" w:color="auto" w:fill="FFFFFF"/>
        <w:spacing w:after="0" w:line="240" w:lineRule="auto"/>
        <w:ind w:left="642"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Всестороннее развитие всех психических процессов с учетом возможностей, потребностей и интересов учащихся.</w:t>
      </w:r>
    </w:p>
    <w:p w14:paraId="54A7C09C" w14:textId="77777777" w:rsidR="00FF73C1" w:rsidRPr="00060508" w:rsidRDefault="00FF73C1" w:rsidP="00060508">
      <w:pPr>
        <w:pStyle w:val="1"/>
        <w:spacing w:before="0" w:beforeAutospacing="0" w:after="0" w:afterAutospacing="0"/>
        <w:ind w:firstLine="709"/>
        <w:jc w:val="both"/>
        <w:rPr>
          <w:rFonts w:eastAsia="Times New Roman"/>
          <w:sz w:val="28"/>
          <w:szCs w:val="28"/>
        </w:rPr>
      </w:pPr>
    </w:p>
    <w:p w14:paraId="49F81D7D" w14:textId="77777777" w:rsidR="00A853EF" w:rsidRPr="00060508" w:rsidRDefault="00A853EF" w:rsidP="00060508">
      <w:pPr>
        <w:pStyle w:val="4"/>
        <w:spacing w:before="0" w:beforeAutospacing="0" w:after="0" w:afterAutospacing="0"/>
        <w:ind w:firstLine="709"/>
        <w:jc w:val="both"/>
        <w:rPr>
          <w:rFonts w:eastAsia="Times New Roman"/>
          <w:sz w:val="28"/>
          <w:szCs w:val="28"/>
        </w:rPr>
      </w:pPr>
      <w:r w:rsidRPr="00060508">
        <w:rPr>
          <w:rFonts w:eastAsia="Times New Roman"/>
          <w:sz w:val="28"/>
          <w:szCs w:val="28"/>
        </w:rPr>
        <w:t>Специфические задачи коррекционно-развивающего дефектологического сопровождения данной нозологической группы, осваивающей АООП образования для обучающихся с умственной отсталостью (интеллектуальными нарушениями) (вариант 1):</w:t>
      </w:r>
    </w:p>
    <w:p w14:paraId="4E902957"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Коррекция общей и речевой моторики, пространственной ориентировки.</w:t>
      </w:r>
    </w:p>
    <w:p w14:paraId="0B8EBBC9"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Формирование и развитие различных видов устной речи на основе обогащения знаний об окружающей действительности.</w:t>
      </w:r>
    </w:p>
    <w:p w14:paraId="7DC6C4F0"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Развитие связной речи.</w:t>
      </w:r>
    </w:p>
    <w:p w14:paraId="4D7E30DC"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Формирование учебной мотивации.</w:t>
      </w:r>
    </w:p>
    <w:p w14:paraId="7D25438E"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Формирование и развитие навыков социального поведения.</w:t>
      </w:r>
    </w:p>
    <w:p w14:paraId="199DA469" w14:textId="77777777" w:rsidR="00A853EF" w:rsidRPr="00060508" w:rsidRDefault="00A853EF" w:rsidP="00060508">
      <w:pPr>
        <w:pStyle w:val="a3"/>
        <w:numPr>
          <w:ilvl w:val="0"/>
          <w:numId w:val="3"/>
        </w:numPr>
        <w:spacing w:before="0" w:beforeAutospacing="0" w:after="0" w:afterAutospacing="0"/>
        <w:ind w:left="375" w:firstLine="709"/>
        <w:jc w:val="both"/>
        <w:rPr>
          <w:sz w:val="28"/>
          <w:szCs w:val="28"/>
        </w:rPr>
      </w:pPr>
      <w:r w:rsidRPr="00060508">
        <w:rPr>
          <w:sz w:val="28"/>
          <w:szCs w:val="28"/>
        </w:rPr>
        <w:t>Формирование базовых учебных действий.</w:t>
      </w:r>
    </w:p>
    <w:p w14:paraId="0A2E2105" w14:textId="77777777" w:rsidR="00A853EF" w:rsidRPr="00060508" w:rsidRDefault="00A853EF" w:rsidP="00060508">
      <w:pPr>
        <w:pStyle w:val="a3"/>
        <w:spacing w:before="0" w:beforeAutospacing="0" w:after="0" w:afterAutospacing="0"/>
        <w:ind w:firstLine="709"/>
        <w:jc w:val="both"/>
        <w:rPr>
          <w:sz w:val="28"/>
          <w:szCs w:val="28"/>
        </w:rPr>
      </w:pPr>
    </w:p>
    <w:p w14:paraId="51811D4B" w14:textId="4438F6F0" w:rsidR="00AA6683" w:rsidRPr="00060508" w:rsidRDefault="00AA6683" w:rsidP="00060508">
      <w:pPr>
        <w:adjustRightInd w:val="0"/>
        <w:spacing w:after="0" w:line="240" w:lineRule="auto"/>
        <w:ind w:firstLine="709"/>
        <w:jc w:val="both"/>
        <w:rPr>
          <w:rFonts w:ascii="Times New Roman" w:hAnsi="Times New Roman" w:cs="Times New Roman"/>
          <w:sz w:val="28"/>
          <w:szCs w:val="28"/>
        </w:rPr>
      </w:pPr>
      <w:bookmarkStart w:id="0" w:name="_Hlk87888346"/>
      <w:r w:rsidRPr="00060508">
        <w:rPr>
          <w:rFonts w:ascii="Times New Roman" w:hAnsi="Times New Roman" w:cs="Times New Roman"/>
          <w:sz w:val="28"/>
          <w:szCs w:val="28"/>
        </w:rPr>
        <w:t xml:space="preserve">Данной программой предусмотрена система коррекционно-развивающего обучения, где задания и упражнения подобраны таким </w:t>
      </w:r>
      <w:r w:rsidRPr="00060508">
        <w:rPr>
          <w:rFonts w:ascii="Times New Roman" w:hAnsi="Times New Roman" w:cs="Times New Roman"/>
          <w:sz w:val="28"/>
          <w:szCs w:val="28"/>
        </w:rPr>
        <w:lastRenderedPageBreak/>
        <w:t>образом, что ее задачи реализуются одновременно по нескольким направлениям работы на каждом занятии (от 4 до 6 направлений).</w:t>
      </w:r>
    </w:p>
    <w:p w14:paraId="614DB776" w14:textId="1A8C29A0" w:rsidR="00AA6683" w:rsidRPr="00060508" w:rsidRDefault="00AA6683" w:rsidP="00060508">
      <w:pPr>
        <w:spacing w:after="0" w:line="240" w:lineRule="auto"/>
        <w:ind w:firstLine="709"/>
        <w:jc w:val="both"/>
        <w:rPr>
          <w:rFonts w:ascii="Times New Roman" w:hAnsi="Times New Roman" w:cs="Times New Roman"/>
          <w:sz w:val="28"/>
          <w:szCs w:val="28"/>
          <w:lang w:eastAsia="ru-RU"/>
        </w:rPr>
      </w:pPr>
      <w:r w:rsidRPr="00060508">
        <w:rPr>
          <w:rFonts w:ascii="Times New Roman" w:hAnsi="Times New Roman" w:cs="Times New Roman"/>
          <w:sz w:val="28"/>
          <w:szCs w:val="28"/>
          <w:lang w:eastAsia="ru-RU"/>
        </w:rPr>
        <w:t xml:space="preserve">Коррекционные занятия проводятся по подгруппам и в индивидуальной форме. Исходя из данных входной диагностики, учитывая индивидуальные психофизиологические особенности учащихся формируются группы, численностью 2 – 3 человека. </w:t>
      </w:r>
    </w:p>
    <w:p w14:paraId="7D841550" w14:textId="77777777" w:rsidR="00AA6683" w:rsidRPr="00060508" w:rsidRDefault="00AA6683" w:rsidP="00060508">
      <w:pPr>
        <w:spacing w:after="0" w:line="240" w:lineRule="auto"/>
        <w:ind w:firstLine="709"/>
        <w:jc w:val="both"/>
        <w:rPr>
          <w:rFonts w:ascii="Times New Roman" w:hAnsi="Times New Roman" w:cs="Times New Roman"/>
          <w:sz w:val="28"/>
          <w:szCs w:val="28"/>
          <w:lang w:eastAsia="ru-RU"/>
        </w:rPr>
      </w:pPr>
    </w:p>
    <w:p w14:paraId="4F328A09" w14:textId="77777777" w:rsidR="00AA6683" w:rsidRPr="00060508" w:rsidRDefault="00AA6683" w:rsidP="00060508">
      <w:pPr>
        <w:spacing w:after="0" w:line="240" w:lineRule="auto"/>
        <w:ind w:firstLine="709"/>
        <w:jc w:val="both"/>
        <w:rPr>
          <w:rFonts w:ascii="Times New Roman" w:hAnsi="Times New Roman" w:cs="Times New Roman"/>
          <w:i/>
          <w:sz w:val="28"/>
          <w:szCs w:val="28"/>
          <w:lang w:eastAsia="ru-RU"/>
        </w:rPr>
      </w:pPr>
      <w:r w:rsidRPr="00060508">
        <w:rPr>
          <w:rFonts w:ascii="Times New Roman" w:hAnsi="Times New Roman" w:cs="Times New Roman"/>
          <w:bCs/>
          <w:i/>
          <w:sz w:val="28"/>
          <w:szCs w:val="28"/>
        </w:rPr>
        <w:t>Количество занятий:</w:t>
      </w:r>
    </w:p>
    <w:p w14:paraId="60E64B5E" w14:textId="0E25AD0E" w:rsidR="00AA6683" w:rsidRPr="00060508" w:rsidRDefault="003022E2" w:rsidP="00060508">
      <w:pPr>
        <w:adjustRightInd w:val="0"/>
        <w:spacing w:after="0" w:line="240" w:lineRule="auto"/>
        <w:ind w:firstLine="709"/>
        <w:jc w:val="both"/>
        <w:rPr>
          <w:rFonts w:ascii="Times New Roman" w:eastAsia="Calibri" w:hAnsi="Times New Roman" w:cs="Times New Roman"/>
          <w:bCs/>
          <w:color w:val="000000"/>
          <w:sz w:val="28"/>
          <w:szCs w:val="28"/>
          <w:lang w:eastAsia="ru-RU"/>
        </w:rPr>
      </w:pPr>
      <w:r w:rsidRPr="00060508">
        <w:rPr>
          <w:rFonts w:ascii="Times New Roman" w:eastAsia="Calibri" w:hAnsi="Times New Roman" w:cs="Times New Roman"/>
          <w:bCs/>
          <w:color w:val="000000"/>
          <w:sz w:val="28"/>
          <w:szCs w:val="28"/>
          <w:lang w:eastAsia="ru-RU"/>
        </w:rPr>
        <w:t>1</w:t>
      </w:r>
      <w:r w:rsidR="00AA6683" w:rsidRPr="00060508">
        <w:rPr>
          <w:rFonts w:ascii="Times New Roman" w:eastAsia="Calibri" w:hAnsi="Times New Roman" w:cs="Times New Roman"/>
          <w:bCs/>
          <w:color w:val="000000"/>
          <w:sz w:val="28"/>
          <w:szCs w:val="28"/>
          <w:lang w:eastAsia="ru-RU"/>
        </w:rPr>
        <w:t xml:space="preserve"> класс – 6</w:t>
      </w:r>
      <w:r w:rsidRPr="00060508">
        <w:rPr>
          <w:rFonts w:ascii="Times New Roman" w:eastAsia="Calibri" w:hAnsi="Times New Roman" w:cs="Times New Roman"/>
          <w:bCs/>
          <w:color w:val="000000"/>
          <w:sz w:val="28"/>
          <w:szCs w:val="28"/>
          <w:lang w:eastAsia="ru-RU"/>
        </w:rPr>
        <w:t>6</w:t>
      </w:r>
      <w:r w:rsidR="00AA6683" w:rsidRPr="00060508">
        <w:rPr>
          <w:rFonts w:ascii="Times New Roman" w:eastAsia="Calibri" w:hAnsi="Times New Roman" w:cs="Times New Roman"/>
          <w:bCs/>
          <w:color w:val="000000"/>
          <w:sz w:val="28"/>
          <w:szCs w:val="28"/>
          <w:lang w:eastAsia="ru-RU"/>
        </w:rPr>
        <w:t xml:space="preserve"> часов (периодичность – 2 раза в неделю),</w:t>
      </w:r>
    </w:p>
    <w:p w14:paraId="7DE635A7" w14:textId="49DB5643" w:rsidR="00AA6683" w:rsidRPr="00060508" w:rsidRDefault="003022E2" w:rsidP="00060508">
      <w:pPr>
        <w:adjustRightInd w:val="0"/>
        <w:spacing w:after="0" w:line="240" w:lineRule="auto"/>
        <w:ind w:firstLine="709"/>
        <w:jc w:val="both"/>
        <w:rPr>
          <w:rFonts w:ascii="Times New Roman" w:eastAsia="Calibri" w:hAnsi="Times New Roman" w:cs="Times New Roman"/>
          <w:bCs/>
          <w:color w:val="000000"/>
          <w:sz w:val="28"/>
          <w:szCs w:val="28"/>
          <w:lang w:eastAsia="ru-RU"/>
        </w:rPr>
      </w:pPr>
      <w:r w:rsidRPr="00060508">
        <w:rPr>
          <w:rFonts w:ascii="Times New Roman" w:eastAsia="Calibri" w:hAnsi="Times New Roman" w:cs="Times New Roman"/>
          <w:bCs/>
          <w:color w:val="000000"/>
          <w:sz w:val="28"/>
          <w:szCs w:val="28"/>
          <w:lang w:eastAsia="ru-RU"/>
        </w:rPr>
        <w:t>2</w:t>
      </w:r>
      <w:r w:rsidR="00AA6683" w:rsidRPr="00060508">
        <w:rPr>
          <w:rFonts w:ascii="Times New Roman" w:eastAsia="Calibri" w:hAnsi="Times New Roman" w:cs="Times New Roman"/>
          <w:bCs/>
          <w:color w:val="000000"/>
          <w:sz w:val="28"/>
          <w:szCs w:val="28"/>
          <w:lang w:eastAsia="ru-RU"/>
        </w:rPr>
        <w:t xml:space="preserve"> класс – 68 часов (периодичность – 2 раза в неделю),</w:t>
      </w:r>
    </w:p>
    <w:p w14:paraId="03A54613" w14:textId="6CAF35DE" w:rsidR="00AA6683" w:rsidRPr="00060508" w:rsidRDefault="003022E2" w:rsidP="00060508">
      <w:pPr>
        <w:adjustRightInd w:val="0"/>
        <w:spacing w:after="0" w:line="240" w:lineRule="auto"/>
        <w:ind w:firstLine="709"/>
        <w:jc w:val="both"/>
        <w:rPr>
          <w:rFonts w:ascii="Times New Roman" w:eastAsia="Calibri" w:hAnsi="Times New Roman" w:cs="Times New Roman"/>
          <w:bCs/>
          <w:color w:val="000000"/>
          <w:sz w:val="28"/>
          <w:szCs w:val="28"/>
          <w:lang w:eastAsia="ru-RU"/>
        </w:rPr>
      </w:pPr>
      <w:r w:rsidRPr="00060508">
        <w:rPr>
          <w:rFonts w:ascii="Times New Roman" w:eastAsia="Calibri" w:hAnsi="Times New Roman" w:cs="Times New Roman"/>
          <w:bCs/>
          <w:color w:val="000000"/>
          <w:sz w:val="28"/>
          <w:szCs w:val="28"/>
          <w:lang w:eastAsia="ru-RU"/>
        </w:rPr>
        <w:t>3</w:t>
      </w:r>
      <w:r w:rsidR="00AA6683" w:rsidRPr="00060508">
        <w:rPr>
          <w:rFonts w:ascii="Times New Roman" w:eastAsia="Calibri" w:hAnsi="Times New Roman" w:cs="Times New Roman"/>
          <w:bCs/>
          <w:color w:val="000000"/>
          <w:sz w:val="28"/>
          <w:szCs w:val="28"/>
          <w:lang w:eastAsia="ru-RU"/>
        </w:rPr>
        <w:t>класс – 68 часов (периодичность – 2 раза в неделю),</w:t>
      </w:r>
    </w:p>
    <w:p w14:paraId="767E0ADC" w14:textId="12899C2C" w:rsidR="00AA6683" w:rsidRPr="00060508" w:rsidRDefault="003022E2" w:rsidP="00060508">
      <w:pPr>
        <w:adjustRightInd w:val="0"/>
        <w:spacing w:after="0" w:line="240" w:lineRule="auto"/>
        <w:ind w:firstLine="709"/>
        <w:jc w:val="both"/>
        <w:rPr>
          <w:rFonts w:ascii="Times New Roman" w:eastAsia="Calibri" w:hAnsi="Times New Roman" w:cs="Times New Roman"/>
          <w:bCs/>
          <w:color w:val="000000"/>
          <w:sz w:val="28"/>
          <w:szCs w:val="28"/>
          <w:lang w:eastAsia="ru-RU"/>
        </w:rPr>
      </w:pPr>
      <w:r w:rsidRPr="00060508">
        <w:rPr>
          <w:rFonts w:ascii="Times New Roman" w:eastAsia="Calibri" w:hAnsi="Times New Roman" w:cs="Times New Roman"/>
          <w:bCs/>
          <w:color w:val="000000"/>
          <w:sz w:val="28"/>
          <w:szCs w:val="28"/>
          <w:lang w:eastAsia="ru-RU"/>
        </w:rPr>
        <w:t>4</w:t>
      </w:r>
      <w:r w:rsidR="00AA6683" w:rsidRPr="00060508">
        <w:rPr>
          <w:rFonts w:ascii="Times New Roman" w:eastAsia="Calibri" w:hAnsi="Times New Roman" w:cs="Times New Roman"/>
          <w:bCs/>
          <w:color w:val="000000"/>
          <w:sz w:val="28"/>
          <w:szCs w:val="28"/>
          <w:lang w:eastAsia="ru-RU"/>
        </w:rPr>
        <w:t xml:space="preserve"> класс – 68 часов (периодичность – 2 раза в неделю),</w:t>
      </w:r>
    </w:p>
    <w:p w14:paraId="208E5D32" w14:textId="77777777" w:rsidR="003022E2" w:rsidRPr="00060508" w:rsidRDefault="00AA6683" w:rsidP="00060508">
      <w:pPr>
        <w:adjustRightInd w:val="0"/>
        <w:spacing w:after="0" w:line="240" w:lineRule="auto"/>
        <w:ind w:firstLine="709"/>
        <w:jc w:val="both"/>
        <w:rPr>
          <w:rFonts w:ascii="Times New Roman" w:hAnsi="Times New Roman" w:cs="Times New Roman"/>
          <w:color w:val="000000"/>
          <w:sz w:val="28"/>
          <w:szCs w:val="28"/>
          <w:lang w:eastAsia="ru-RU"/>
        </w:rPr>
      </w:pPr>
      <w:r w:rsidRPr="00060508">
        <w:rPr>
          <w:rFonts w:ascii="Times New Roman" w:hAnsi="Times New Roman" w:cs="Times New Roman"/>
          <w:color w:val="000000"/>
          <w:sz w:val="28"/>
          <w:szCs w:val="28"/>
          <w:lang w:eastAsia="ru-RU"/>
        </w:rPr>
        <w:t xml:space="preserve">Занятия проводятся по утвержденному расписанию. </w:t>
      </w:r>
    </w:p>
    <w:p w14:paraId="5879C021" w14:textId="566CA1F7" w:rsidR="00AA6683" w:rsidRPr="00060508" w:rsidRDefault="00AA6683" w:rsidP="00060508">
      <w:pPr>
        <w:adjustRightInd w:val="0"/>
        <w:spacing w:after="0" w:line="240" w:lineRule="auto"/>
        <w:ind w:firstLine="709"/>
        <w:jc w:val="both"/>
        <w:rPr>
          <w:rFonts w:ascii="Times New Roman" w:eastAsia="Calibri" w:hAnsi="Times New Roman" w:cs="Times New Roman"/>
          <w:color w:val="000000"/>
          <w:sz w:val="28"/>
          <w:szCs w:val="28"/>
          <w:lang w:eastAsia="ru-RU"/>
        </w:rPr>
      </w:pPr>
      <w:r w:rsidRPr="00060508">
        <w:rPr>
          <w:rFonts w:ascii="Times New Roman" w:eastAsia="Calibri" w:hAnsi="Times New Roman" w:cs="Times New Roman"/>
          <w:bCs/>
          <w:color w:val="000000"/>
          <w:sz w:val="28"/>
          <w:szCs w:val="28"/>
          <w:lang w:eastAsia="ru-RU"/>
        </w:rPr>
        <w:t xml:space="preserve">Продолжительность занятия – 20 минут. </w:t>
      </w:r>
    </w:p>
    <w:bookmarkEnd w:id="0"/>
    <w:p w14:paraId="26B57889" w14:textId="77777777" w:rsidR="00A853EF" w:rsidRPr="00060508" w:rsidRDefault="00A853EF" w:rsidP="00060508">
      <w:pPr>
        <w:pStyle w:val="a3"/>
        <w:spacing w:before="0" w:beforeAutospacing="0" w:after="0" w:afterAutospacing="0"/>
        <w:ind w:left="1084"/>
        <w:jc w:val="both"/>
        <w:rPr>
          <w:sz w:val="28"/>
          <w:szCs w:val="28"/>
        </w:rPr>
      </w:pPr>
    </w:p>
    <w:p w14:paraId="1ADDF0B2" w14:textId="77777777" w:rsidR="00A853EF" w:rsidRPr="00060508" w:rsidRDefault="00A853EF" w:rsidP="00060508">
      <w:pPr>
        <w:pStyle w:val="2"/>
        <w:spacing w:before="0" w:beforeAutospacing="0" w:after="0" w:afterAutospacing="0"/>
        <w:ind w:firstLine="709"/>
        <w:jc w:val="both"/>
        <w:rPr>
          <w:rFonts w:eastAsia="Times New Roman"/>
          <w:sz w:val="28"/>
          <w:szCs w:val="28"/>
        </w:rPr>
      </w:pPr>
      <w:r w:rsidRPr="00060508">
        <w:rPr>
          <w:rFonts w:eastAsia="Times New Roman"/>
          <w:sz w:val="28"/>
          <w:szCs w:val="28"/>
        </w:rPr>
        <w:t>Характеристика нозологической группы, описание особых образовательных потребностей</w:t>
      </w:r>
    </w:p>
    <w:p w14:paraId="4F6796BC"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540E7B5E"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В международной классификации болезней (МКБ-10) выделено четыре степени умственной отсталости: легкая (IQ — 69-50), умеренная (IQ — 50-35), тяжелая (IQ — 34-20), глубокая (IQ &lt; 20).</w:t>
      </w:r>
    </w:p>
    <w:p w14:paraId="4A9FB384"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6BB6BE25"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060508">
        <w:rPr>
          <w:sz w:val="28"/>
          <w:szCs w:val="28"/>
        </w:rPr>
        <w:t>тугоподвижностью</w:t>
      </w:r>
      <w:proofErr w:type="spellEnd"/>
      <w:r w:rsidRPr="00060508">
        <w:rPr>
          <w:sz w:val="28"/>
          <w:szCs w:val="28"/>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w:t>
      </w:r>
      <w:r w:rsidRPr="00060508">
        <w:rPr>
          <w:sz w:val="28"/>
          <w:szCs w:val="28"/>
        </w:rPr>
        <w:lastRenderedPageBreak/>
        <w:t>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060508">
        <w:rPr>
          <w:sz w:val="28"/>
          <w:szCs w:val="28"/>
        </w:rPr>
        <w:t>потребностная</w:t>
      </w:r>
      <w:proofErr w:type="spellEnd"/>
      <w:r w:rsidRPr="00060508">
        <w:rPr>
          <w:sz w:val="28"/>
          <w:szCs w:val="28"/>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5CA9808F"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w:t>
      </w:r>
      <w:r w:rsidRPr="00060508">
        <w:rPr>
          <w:b/>
          <w:sz w:val="28"/>
          <w:szCs w:val="28"/>
        </w:rPr>
        <w:t>мышление,</w:t>
      </w:r>
      <w:r w:rsidRPr="00060508">
        <w:rPr>
          <w:sz w:val="28"/>
          <w:szCs w:val="28"/>
        </w:rPr>
        <w:t xml:space="preserve">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14:paraId="6DB5D62C"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73E64939"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lastRenderedPageBreak/>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6493F7A1"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14:paraId="1B8FD94C"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Особенности </w:t>
      </w:r>
      <w:r w:rsidRPr="00060508">
        <w:rPr>
          <w:b/>
          <w:sz w:val="28"/>
          <w:szCs w:val="28"/>
        </w:rPr>
        <w:t>восприятия</w:t>
      </w:r>
      <w:r w:rsidRPr="00060508">
        <w:rPr>
          <w:sz w:val="28"/>
          <w:szCs w:val="28"/>
        </w:rPr>
        <w:t xml:space="preserve"> и осмысления детьми учебного материала неразрывно связаны с особенностями их </w:t>
      </w:r>
      <w:r w:rsidRPr="00060508">
        <w:rPr>
          <w:b/>
          <w:bCs/>
          <w:sz w:val="28"/>
          <w:szCs w:val="28"/>
        </w:rPr>
        <w:t>памяти</w:t>
      </w:r>
      <w:r w:rsidRPr="00060508">
        <w:rPr>
          <w:sz w:val="28"/>
          <w:szCs w:val="28"/>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w:t>
      </w:r>
      <w:r w:rsidRPr="00060508">
        <w:rPr>
          <w:sz w:val="28"/>
          <w:szCs w:val="28"/>
        </w:rPr>
        <w:lastRenderedPageBreak/>
        <w:t xml:space="preserve">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060508">
        <w:rPr>
          <w:sz w:val="28"/>
          <w:szCs w:val="28"/>
        </w:rPr>
        <w:t>мнемической</w:t>
      </w:r>
      <w:proofErr w:type="spellEnd"/>
      <w:r w:rsidRPr="00060508">
        <w:rPr>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060508">
        <w:rPr>
          <w:sz w:val="28"/>
          <w:szCs w:val="28"/>
        </w:rPr>
        <w:t>мнемической</w:t>
      </w:r>
      <w:proofErr w:type="spellEnd"/>
      <w:r w:rsidRPr="00060508">
        <w:rPr>
          <w:sz w:val="28"/>
          <w:szCs w:val="28"/>
        </w:rPr>
        <w:t xml:space="preserve"> деятельности.</w:t>
      </w:r>
    </w:p>
    <w:p w14:paraId="788FEB1C"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060508">
        <w:rPr>
          <w:b/>
          <w:bCs/>
          <w:sz w:val="28"/>
          <w:szCs w:val="28"/>
        </w:rPr>
        <w:t>внимания</w:t>
      </w:r>
      <w:r w:rsidRPr="00060508">
        <w:rPr>
          <w:sz w:val="28"/>
          <w:szCs w:val="28"/>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443B7B58"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Для успешного обучения необходимы достаточно развитые </w:t>
      </w:r>
      <w:r w:rsidRPr="00060508">
        <w:rPr>
          <w:b/>
          <w:bCs/>
          <w:sz w:val="28"/>
          <w:szCs w:val="28"/>
        </w:rPr>
        <w:t>представления и воображение</w:t>
      </w:r>
      <w:r w:rsidRPr="00060508">
        <w:rPr>
          <w:sz w:val="28"/>
          <w:szCs w:val="28"/>
        </w:rP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38F7C7A5"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У школьников с умственной отсталостью (интеллектуальными нарушениями) отмечаются недостатки в развитии </w:t>
      </w:r>
      <w:r w:rsidRPr="00060508">
        <w:rPr>
          <w:b/>
          <w:bCs/>
          <w:sz w:val="28"/>
          <w:szCs w:val="28"/>
        </w:rPr>
        <w:t>речевой деятельности</w:t>
      </w:r>
      <w:r w:rsidRPr="00060508">
        <w:rPr>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14B2D544"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Недостатки речевой деятельности этой категории обучающихся напрямую связаны с нарушением абстрактно-логического мышления. Однако </w:t>
      </w:r>
      <w:r w:rsidRPr="00060508">
        <w:rPr>
          <w:sz w:val="28"/>
          <w:szCs w:val="28"/>
        </w:rPr>
        <w:lastRenderedPageBreak/>
        <w:t>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2BAC60C1" w14:textId="77777777" w:rsidR="00A853EF" w:rsidRPr="00060508" w:rsidRDefault="00A853EF" w:rsidP="00060508">
      <w:pPr>
        <w:pStyle w:val="a3"/>
        <w:spacing w:before="0" w:beforeAutospacing="0" w:after="0" w:afterAutospacing="0"/>
        <w:ind w:firstLine="709"/>
        <w:jc w:val="both"/>
        <w:rPr>
          <w:sz w:val="28"/>
          <w:szCs w:val="28"/>
        </w:rPr>
      </w:pPr>
      <w:r w:rsidRPr="00060508">
        <w:rPr>
          <w:b/>
          <w:bCs/>
          <w:sz w:val="28"/>
          <w:szCs w:val="28"/>
        </w:rPr>
        <w:t>Моторная</w:t>
      </w:r>
      <w:r w:rsidRPr="00060508">
        <w:rPr>
          <w:sz w:val="28"/>
          <w:szCs w:val="28"/>
        </w:rP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0F0897CB"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060508">
        <w:rPr>
          <w:b/>
          <w:bCs/>
          <w:sz w:val="28"/>
          <w:szCs w:val="28"/>
        </w:rPr>
        <w:t>эмоциональной сферы</w:t>
      </w:r>
      <w:r w:rsidRPr="00060508">
        <w:rPr>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57B40BC1" w14:textId="086AD8B4" w:rsidR="00A853EF" w:rsidRPr="00060508" w:rsidRDefault="00A853EF" w:rsidP="00060508">
      <w:pPr>
        <w:pStyle w:val="a3"/>
        <w:spacing w:before="0" w:beforeAutospacing="0" w:after="0" w:afterAutospacing="0"/>
        <w:ind w:firstLine="709"/>
        <w:jc w:val="both"/>
        <w:rPr>
          <w:sz w:val="28"/>
          <w:szCs w:val="28"/>
        </w:rPr>
      </w:pPr>
      <w:r w:rsidRPr="00060508">
        <w:rPr>
          <w:b/>
          <w:bCs/>
          <w:sz w:val="28"/>
          <w:szCs w:val="28"/>
        </w:rPr>
        <w:t>Волевая сфера</w:t>
      </w:r>
      <w:r w:rsidRPr="00060508">
        <w:rPr>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r w:rsidR="0081079F" w:rsidRPr="00060508">
        <w:rPr>
          <w:sz w:val="28"/>
          <w:szCs w:val="28"/>
        </w:rPr>
        <w:t>не посильности</w:t>
      </w:r>
      <w:r w:rsidRPr="00060508">
        <w:rPr>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w:t>
      </w:r>
      <w:r w:rsidRPr="00060508">
        <w:rPr>
          <w:sz w:val="28"/>
          <w:szCs w:val="28"/>
        </w:rPr>
        <w:lastRenderedPageBreak/>
        <w:t>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3133D01E" w14:textId="77777777" w:rsidR="00B17299" w:rsidRPr="00060508" w:rsidRDefault="00A853EF" w:rsidP="00060508">
      <w:pPr>
        <w:pStyle w:val="a3"/>
        <w:spacing w:before="0" w:beforeAutospacing="0" w:after="0" w:afterAutospacing="0"/>
        <w:ind w:firstLine="709"/>
        <w:jc w:val="both"/>
        <w:rPr>
          <w:sz w:val="28"/>
          <w:szCs w:val="28"/>
        </w:rPr>
      </w:pPr>
      <w:r w:rsidRPr="00060508">
        <w:rPr>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060508">
        <w:rPr>
          <w:b/>
          <w:bCs/>
          <w:sz w:val="28"/>
          <w:szCs w:val="28"/>
        </w:rPr>
        <w:t>личности,</w:t>
      </w:r>
      <w:r w:rsidRPr="00060508">
        <w:rPr>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060508">
        <w:rPr>
          <w:b/>
          <w:bCs/>
          <w:sz w:val="28"/>
          <w:szCs w:val="28"/>
        </w:rPr>
        <w:t>межличностных отношений</w:t>
      </w:r>
      <w:r w:rsidRPr="00060508">
        <w:rPr>
          <w:sz w:val="28"/>
          <w:szCs w:val="28"/>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60508">
        <w:rPr>
          <w:b/>
          <w:bCs/>
          <w:sz w:val="28"/>
          <w:szCs w:val="28"/>
        </w:rPr>
        <w:t>поведении,</w:t>
      </w:r>
      <w:r w:rsidRPr="00060508">
        <w:rPr>
          <w:sz w:val="28"/>
          <w:szCs w:val="28"/>
        </w:rPr>
        <w:t xml:space="preserve"> особенности которого могут выражаться в гиперактивности, вербальной или физической агрессии и т.п. </w:t>
      </w:r>
    </w:p>
    <w:p w14:paraId="2BC3E30B" w14:textId="77777777" w:rsidR="00B17299" w:rsidRPr="00060508" w:rsidRDefault="00B17299"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Учебная деятельность</w:t>
      </w:r>
      <w:r w:rsidRPr="00060508">
        <w:rPr>
          <w:rFonts w:ascii="Times New Roman" w:eastAsia="Times New Roman" w:hAnsi="Times New Roman" w:cs="Times New Roman"/>
          <w:sz w:val="28"/>
          <w:szCs w:val="28"/>
        </w:rPr>
        <w:t> – целенаправленная активность субъекта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14:paraId="14E9F62A" w14:textId="77777777" w:rsidR="00B17299" w:rsidRPr="00060508" w:rsidRDefault="00B17299"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Чтение.</w:t>
      </w:r>
      <w:r w:rsidRPr="00060508">
        <w:rPr>
          <w:rFonts w:ascii="Times New Roman" w:eastAsia="Times New Roman" w:hAnsi="Times New Roman" w:cs="Times New Roman"/>
          <w:sz w:val="28"/>
          <w:szCs w:val="28"/>
        </w:rPr>
        <w:t> Процесс формирования навыков чтения у учащихся коррекционной школы своеобразен: дети медленно запоминают буквы, смешивают сходные по начертанию графемы, недостаточно быстро соотносят звук с буквой. Слабая техника чтения, нарушению осознанности чтения.</w:t>
      </w:r>
    </w:p>
    <w:p w14:paraId="6E956293" w14:textId="77777777" w:rsidR="00B17299" w:rsidRPr="00060508" w:rsidRDefault="00B17299"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При письме</w:t>
      </w:r>
      <w:r w:rsidRPr="00060508">
        <w:rPr>
          <w:rFonts w:ascii="Times New Roman" w:eastAsia="Times New Roman" w:hAnsi="Times New Roman" w:cs="Times New Roman"/>
          <w:sz w:val="28"/>
          <w:szCs w:val="28"/>
        </w:rPr>
        <w:t> особенности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14:paraId="73F39FE1" w14:textId="77777777" w:rsidR="00B17299" w:rsidRPr="00060508" w:rsidRDefault="00B17299"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Овладение даже элементарными </w:t>
      </w:r>
      <w:r w:rsidRPr="00060508">
        <w:rPr>
          <w:rFonts w:ascii="Times New Roman" w:eastAsia="Times New Roman" w:hAnsi="Times New Roman" w:cs="Times New Roman"/>
          <w:b/>
          <w:bCs/>
          <w:i/>
          <w:iCs/>
          <w:sz w:val="28"/>
          <w:szCs w:val="28"/>
        </w:rPr>
        <w:t>математическими</w:t>
      </w:r>
      <w:r w:rsidRPr="00060508">
        <w:rPr>
          <w:rFonts w:ascii="Times New Roman" w:eastAsia="Times New Roman" w:hAnsi="Times New Roman" w:cs="Times New Roman"/>
          <w:sz w:val="28"/>
          <w:szCs w:val="28"/>
        </w:rPr>
        <w:t xml:space="preserve"> понятиями требуют от ребенка достаточно высокого уровня развития таких процессов логического мышления, как анализ, синтез, обобщение, сравнение. Дети с ограниченными возможностями плохо ориентируются в задаче, теряются, </w:t>
      </w:r>
      <w:r w:rsidRPr="00060508">
        <w:rPr>
          <w:rFonts w:ascii="Times New Roman" w:eastAsia="Times New Roman" w:hAnsi="Times New Roman" w:cs="Times New Roman"/>
          <w:sz w:val="28"/>
          <w:szCs w:val="28"/>
        </w:rPr>
        <w:lastRenderedPageBreak/>
        <w:t>встречаясь с трудностями, не проверяют результаты своих действий, не соотносят их с образцами.</w:t>
      </w:r>
    </w:p>
    <w:p w14:paraId="64496BF4" w14:textId="77777777" w:rsidR="00B17299" w:rsidRPr="00060508" w:rsidRDefault="00B17299"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Нарушения деятельности анализаторов.</w:t>
      </w:r>
      <w:r w:rsidRPr="00060508">
        <w:rPr>
          <w:rFonts w:ascii="Times New Roman" w:eastAsia="Times New Roman" w:hAnsi="Times New Roman" w:cs="Times New Roman"/>
          <w:sz w:val="28"/>
          <w:szCs w:val="28"/>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14:paraId="6FBF5B29"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1B1926D6" w14:textId="77777777" w:rsidR="00A853EF" w:rsidRPr="00060508" w:rsidRDefault="00A853EF" w:rsidP="00060508">
      <w:pPr>
        <w:pStyle w:val="a3"/>
        <w:spacing w:before="0" w:beforeAutospacing="0" w:after="0" w:afterAutospacing="0"/>
        <w:ind w:firstLine="709"/>
        <w:jc w:val="both"/>
        <w:rPr>
          <w:sz w:val="28"/>
          <w:szCs w:val="28"/>
        </w:rPr>
      </w:pPr>
      <w:r w:rsidRPr="00060508">
        <w:rPr>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2EF3ABCC" w14:textId="77777777" w:rsidR="00B807EA" w:rsidRPr="00060508" w:rsidRDefault="00B807EA" w:rsidP="00060508">
      <w:pPr>
        <w:pStyle w:val="2"/>
        <w:spacing w:before="0" w:beforeAutospacing="0" w:after="0" w:afterAutospacing="0"/>
        <w:ind w:firstLine="709"/>
        <w:jc w:val="both"/>
        <w:rPr>
          <w:rFonts w:eastAsia="Times New Roman"/>
          <w:sz w:val="28"/>
          <w:szCs w:val="28"/>
        </w:rPr>
      </w:pPr>
    </w:p>
    <w:p w14:paraId="55127299" w14:textId="77777777" w:rsidR="001A684F" w:rsidRPr="00060508" w:rsidRDefault="001A684F" w:rsidP="00060508">
      <w:pPr>
        <w:pStyle w:val="a3"/>
        <w:spacing w:before="0" w:beforeAutospacing="0" w:after="0" w:afterAutospacing="0"/>
        <w:ind w:firstLine="709"/>
        <w:jc w:val="both"/>
        <w:rPr>
          <w:b/>
          <w:sz w:val="28"/>
          <w:szCs w:val="28"/>
        </w:rPr>
      </w:pPr>
      <w:r w:rsidRPr="00060508">
        <w:rPr>
          <w:rFonts w:eastAsia="Times New Roman"/>
          <w:b/>
          <w:sz w:val="28"/>
          <w:szCs w:val="28"/>
        </w:rPr>
        <w:t>Программа построена на следующих принципах</w:t>
      </w:r>
      <w:r w:rsidRPr="00060508">
        <w:rPr>
          <w:b/>
          <w:bCs/>
          <w:sz w:val="28"/>
          <w:szCs w:val="28"/>
        </w:rPr>
        <w:t xml:space="preserve"> коррекционно-развивающей работы:</w:t>
      </w:r>
    </w:p>
    <w:p w14:paraId="3FC327FB"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системности коррекционных, профилактических и развивающих общих и специфических задач;</w:t>
      </w:r>
    </w:p>
    <w:p w14:paraId="3CE19E34"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единства диагностики и коррекции;</w:t>
      </w:r>
    </w:p>
    <w:p w14:paraId="367EF873"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приоритетности коррекции причинного типа;</w:t>
      </w:r>
    </w:p>
    <w:p w14:paraId="400E1929"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учёта соотношения первичных и вторичных нарушений;</w:t>
      </w:r>
    </w:p>
    <w:p w14:paraId="77E81B60"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деятельностный принцип коррекции;</w:t>
      </w:r>
    </w:p>
    <w:p w14:paraId="1E6F17C8"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учёта неравномерности детского развития;</w:t>
      </w:r>
    </w:p>
    <w:p w14:paraId="26F00855" w14:textId="77777777" w:rsidR="00994B3A" w:rsidRPr="00060508" w:rsidRDefault="001A684F" w:rsidP="00060508">
      <w:pPr>
        <w:pStyle w:val="a3"/>
        <w:numPr>
          <w:ilvl w:val="0"/>
          <w:numId w:val="4"/>
        </w:numPr>
        <w:spacing w:before="0" w:beforeAutospacing="0" w:after="0" w:afterAutospacing="0"/>
        <w:ind w:left="375" w:firstLine="709"/>
        <w:jc w:val="both"/>
        <w:rPr>
          <w:sz w:val="28"/>
          <w:szCs w:val="28"/>
        </w:rPr>
      </w:pPr>
      <w:r w:rsidRPr="00060508">
        <w:rPr>
          <w:sz w:val="28"/>
          <w:szCs w:val="28"/>
        </w:rPr>
        <w:t xml:space="preserve">принцип комплексности методов </w:t>
      </w:r>
      <w:r w:rsidR="00994B3A" w:rsidRPr="00060508">
        <w:rPr>
          <w:sz w:val="28"/>
          <w:szCs w:val="28"/>
        </w:rPr>
        <w:t xml:space="preserve"> коррекционного воздействия;</w:t>
      </w:r>
    </w:p>
    <w:p w14:paraId="617C72F4"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опоры на разные уровни организации психических процессов;</w:t>
      </w:r>
    </w:p>
    <w:p w14:paraId="7E52DED1"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программированного обучения;</w:t>
      </w:r>
    </w:p>
    <w:p w14:paraId="4C3AF282"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возрастания сложности;</w:t>
      </w:r>
    </w:p>
    <w:p w14:paraId="0C76455D"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учета объема и степени разнообразия материала;</w:t>
      </w:r>
    </w:p>
    <w:p w14:paraId="304FB5FC"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w:t>
      </w:r>
    </w:p>
    <w:p w14:paraId="7D055D09"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lastRenderedPageBreak/>
        <w:t>принцип уровневой дифференциации задач, содержания и результатов образовательного процесса с учетом возрастных и индивидуальных особенностей;</w:t>
      </w:r>
    </w:p>
    <w:p w14:paraId="51CF0FF7" w14:textId="77777777" w:rsidR="00994B3A"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системного компенсаторно-развивающего воздействия на развитие ребенка с обеспечением преодоления им трудностей развития, обусловленных негативным влиянием нарушенного анализатора,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14:paraId="2D40C7E3" w14:textId="447F3816" w:rsidR="00DB7ECC" w:rsidRPr="00060508" w:rsidRDefault="00994B3A" w:rsidP="00060508">
      <w:pPr>
        <w:pStyle w:val="a3"/>
        <w:numPr>
          <w:ilvl w:val="0"/>
          <w:numId w:val="4"/>
        </w:numPr>
        <w:spacing w:before="0" w:beforeAutospacing="0" w:after="0" w:afterAutospacing="0"/>
        <w:ind w:left="375" w:firstLine="709"/>
        <w:jc w:val="both"/>
        <w:rPr>
          <w:sz w:val="28"/>
          <w:szCs w:val="28"/>
        </w:rPr>
      </w:pPr>
      <w:r w:rsidRPr="00060508">
        <w:rPr>
          <w:sz w:val="28"/>
          <w:szCs w:val="28"/>
        </w:rPr>
        <w:t>принцип стимулирования эмоционального реагирования, эмпатии и использования их для развития практической деятельности детей, общения и в</w:t>
      </w:r>
      <w:r w:rsidR="00EE0CCC" w:rsidRPr="00060508">
        <w:rPr>
          <w:sz w:val="28"/>
          <w:szCs w:val="28"/>
        </w:rPr>
        <w:t>оспитания адекватного поведения.</w:t>
      </w:r>
    </w:p>
    <w:p w14:paraId="29410DE2" w14:textId="77777777" w:rsidR="00DB7ECC" w:rsidRPr="00060508" w:rsidRDefault="00DB7ECC" w:rsidP="00060508">
      <w:pPr>
        <w:pStyle w:val="a3"/>
        <w:spacing w:before="0" w:beforeAutospacing="0" w:after="0" w:afterAutospacing="0"/>
        <w:ind w:firstLine="709"/>
        <w:jc w:val="both"/>
        <w:rPr>
          <w:sz w:val="28"/>
          <w:szCs w:val="28"/>
          <w:highlight w:val="yellow"/>
        </w:rPr>
      </w:pPr>
    </w:p>
    <w:p w14:paraId="3FBE5657"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sz w:val="28"/>
          <w:szCs w:val="28"/>
        </w:rPr>
        <w:t>Пути реализации программы:</w:t>
      </w:r>
    </w:p>
    <w:p w14:paraId="04032D23" w14:textId="77777777" w:rsidR="00C65435" w:rsidRPr="00060508" w:rsidRDefault="00C65435" w:rsidP="00060508">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Изучение уровня развития высших психических функций учащихся.</w:t>
      </w:r>
    </w:p>
    <w:p w14:paraId="08E74FEA" w14:textId="77777777" w:rsidR="00C65435" w:rsidRPr="00060508" w:rsidRDefault="00C65435" w:rsidP="00060508">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Подбор необходимого диагностического инструментария.</w:t>
      </w:r>
    </w:p>
    <w:p w14:paraId="2CF18054" w14:textId="77777777" w:rsidR="00C65435" w:rsidRPr="00060508" w:rsidRDefault="00C65435" w:rsidP="00060508">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Планирование, организация  работы.</w:t>
      </w:r>
    </w:p>
    <w:p w14:paraId="47D4D275" w14:textId="77777777" w:rsidR="00C65435" w:rsidRPr="00060508" w:rsidRDefault="00C65435" w:rsidP="00060508">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Мониторинг результатов работы.</w:t>
      </w:r>
    </w:p>
    <w:p w14:paraId="4A9AB855" w14:textId="77777777" w:rsidR="00C65435" w:rsidRPr="00060508" w:rsidRDefault="00C65435" w:rsidP="00060508">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Регуляция и корректировка работы.</w:t>
      </w:r>
    </w:p>
    <w:p w14:paraId="2C9E68F3" w14:textId="77777777" w:rsidR="00C65435" w:rsidRPr="00060508" w:rsidRDefault="00C65435" w:rsidP="00060508">
      <w:pPr>
        <w:shd w:val="clear" w:color="auto" w:fill="FFFFFF"/>
        <w:spacing w:after="0" w:line="240" w:lineRule="auto"/>
        <w:ind w:left="720" w:firstLine="709"/>
        <w:jc w:val="both"/>
        <w:rPr>
          <w:rFonts w:ascii="Times New Roman" w:eastAsia="Times New Roman" w:hAnsi="Times New Roman" w:cs="Times New Roman"/>
          <w:sz w:val="28"/>
          <w:szCs w:val="28"/>
        </w:rPr>
      </w:pPr>
    </w:p>
    <w:p w14:paraId="542D0479" w14:textId="77777777" w:rsidR="00C65435" w:rsidRPr="00060508" w:rsidRDefault="00C65435" w:rsidP="00060508">
      <w:pPr>
        <w:shd w:val="clear" w:color="auto" w:fill="FFFFFF"/>
        <w:spacing w:after="0" w:line="240" w:lineRule="auto"/>
        <w:ind w:left="360"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sz w:val="28"/>
          <w:szCs w:val="28"/>
        </w:rPr>
        <w:t>Условия реализации программы</w:t>
      </w:r>
    </w:p>
    <w:p w14:paraId="5E1179C3" w14:textId="77777777" w:rsidR="006E3537"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xml:space="preserve">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20 минут (по каждому разделу). </w:t>
      </w:r>
    </w:p>
    <w:p w14:paraId="5F790594" w14:textId="77777777" w:rsidR="006E3537" w:rsidRPr="00060508" w:rsidRDefault="006E3537" w:rsidP="00060508">
      <w:pPr>
        <w:pStyle w:val="a3"/>
        <w:spacing w:before="0" w:beforeAutospacing="0" w:after="0" w:afterAutospacing="0"/>
        <w:ind w:firstLine="709"/>
        <w:jc w:val="both"/>
        <w:rPr>
          <w:sz w:val="28"/>
          <w:szCs w:val="28"/>
          <w:highlight w:val="yellow"/>
        </w:rPr>
      </w:pPr>
    </w:p>
    <w:p w14:paraId="40D7F381"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i/>
          <w:sz w:val="28"/>
          <w:szCs w:val="28"/>
        </w:rPr>
      </w:pPr>
      <w:r w:rsidRPr="00060508">
        <w:rPr>
          <w:rFonts w:ascii="Times New Roman" w:eastAsia="Times New Roman" w:hAnsi="Times New Roman" w:cs="Times New Roman"/>
          <w:b/>
          <w:bCs/>
          <w:i/>
          <w:iCs/>
          <w:sz w:val="28"/>
          <w:szCs w:val="28"/>
        </w:rPr>
        <w:t>Диагностический блок</w:t>
      </w:r>
    </w:p>
    <w:p w14:paraId="37A5758E"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При обследовании детей необходимо  ознакомиться с соответствующей медицинской и педагогической документацией.</w:t>
      </w:r>
    </w:p>
    <w:p w14:paraId="619B8C52"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14:paraId="2763076C"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Понимание инструкции и цели задания.</w:t>
      </w:r>
      <w:r w:rsidRPr="00060508">
        <w:rPr>
          <w:rFonts w:ascii="Times New Roman" w:eastAsia="Times New Roman" w:hAnsi="Times New Roman" w:cs="Times New Roman"/>
          <w:sz w:val="28"/>
          <w:szCs w:val="28"/>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14:paraId="1D2087B6"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Характер деятельности при выполнении заданий.</w:t>
      </w:r>
      <w:r w:rsidRPr="00060508">
        <w:rPr>
          <w:rFonts w:ascii="Times New Roman" w:eastAsia="Times New Roman" w:hAnsi="Times New Roman" w:cs="Times New Roman"/>
          <w:sz w:val="28"/>
          <w:szCs w:val="28"/>
        </w:rPr>
        <w:t xml:space="preserve">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w:t>
      </w:r>
      <w:r w:rsidRPr="00060508">
        <w:rPr>
          <w:rFonts w:ascii="Times New Roman" w:eastAsia="Times New Roman" w:hAnsi="Times New Roman" w:cs="Times New Roman"/>
          <w:sz w:val="28"/>
          <w:szCs w:val="28"/>
        </w:rPr>
        <w:lastRenderedPageBreak/>
        <w:t>предложенные ему задачи. Дети с нарушениями интеллекта действуют шаблонно или неадекватным образом.</w:t>
      </w:r>
    </w:p>
    <w:p w14:paraId="040323EB"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14:paraId="078596D6"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14:paraId="2AF84684"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Общая эмоциональная реакция на факт обследования.</w:t>
      </w:r>
      <w:r w:rsidRPr="00060508">
        <w:rPr>
          <w:rFonts w:ascii="Times New Roman" w:eastAsia="Times New Roman" w:hAnsi="Times New Roman" w:cs="Times New Roman"/>
          <w:sz w:val="28"/>
          <w:szCs w:val="28"/>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14:paraId="1CA07583" w14:textId="77777777" w:rsidR="003022E2" w:rsidRPr="00060508" w:rsidRDefault="003022E2" w:rsidP="00060508">
      <w:pPr>
        <w:shd w:val="clear" w:color="auto" w:fill="FFFFFF"/>
        <w:spacing w:after="0" w:line="240" w:lineRule="auto"/>
        <w:ind w:firstLine="709"/>
        <w:jc w:val="both"/>
        <w:rPr>
          <w:rFonts w:ascii="Times New Roman" w:eastAsia="Times New Roman" w:hAnsi="Times New Roman" w:cs="Times New Roman"/>
          <w:b/>
          <w:bCs/>
          <w:i/>
          <w:iCs/>
          <w:sz w:val="28"/>
          <w:szCs w:val="28"/>
        </w:rPr>
      </w:pPr>
    </w:p>
    <w:p w14:paraId="11B60754" w14:textId="0A132C8B"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Практический диагностический материал</w:t>
      </w:r>
    </w:p>
    <w:p w14:paraId="0F43DF09"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Для исследования внимания.</w:t>
      </w:r>
    </w:p>
    <w:p w14:paraId="39D0149E" w14:textId="77777777" w:rsidR="00C65435" w:rsidRPr="00060508" w:rsidRDefault="00C65435" w:rsidP="00060508">
      <w:pPr>
        <w:numPr>
          <w:ilvl w:val="0"/>
          <w:numId w:val="27"/>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«Корректурных проб».</w:t>
      </w:r>
    </w:p>
    <w:p w14:paraId="7EB3BBA6" w14:textId="77777777" w:rsidR="00C65435" w:rsidRPr="00060508" w:rsidRDefault="00C65435" w:rsidP="00060508">
      <w:pPr>
        <w:numPr>
          <w:ilvl w:val="0"/>
          <w:numId w:val="27"/>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xml:space="preserve">Таблицы </w:t>
      </w:r>
      <w:proofErr w:type="spellStart"/>
      <w:r w:rsidRPr="00060508">
        <w:rPr>
          <w:rFonts w:ascii="Times New Roman" w:eastAsia="Times New Roman" w:hAnsi="Times New Roman" w:cs="Times New Roman"/>
          <w:sz w:val="28"/>
          <w:szCs w:val="28"/>
        </w:rPr>
        <w:t>Шульте</w:t>
      </w:r>
      <w:proofErr w:type="spellEnd"/>
      <w:r w:rsidRPr="00060508">
        <w:rPr>
          <w:rFonts w:ascii="Times New Roman" w:eastAsia="Times New Roman" w:hAnsi="Times New Roman" w:cs="Times New Roman"/>
          <w:sz w:val="28"/>
          <w:szCs w:val="28"/>
        </w:rPr>
        <w:t>.</w:t>
      </w:r>
    </w:p>
    <w:p w14:paraId="5032CFBB" w14:textId="77777777" w:rsidR="00C65435" w:rsidRPr="00060508" w:rsidRDefault="00C65435" w:rsidP="00060508">
      <w:pPr>
        <w:numPr>
          <w:ilvl w:val="0"/>
          <w:numId w:val="27"/>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на которых изображены предметы с недостающими деталями.</w:t>
      </w:r>
    </w:p>
    <w:p w14:paraId="48581FA9"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Для исследования восприятия.</w:t>
      </w:r>
    </w:p>
    <w:p w14:paraId="77C3715B"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изображением контура, силуэта, частей знакомых предметов. «Зашумленные» изображения.</w:t>
      </w:r>
    </w:p>
    <w:p w14:paraId="1FE09D88"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xml:space="preserve">Доски </w:t>
      </w:r>
      <w:proofErr w:type="spellStart"/>
      <w:r w:rsidRPr="00060508">
        <w:rPr>
          <w:rFonts w:ascii="Times New Roman" w:eastAsia="Times New Roman" w:hAnsi="Times New Roman" w:cs="Times New Roman"/>
          <w:sz w:val="28"/>
          <w:szCs w:val="28"/>
        </w:rPr>
        <w:t>Сегена</w:t>
      </w:r>
      <w:proofErr w:type="spellEnd"/>
      <w:r w:rsidRPr="00060508">
        <w:rPr>
          <w:rFonts w:ascii="Times New Roman" w:eastAsia="Times New Roman" w:hAnsi="Times New Roman" w:cs="Times New Roman"/>
          <w:sz w:val="28"/>
          <w:szCs w:val="28"/>
        </w:rPr>
        <w:t xml:space="preserve"> разных вариантов сложности.</w:t>
      </w:r>
    </w:p>
    <w:p w14:paraId="07082C6C"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Кубики Коса.</w:t>
      </w:r>
    </w:p>
    <w:p w14:paraId="5F9CDFAF"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изображением предметов, которые следует дорисовать</w:t>
      </w:r>
    </w:p>
    <w:p w14:paraId="203E1C1C"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Набор предметных картинок, разрезанных на несколько частей.</w:t>
      </w:r>
    </w:p>
    <w:p w14:paraId="09C9285B" w14:textId="77777777" w:rsidR="00C65435" w:rsidRPr="00060508" w:rsidRDefault="00C65435" w:rsidP="00060508">
      <w:pPr>
        <w:numPr>
          <w:ilvl w:val="0"/>
          <w:numId w:val="28"/>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Картинки для определения правой и левой сторон, понятия «верх» и «низ», «посередине».</w:t>
      </w:r>
    </w:p>
    <w:p w14:paraId="051DD7CB"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Для исследования мышления.</w:t>
      </w:r>
    </w:p>
    <w:p w14:paraId="64EC4B14"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изображением предметов, один из которых не подходит по тем или иным признакам.</w:t>
      </w:r>
    </w:p>
    <w:p w14:paraId="58093148"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заданиями на исключение понятия.</w:t>
      </w:r>
    </w:p>
    <w:p w14:paraId="73B46A06"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логическими задачами и поиском закономерностей.</w:t>
      </w:r>
    </w:p>
    <w:p w14:paraId="6B546455"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к методике «Выделение существенных признаков».</w:t>
      </w:r>
    </w:p>
    <w:p w14:paraId="1F9A1056"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к методике «Простые аналогии», «Сложные аналогии».</w:t>
      </w:r>
    </w:p>
    <w:p w14:paraId="747165AB"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пословицами и поговорками.</w:t>
      </w:r>
    </w:p>
    <w:p w14:paraId="3D563454"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Сюжетные картинки для сравнения. Таблицы с заданиями на сравнение слов-понятий.</w:t>
      </w:r>
    </w:p>
    <w:p w14:paraId="2F2240E0"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Набор сюжетных картинок разной степени сложности.</w:t>
      </w:r>
    </w:p>
    <w:p w14:paraId="501F9A5B"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lastRenderedPageBreak/>
        <w:t>Таблицы с текстами разной сложности.</w:t>
      </w:r>
    </w:p>
    <w:p w14:paraId="67716BC0"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Набор карточек с изображением предметов разных родовых категорий для исследования операции классификации.</w:t>
      </w:r>
    </w:p>
    <w:p w14:paraId="053F84AA"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Таблицы с загадками.</w:t>
      </w:r>
    </w:p>
    <w:p w14:paraId="70D10E0D" w14:textId="77777777" w:rsidR="00C65435" w:rsidRPr="00060508" w:rsidRDefault="00C65435" w:rsidP="00060508">
      <w:pPr>
        <w:numPr>
          <w:ilvl w:val="0"/>
          <w:numId w:val="29"/>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со словами для исследования ассоциаций.</w:t>
      </w:r>
    </w:p>
    <w:p w14:paraId="1F14ED94"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Для исследования памяти.</w:t>
      </w:r>
    </w:p>
    <w:p w14:paraId="00EB0D21" w14:textId="77777777" w:rsidR="00C65435" w:rsidRPr="00060508" w:rsidRDefault="00C65435" w:rsidP="00060508">
      <w:pPr>
        <w:numPr>
          <w:ilvl w:val="0"/>
          <w:numId w:val="30"/>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Таблицы с изображением знакомых предметов для запоминания.</w:t>
      </w:r>
    </w:p>
    <w:p w14:paraId="54634D9B" w14:textId="77777777" w:rsidR="00C65435" w:rsidRPr="00060508" w:rsidRDefault="00C65435" w:rsidP="00060508">
      <w:pPr>
        <w:numPr>
          <w:ilvl w:val="0"/>
          <w:numId w:val="30"/>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к методике для запоминания 10 слов.</w:t>
      </w:r>
    </w:p>
    <w:p w14:paraId="00A50A02" w14:textId="77777777" w:rsidR="00C65435" w:rsidRPr="00060508" w:rsidRDefault="00C65435" w:rsidP="00060508">
      <w:pPr>
        <w:numPr>
          <w:ilvl w:val="0"/>
          <w:numId w:val="30"/>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Картинки для запоминания слов с изображением предметов.</w:t>
      </w:r>
    </w:p>
    <w:p w14:paraId="567D8D5F" w14:textId="77777777" w:rsidR="00C65435" w:rsidRPr="00060508" w:rsidRDefault="00C65435" w:rsidP="00060508">
      <w:pPr>
        <w:numPr>
          <w:ilvl w:val="0"/>
          <w:numId w:val="30"/>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Бланки с текстами для воспроизведения.</w:t>
      </w:r>
    </w:p>
    <w:p w14:paraId="29A55A85"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Познавательные процессы. Восприятие.</w:t>
      </w:r>
    </w:p>
    <w:p w14:paraId="478E5990"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xml:space="preserve">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w:t>
      </w:r>
      <w:proofErr w:type="spellStart"/>
      <w:r w:rsidRPr="00060508">
        <w:rPr>
          <w:rFonts w:ascii="Times New Roman" w:eastAsia="Times New Roman" w:hAnsi="Times New Roman" w:cs="Times New Roman"/>
          <w:sz w:val="28"/>
          <w:szCs w:val="28"/>
        </w:rPr>
        <w:t>звукоразличения</w:t>
      </w:r>
      <w:proofErr w:type="spellEnd"/>
      <w:r w:rsidRPr="00060508">
        <w:rPr>
          <w:rFonts w:ascii="Times New Roman" w:eastAsia="Times New Roman" w:hAnsi="Times New Roman" w:cs="Times New Roman"/>
          <w:sz w:val="28"/>
          <w:szCs w:val="28"/>
        </w:rPr>
        <w:t>,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14:paraId="3B0EBA76"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Исследуются процессы:</w:t>
      </w:r>
    </w:p>
    <w:p w14:paraId="3F140FD8" w14:textId="77777777" w:rsidR="00C65435" w:rsidRPr="00060508" w:rsidRDefault="00C65435" w:rsidP="00060508">
      <w:pPr>
        <w:numPr>
          <w:ilvl w:val="0"/>
          <w:numId w:val="31"/>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Зрительно-предметного восприятия:</w:t>
      </w:r>
    </w:p>
    <w:p w14:paraId="7FB0962D" w14:textId="77777777" w:rsidR="00C65435" w:rsidRPr="00060508" w:rsidRDefault="00C65435" w:rsidP="00060508">
      <w:pPr>
        <w:numPr>
          <w:ilvl w:val="0"/>
          <w:numId w:val="32"/>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предметов и изображений предметов на картинке.</w:t>
      </w:r>
    </w:p>
    <w:p w14:paraId="347E2BD8" w14:textId="77777777" w:rsidR="00C65435" w:rsidRPr="00060508" w:rsidRDefault="00C65435" w:rsidP="00060508">
      <w:pPr>
        <w:numPr>
          <w:ilvl w:val="0"/>
          <w:numId w:val="32"/>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«зашумленных» предметных картинок.</w:t>
      </w:r>
    </w:p>
    <w:p w14:paraId="6764BBBB" w14:textId="77777777" w:rsidR="00C65435" w:rsidRPr="00060508" w:rsidRDefault="00C65435" w:rsidP="00060508">
      <w:pPr>
        <w:numPr>
          <w:ilvl w:val="0"/>
          <w:numId w:val="32"/>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символических изображений, геометрических фигур, букв.</w:t>
      </w:r>
    </w:p>
    <w:p w14:paraId="1E82F2F7" w14:textId="77777777" w:rsidR="00C65435" w:rsidRPr="00060508" w:rsidRDefault="00C65435" w:rsidP="00060508">
      <w:pPr>
        <w:numPr>
          <w:ilvl w:val="0"/>
          <w:numId w:val="32"/>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цвета.</w:t>
      </w:r>
    </w:p>
    <w:p w14:paraId="20AFB524" w14:textId="77777777" w:rsidR="00C65435" w:rsidRPr="00060508" w:rsidRDefault="00C65435" w:rsidP="00060508">
      <w:pPr>
        <w:numPr>
          <w:ilvl w:val="0"/>
          <w:numId w:val="32"/>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пальцев рук.</w:t>
      </w:r>
    </w:p>
    <w:p w14:paraId="0FC4DD87" w14:textId="77777777" w:rsidR="00C65435" w:rsidRPr="00060508" w:rsidRDefault="00C65435" w:rsidP="00060508">
      <w:pPr>
        <w:numPr>
          <w:ilvl w:val="0"/>
          <w:numId w:val="33"/>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Акустического восприятия:</w:t>
      </w:r>
    </w:p>
    <w:p w14:paraId="0E734768" w14:textId="77777777" w:rsidR="00C65435" w:rsidRPr="00060508" w:rsidRDefault="00C65435" w:rsidP="00060508">
      <w:pPr>
        <w:numPr>
          <w:ilvl w:val="0"/>
          <w:numId w:val="34"/>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Оценка ритмов.</w:t>
      </w:r>
    </w:p>
    <w:p w14:paraId="77871F91" w14:textId="77777777" w:rsidR="00C65435" w:rsidRPr="00060508" w:rsidRDefault="00C65435" w:rsidP="00060508">
      <w:pPr>
        <w:numPr>
          <w:ilvl w:val="0"/>
          <w:numId w:val="34"/>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Воспроизведение ритмов.</w:t>
      </w:r>
    </w:p>
    <w:p w14:paraId="15D30620" w14:textId="77777777" w:rsidR="00C65435" w:rsidRPr="00060508" w:rsidRDefault="00C65435" w:rsidP="00060508">
      <w:pPr>
        <w:numPr>
          <w:ilvl w:val="0"/>
          <w:numId w:val="34"/>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шумов.</w:t>
      </w:r>
    </w:p>
    <w:p w14:paraId="5B9EA442" w14:textId="77777777" w:rsidR="00C65435" w:rsidRPr="00060508" w:rsidRDefault="00C65435" w:rsidP="00060508">
      <w:pPr>
        <w:numPr>
          <w:ilvl w:val="0"/>
          <w:numId w:val="35"/>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Кожно-кинестетического восприятия:</w:t>
      </w:r>
    </w:p>
    <w:p w14:paraId="70105F60" w14:textId="77777777" w:rsidR="00C65435" w:rsidRPr="00060508" w:rsidRDefault="00C65435" w:rsidP="00060508">
      <w:pPr>
        <w:numPr>
          <w:ilvl w:val="0"/>
          <w:numId w:val="36"/>
        </w:num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Узнавание предмета на ощупь.</w:t>
      </w:r>
    </w:p>
    <w:p w14:paraId="3F27D931"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Познавательные процессы. Память.</w:t>
      </w:r>
    </w:p>
    <w:p w14:paraId="76C3F541"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 xml:space="preserve">Здесь исследуются общая и специальные виды памяти: зрительная, </w:t>
      </w:r>
      <w:proofErr w:type="gramStart"/>
      <w:r w:rsidRPr="00060508">
        <w:rPr>
          <w:rFonts w:ascii="Times New Roman" w:eastAsia="Times New Roman" w:hAnsi="Times New Roman" w:cs="Times New Roman"/>
          <w:sz w:val="28"/>
          <w:szCs w:val="28"/>
        </w:rPr>
        <w:t>слухо-речевая</w:t>
      </w:r>
      <w:proofErr w:type="gramEnd"/>
      <w:r w:rsidRPr="00060508">
        <w:rPr>
          <w:rFonts w:ascii="Times New Roman" w:eastAsia="Times New Roman" w:hAnsi="Times New Roman" w:cs="Times New Roman"/>
          <w:sz w:val="28"/>
          <w:szCs w:val="28"/>
        </w:rPr>
        <w:t>, двигательная, зрительно-предметная память.</w:t>
      </w:r>
    </w:p>
    <w:p w14:paraId="56A4B141"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Познавательные процессы. Внимание.</w:t>
      </w:r>
    </w:p>
    <w:p w14:paraId="0730E129"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sz w:val="28"/>
          <w:szCs w:val="28"/>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14:paraId="793A8D80" w14:textId="77777777" w:rsidR="00C65435" w:rsidRPr="00060508" w:rsidRDefault="00C65435" w:rsidP="00060508">
      <w:pPr>
        <w:shd w:val="clear" w:color="auto" w:fill="FFFFFF"/>
        <w:spacing w:after="0" w:line="240" w:lineRule="auto"/>
        <w:ind w:firstLine="709"/>
        <w:jc w:val="both"/>
        <w:rPr>
          <w:rFonts w:ascii="Times New Roman" w:eastAsia="Times New Roman" w:hAnsi="Times New Roman" w:cs="Times New Roman"/>
          <w:sz w:val="28"/>
          <w:szCs w:val="28"/>
        </w:rPr>
      </w:pPr>
      <w:r w:rsidRPr="00060508">
        <w:rPr>
          <w:rFonts w:ascii="Times New Roman" w:eastAsia="Times New Roman" w:hAnsi="Times New Roman" w:cs="Times New Roman"/>
          <w:b/>
          <w:bCs/>
          <w:i/>
          <w:iCs/>
          <w:sz w:val="28"/>
          <w:szCs w:val="28"/>
        </w:rPr>
        <w:t>Речь и речевые процессы.</w:t>
      </w:r>
      <w:r w:rsidRPr="00060508">
        <w:rPr>
          <w:rFonts w:ascii="Times New Roman" w:eastAsia="Times New Roman" w:hAnsi="Times New Roman" w:cs="Times New Roman"/>
          <w:sz w:val="28"/>
          <w:szCs w:val="28"/>
        </w:rPr>
        <w:t> </w:t>
      </w:r>
      <w:r w:rsidRPr="00060508">
        <w:rPr>
          <w:rFonts w:ascii="Times New Roman" w:eastAsia="Times New Roman" w:hAnsi="Times New Roman" w:cs="Times New Roman"/>
          <w:b/>
          <w:bCs/>
          <w:i/>
          <w:iCs/>
          <w:sz w:val="28"/>
          <w:szCs w:val="28"/>
        </w:rPr>
        <w:t>Речь</w:t>
      </w:r>
      <w:r w:rsidRPr="00060508">
        <w:rPr>
          <w:rFonts w:ascii="Times New Roman" w:eastAsia="Times New Roman" w:hAnsi="Times New Roman" w:cs="Times New Roman"/>
          <w:sz w:val="28"/>
          <w:szCs w:val="28"/>
        </w:rPr>
        <w:t xml:space="preserve"> должна быть обследована тщательно. Исследовать нарушенную, несформированную речь необходимо начиная с изучения процессов предметного восприятия и восприятия образов. Речь </w:t>
      </w:r>
      <w:r w:rsidRPr="00060508">
        <w:rPr>
          <w:rFonts w:ascii="Times New Roman" w:eastAsia="Times New Roman" w:hAnsi="Times New Roman" w:cs="Times New Roman"/>
          <w:sz w:val="28"/>
          <w:szCs w:val="28"/>
        </w:rPr>
        <w:lastRenderedPageBreak/>
        <w:t xml:space="preserve">организует все высшие психические функции (ВПФ), входит в их структуру, регулирует деятельность и поведение.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автоматизированные формы речи (непроизвольные) и рядовая речь. После этого исследуются произвольные формы устной речи – повторение, называние предметов и действий, составление фраз по картинкам, ответы на вопросы, пересказ сюжетных картинок. Исследование </w:t>
      </w:r>
      <w:proofErr w:type="spellStart"/>
      <w:r w:rsidRPr="00060508">
        <w:rPr>
          <w:rFonts w:ascii="Times New Roman" w:eastAsia="Times New Roman" w:hAnsi="Times New Roman" w:cs="Times New Roman"/>
          <w:sz w:val="28"/>
          <w:szCs w:val="28"/>
        </w:rPr>
        <w:t>импрессивной</w:t>
      </w:r>
      <w:proofErr w:type="spellEnd"/>
      <w:r w:rsidRPr="00060508">
        <w:rPr>
          <w:rFonts w:ascii="Times New Roman" w:eastAsia="Times New Roman" w:hAnsi="Times New Roman" w:cs="Times New Roman"/>
          <w:sz w:val="28"/>
          <w:szCs w:val="28"/>
        </w:rPr>
        <w:t xml:space="preserve">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14:paraId="56535CC3" w14:textId="77777777" w:rsidR="00DB7ECC" w:rsidRPr="00060508" w:rsidRDefault="00DB7ECC" w:rsidP="00060508">
      <w:pPr>
        <w:pStyle w:val="a3"/>
        <w:spacing w:before="0" w:beforeAutospacing="0" w:after="0" w:afterAutospacing="0"/>
        <w:ind w:firstLine="709"/>
        <w:jc w:val="both"/>
        <w:rPr>
          <w:sz w:val="28"/>
          <w:szCs w:val="28"/>
        </w:rPr>
      </w:pPr>
    </w:p>
    <w:p w14:paraId="571A8905" w14:textId="77777777" w:rsidR="00DB7ECC" w:rsidRPr="00060508" w:rsidRDefault="00DB7ECC" w:rsidP="00060508">
      <w:pPr>
        <w:shd w:val="clear" w:color="auto" w:fill="FFFFFF"/>
        <w:spacing w:after="0" w:line="240" w:lineRule="auto"/>
        <w:ind w:right="94" w:firstLine="709"/>
        <w:jc w:val="both"/>
        <w:rPr>
          <w:rFonts w:ascii="Times New Roman" w:hAnsi="Times New Roman" w:cs="Times New Roman"/>
          <w:sz w:val="28"/>
          <w:szCs w:val="28"/>
        </w:rPr>
      </w:pPr>
      <w:r w:rsidRPr="00060508">
        <w:rPr>
          <w:rFonts w:ascii="Times New Roman" w:hAnsi="Times New Roman" w:cs="Times New Roman"/>
          <w:spacing w:val="-2"/>
          <w:sz w:val="28"/>
          <w:szCs w:val="28"/>
        </w:rPr>
        <w:t xml:space="preserve">Программа </w:t>
      </w:r>
      <w:r w:rsidR="006E3537" w:rsidRPr="00060508">
        <w:rPr>
          <w:rFonts w:ascii="Times New Roman" w:hAnsi="Times New Roman" w:cs="Times New Roman"/>
          <w:spacing w:val="-2"/>
          <w:sz w:val="28"/>
          <w:szCs w:val="28"/>
        </w:rPr>
        <w:t xml:space="preserve">коррекционно-развивающих занятий  </w:t>
      </w:r>
      <w:r w:rsidRPr="00060508">
        <w:rPr>
          <w:rFonts w:ascii="Times New Roman" w:hAnsi="Times New Roman" w:cs="Times New Roman"/>
          <w:spacing w:val="-2"/>
          <w:sz w:val="28"/>
          <w:szCs w:val="28"/>
        </w:rPr>
        <w:t xml:space="preserve">имеет концентрическую структуру. В каждом последующем классе задания </w:t>
      </w:r>
      <w:r w:rsidRPr="00060508">
        <w:rPr>
          <w:rFonts w:ascii="Times New Roman" w:hAnsi="Times New Roman" w:cs="Times New Roman"/>
          <w:spacing w:val="-1"/>
          <w:sz w:val="28"/>
          <w:szCs w:val="28"/>
        </w:rPr>
        <w:t>усложняются, увеличивается объем материала, наращивается темп выполнения работы.</w:t>
      </w:r>
    </w:p>
    <w:p w14:paraId="30075909" w14:textId="77777777" w:rsidR="00DB7ECC" w:rsidRPr="00060508" w:rsidRDefault="00DB7ECC" w:rsidP="00060508">
      <w:pPr>
        <w:pStyle w:val="a4"/>
        <w:tabs>
          <w:tab w:val="clear" w:pos="4677"/>
          <w:tab w:val="clear" w:pos="9355"/>
        </w:tabs>
        <w:ind w:firstLine="709"/>
        <w:jc w:val="both"/>
        <w:rPr>
          <w:b/>
          <w:sz w:val="28"/>
          <w:szCs w:val="28"/>
          <w:u w:val="single"/>
        </w:rPr>
      </w:pPr>
      <w:r w:rsidRPr="00060508">
        <w:rPr>
          <w:b/>
          <w:sz w:val="28"/>
          <w:szCs w:val="28"/>
        </w:rPr>
        <w:t xml:space="preserve">Особенности коррекционной работы в 1 классе: </w:t>
      </w:r>
      <w:r w:rsidRPr="00060508">
        <w:rPr>
          <w:sz w:val="28"/>
          <w:szCs w:val="28"/>
        </w:rPr>
        <w:t xml:space="preserve">увеличенный объем помощи в преодолении нарушений мелкой и крупной моторики, перцептивной деятельности и нарушений ВПФ.  Эта работа включает развитие  общей и мелкой моторики для овладения необходимыми  графическими навыками, коррекцию и развитие гнозиса, праксиса, </w:t>
      </w:r>
      <w:proofErr w:type="spellStart"/>
      <w:r w:rsidRPr="00060508">
        <w:rPr>
          <w:sz w:val="28"/>
          <w:szCs w:val="28"/>
        </w:rPr>
        <w:t>мнезиса</w:t>
      </w:r>
      <w:proofErr w:type="spellEnd"/>
      <w:r w:rsidRPr="00060508">
        <w:rPr>
          <w:sz w:val="28"/>
          <w:szCs w:val="28"/>
        </w:rPr>
        <w:t xml:space="preserve">; уточнение и обогащение представлений о пространственных признаках окружающих объектах, а так же формирование </w:t>
      </w:r>
      <w:proofErr w:type="spellStart"/>
      <w:r w:rsidRPr="00060508">
        <w:rPr>
          <w:sz w:val="28"/>
          <w:szCs w:val="28"/>
        </w:rPr>
        <w:t>общеучебных</w:t>
      </w:r>
      <w:proofErr w:type="spellEnd"/>
      <w:r w:rsidRPr="00060508">
        <w:rPr>
          <w:sz w:val="28"/>
          <w:szCs w:val="28"/>
        </w:rPr>
        <w:t xml:space="preserve"> навыков: планирование деятельности, выполнение действий по образцу, следование инструкции.  </w:t>
      </w:r>
    </w:p>
    <w:p w14:paraId="24EF8E68" w14:textId="77777777" w:rsidR="00DB7ECC" w:rsidRPr="00060508" w:rsidRDefault="00DB7ECC" w:rsidP="00060508">
      <w:pPr>
        <w:pStyle w:val="a4"/>
        <w:tabs>
          <w:tab w:val="clear" w:pos="4677"/>
          <w:tab w:val="clear" w:pos="9355"/>
        </w:tabs>
        <w:ind w:firstLine="709"/>
        <w:jc w:val="both"/>
        <w:rPr>
          <w:sz w:val="28"/>
          <w:szCs w:val="28"/>
        </w:rPr>
      </w:pPr>
      <w:r w:rsidRPr="00060508">
        <w:rPr>
          <w:b/>
          <w:sz w:val="28"/>
          <w:szCs w:val="28"/>
        </w:rPr>
        <w:t xml:space="preserve">Особенности коррекционной работы в 2 классе: </w:t>
      </w:r>
      <w:r w:rsidRPr="00060508">
        <w:rPr>
          <w:sz w:val="28"/>
          <w:szCs w:val="28"/>
        </w:rPr>
        <w:t xml:space="preserve">дальнейшее развитие и коррекция моторного и сенсорного компонентов двигательного       анализатора, развитие и совершенствование оптического и фонетического восприятия, анализа и синтеза. Уточнение и развитие представлений о схеме тела и направлениях пространства в двухмерном пространстве. Формирование внутреннего плана действий.  </w:t>
      </w:r>
    </w:p>
    <w:p w14:paraId="1536E0FC" w14:textId="77777777" w:rsidR="00DB7ECC" w:rsidRPr="00060508" w:rsidRDefault="00DB7ECC" w:rsidP="00060508">
      <w:pPr>
        <w:pStyle w:val="a4"/>
        <w:tabs>
          <w:tab w:val="clear" w:pos="4677"/>
          <w:tab w:val="clear" w:pos="9355"/>
        </w:tabs>
        <w:ind w:firstLine="709"/>
        <w:jc w:val="both"/>
        <w:rPr>
          <w:sz w:val="28"/>
          <w:szCs w:val="28"/>
        </w:rPr>
      </w:pPr>
      <w:r w:rsidRPr="00060508">
        <w:rPr>
          <w:b/>
          <w:sz w:val="28"/>
          <w:szCs w:val="28"/>
        </w:rPr>
        <w:t xml:space="preserve">Особенности коррекционной работы в 3 классе: </w:t>
      </w:r>
      <w:r w:rsidRPr="00060508">
        <w:rPr>
          <w:sz w:val="28"/>
          <w:szCs w:val="28"/>
        </w:rPr>
        <w:t>коррекция, развитие и совершенствование  зрительного восприятия и зрительного анализа, координация в системе «глаз – рука».  Формирование   представлений о пространственных отношениях объектов и их взаимном расположении в двух – и трехмерном пространстве.</w:t>
      </w:r>
    </w:p>
    <w:p w14:paraId="7561D5AC" w14:textId="77777777" w:rsidR="00DB7ECC" w:rsidRPr="00060508" w:rsidRDefault="00DB7ECC" w:rsidP="00060508">
      <w:pPr>
        <w:pStyle w:val="a4"/>
        <w:tabs>
          <w:tab w:val="clear" w:pos="4677"/>
          <w:tab w:val="clear" w:pos="9355"/>
        </w:tabs>
        <w:ind w:firstLine="709"/>
        <w:jc w:val="both"/>
        <w:rPr>
          <w:sz w:val="28"/>
          <w:szCs w:val="28"/>
          <w:u w:val="single"/>
        </w:rPr>
      </w:pPr>
      <w:r w:rsidRPr="00060508">
        <w:rPr>
          <w:b/>
          <w:sz w:val="28"/>
          <w:szCs w:val="28"/>
        </w:rPr>
        <w:t xml:space="preserve">Особенности коррекционной работы в 4 классе:  </w:t>
      </w:r>
      <w:r w:rsidRPr="00060508">
        <w:rPr>
          <w:sz w:val="28"/>
          <w:szCs w:val="28"/>
        </w:rPr>
        <w:t xml:space="preserve">дальнейшая коррекция,  развитие и закрепление  полноценных пространственных  (в трехмерном пространстве) и временных представлений, акустических и оптических сенсорных эталонов.  Развитие и совершенствование </w:t>
      </w:r>
      <w:proofErr w:type="spellStart"/>
      <w:r w:rsidRPr="00060508">
        <w:rPr>
          <w:sz w:val="28"/>
          <w:szCs w:val="28"/>
        </w:rPr>
        <w:t>сложнокоординированных</w:t>
      </w:r>
      <w:proofErr w:type="spellEnd"/>
      <w:r w:rsidRPr="00060508">
        <w:rPr>
          <w:sz w:val="28"/>
          <w:szCs w:val="28"/>
        </w:rPr>
        <w:t xml:space="preserve"> движений.  Развитие умения планировать, контролировать свои учебные действия и критически оценивать их результаты.</w:t>
      </w:r>
    </w:p>
    <w:p w14:paraId="454F152E" w14:textId="77777777" w:rsidR="00DB7ECC" w:rsidRPr="00060508" w:rsidRDefault="00DB7ECC" w:rsidP="00060508">
      <w:pPr>
        <w:pStyle w:val="a4"/>
        <w:tabs>
          <w:tab w:val="clear" w:pos="4677"/>
          <w:tab w:val="clear" w:pos="9355"/>
        </w:tabs>
        <w:ind w:firstLine="709"/>
        <w:jc w:val="both"/>
        <w:rPr>
          <w:b/>
          <w:sz w:val="28"/>
          <w:szCs w:val="28"/>
          <w:u w:val="single"/>
        </w:rPr>
      </w:pPr>
      <w:r w:rsidRPr="00060508">
        <w:rPr>
          <w:b/>
          <w:sz w:val="28"/>
          <w:szCs w:val="28"/>
          <w:u w:val="single"/>
        </w:rPr>
        <w:t>1 класс</w:t>
      </w:r>
    </w:p>
    <w:p w14:paraId="05EC5C8F"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lastRenderedPageBreak/>
        <w:t>Основные цели</w:t>
      </w:r>
      <w:r w:rsidRPr="00060508">
        <w:rPr>
          <w:rFonts w:ascii="Times New Roman" w:hAnsi="Times New Roman" w:cs="Times New Roman"/>
          <w:sz w:val="28"/>
          <w:szCs w:val="28"/>
        </w:rPr>
        <w:t xml:space="preserve"> коррекционных занятий в 1 классе - формирование на основе активизации работы всех органов чувств, адекватного восприятия объектов и явлений окружающей действительности в совокупности их свойств. Развитие и совершенствование  крупной и мелкой моторики для успешного овладения графическими навыками в учебной деятельности. </w:t>
      </w:r>
    </w:p>
    <w:p w14:paraId="57A77B11"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Задачи</w:t>
      </w:r>
      <w:r w:rsidRPr="00060508">
        <w:rPr>
          <w:rFonts w:ascii="Times New Roman" w:hAnsi="Times New Roman" w:cs="Times New Roman"/>
          <w:sz w:val="28"/>
          <w:szCs w:val="28"/>
        </w:rPr>
        <w:t>:</w:t>
      </w:r>
    </w:p>
    <w:p w14:paraId="4F291FF4"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формировать умение координировать свои движения относительно поставленной задаче, действуя по подражанию;</w:t>
      </w:r>
    </w:p>
    <w:p w14:paraId="77BBB93E"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развивать систему зрительно – </w:t>
      </w:r>
      <w:proofErr w:type="spellStart"/>
      <w:r w:rsidRPr="00060508">
        <w:rPr>
          <w:rFonts w:ascii="Times New Roman" w:hAnsi="Times New Roman" w:cs="Times New Roman"/>
          <w:sz w:val="28"/>
          <w:szCs w:val="28"/>
        </w:rPr>
        <w:t>слуходвигательной</w:t>
      </w:r>
      <w:proofErr w:type="spellEnd"/>
      <w:r w:rsidRPr="00060508">
        <w:rPr>
          <w:rFonts w:ascii="Times New Roman" w:hAnsi="Times New Roman" w:cs="Times New Roman"/>
          <w:sz w:val="28"/>
          <w:szCs w:val="28"/>
        </w:rPr>
        <w:t xml:space="preserve"> связи;</w:t>
      </w:r>
    </w:p>
    <w:p w14:paraId="77BE650C"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внимание и сосредоточение, учить выделять из фона и узнавать объекты зрительно, на слух и на ощупь;</w:t>
      </w:r>
    </w:p>
    <w:p w14:paraId="5E37825B"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обучать детей использованию информации, полученной в ходе обследования предметов при выполнении практических бытовых или учебных действий;</w:t>
      </w:r>
    </w:p>
    <w:p w14:paraId="1290C6C9"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стимулировать речевое сопровождение собственных предметных действий;</w:t>
      </w:r>
    </w:p>
    <w:p w14:paraId="5726CBCF"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формировать навыки выполнения сложных подражательных действий по показу педагога, выполнения действий прикладывания, </w:t>
      </w:r>
      <w:proofErr w:type="spellStart"/>
      <w:r w:rsidRPr="00060508">
        <w:rPr>
          <w:rFonts w:ascii="Times New Roman" w:hAnsi="Times New Roman" w:cs="Times New Roman"/>
          <w:sz w:val="28"/>
          <w:szCs w:val="28"/>
        </w:rPr>
        <w:t>примеривания</w:t>
      </w:r>
      <w:proofErr w:type="spellEnd"/>
      <w:r w:rsidRPr="00060508">
        <w:rPr>
          <w:rFonts w:ascii="Times New Roman" w:hAnsi="Times New Roman" w:cs="Times New Roman"/>
          <w:sz w:val="28"/>
          <w:szCs w:val="28"/>
        </w:rPr>
        <w:t>, наложения, обследования поверхности предмета;</w:t>
      </w:r>
    </w:p>
    <w:p w14:paraId="0665A649"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умения действовать с большим количеством предметов, выделять предметы по одному признаку (цвет, форма, размер, фактура и др.) в группе разнородных предметов;</w:t>
      </w:r>
    </w:p>
    <w:p w14:paraId="04A8E915"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формировать умение ориентировки в пространстве (верх – низ, спереди – сзади, стороны: право - лево):</w:t>
      </w:r>
    </w:p>
    <w:p w14:paraId="5F0284B2" w14:textId="77777777" w:rsidR="00DB7ECC" w:rsidRPr="00060508" w:rsidRDefault="00DB7ECC" w:rsidP="00060508">
      <w:pPr>
        <w:numPr>
          <w:ilvl w:val="0"/>
          <w:numId w:val="8"/>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формировать временные представления: времена года, время суток.</w:t>
      </w:r>
    </w:p>
    <w:p w14:paraId="7EA99819" w14:textId="77777777" w:rsidR="00DB7ECC" w:rsidRPr="00060508" w:rsidRDefault="00DB7ECC" w:rsidP="00060508">
      <w:pPr>
        <w:spacing w:after="0" w:line="240" w:lineRule="auto"/>
        <w:ind w:firstLine="709"/>
        <w:jc w:val="both"/>
        <w:rPr>
          <w:rFonts w:ascii="Times New Roman" w:hAnsi="Times New Roman" w:cs="Times New Roman"/>
          <w:b/>
          <w:sz w:val="28"/>
          <w:szCs w:val="28"/>
          <w:u w:val="single"/>
        </w:rPr>
      </w:pPr>
      <w:r w:rsidRPr="00060508">
        <w:rPr>
          <w:rFonts w:ascii="Times New Roman" w:hAnsi="Times New Roman" w:cs="Times New Roman"/>
          <w:b/>
          <w:sz w:val="28"/>
          <w:szCs w:val="28"/>
          <w:u w:val="single"/>
        </w:rPr>
        <w:t>2 класс</w:t>
      </w:r>
    </w:p>
    <w:p w14:paraId="4B3CE573"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Основные цели</w:t>
      </w:r>
      <w:r w:rsidRPr="00060508">
        <w:rPr>
          <w:rFonts w:ascii="Times New Roman" w:hAnsi="Times New Roman" w:cs="Times New Roman"/>
          <w:sz w:val="28"/>
          <w:szCs w:val="28"/>
        </w:rPr>
        <w:t xml:space="preserve"> коррекционных занятий во 2 классе – развивать целостность восприятия, развивать на его основе план представлений; развивать ориентирование в окружающем предметном мире через овладение поисковым способом.</w:t>
      </w:r>
    </w:p>
    <w:p w14:paraId="7A3B5C0B"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Задачи</w:t>
      </w:r>
      <w:r w:rsidRPr="00060508">
        <w:rPr>
          <w:rFonts w:ascii="Times New Roman" w:hAnsi="Times New Roman" w:cs="Times New Roman"/>
          <w:sz w:val="28"/>
          <w:szCs w:val="28"/>
        </w:rPr>
        <w:t>:</w:t>
      </w:r>
    </w:p>
    <w:p w14:paraId="52470815"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основные виды предметной и речевой деятельности;  совершенствовать точность совершаемых учебных, игровых и бытовых действий;</w:t>
      </w:r>
    </w:p>
    <w:p w14:paraId="0A0DF1A9"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представления об окружающем мире и умение выделять части предметов (проводить элементарный анализ по вопросам педагога), описывать реальный предмет, соотносить предмет и его изображение;</w:t>
      </w:r>
    </w:p>
    <w:p w14:paraId="53FCA6AD"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навык обследования реальных предметов: различать их по внешним признакам при выполнении предметных действий, находить предметы с заданным признаком среди нескольких;</w:t>
      </w:r>
    </w:p>
    <w:p w14:paraId="1E93233A"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умения манипулировать объемным и плоскостным  конструктивным материалом по показу педагога и по наглядному образцу;</w:t>
      </w:r>
    </w:p>
    <w:p w14:paraId="0DBB1C86"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умение ориентироваться в пространстве листа;</w:t>
      </w:r>
    </w:p>
    <w:p w14:paraId="5E41F9D9"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lastRenderedPageBreak/>
        <w:t>совершенствовать двигательные навыки общей и мелкой моторики;</w:t>
      </w:r>
    </w:p>
    <w:p w14:paraId="241AEA60"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закреплять за ведущей рукой опыта оперирования разными инструментами, формировать навык координированных движений с одновременным   разграничением их функций;</w:t>
      </w:r>
    </w:p>
    <w:p w14:paraId="379E37F9" w14:textId="77777777" w:rsidR="00DB7ECC" w:rsidRPr="00060508" w:rsidRDefault="00DB7ECC" w:rsidP="00060508">
      <w:pPr>
        <w:numPr>
          <w:ilvl w:val="0"/>
          <w:numId w:val="10"/>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развивать умение ориентироваться  во внутреннем и внешнем пространстве.  </w:t>
      </w:r>
    </w:p>
    <w:p w14:paraId="4BD60FCB" w14:textId="77777777" w:rsidR="00DB7ECC" w:rsidRPr="00060508" w:rsidRDefault="00DB7ECC" w:rsidP="00060508">
      <w:pPr>
        <w:spacing w:after="0" w:line="240" w:lineRule="auto"/>
        <w:ind w:firstLine="709"/>
        <w:jc w:val="both"/>
        <w:rPr>
          <w:rFonts w:ascii="Times New Roman" w:hAnsi="Times New Roman" w:cs="Times New Roman"/>
          <w:b/>
          <w:sz w:val="28"/>
          <w:szCs w:val="28"/>
          <w:u w:val="single"/>
        </w:rPr>
      </w:pPr>
    </w:p>
    <w:p w14:paraId="6E28AB65" w14:textId="77777777" w:rsidR="00DB7ECC" w:rsidRPr="00060508" w:rsidRDefault="00DB7ECC" w:rsidP="00060508">
      <w:pPr>
        <w:spacing w:after="0" w:line="240" w:lineRule="auto"/>
        <w:ind w:firstLine="709"/>
        <w:jc w:val="both"/>
        <w:rPr>
          <w:rFonts w:ascii="Times New Roman" w:hAnsi="Times New Roman" w:cs="Times New Roman"/>
          <w:b/>
          <w:sz w:val="28"/>
          <w:szCs w:val="28"/>
          <w:u w:val="single"/>
        </w:rPr>
      </w:pPr>
      <w:r w:rsidRPr="00060508">
        <w:rPr>
          <w:rFonts w:ascii="Times New Roman" w:hAnsi="Times New Roman" w:cs="Times New Roman"/>
          <w:b/>
          <w:sz w:val="28"/>
          <w:szCs w:val="28"/>
          <w:u w:val="single"/>
        </w:rPr>
        <w:t xml:space="preserve">  3 класс</w:t>
      </w:r>
    </w:p>
    <w:p w14:paraId="29443AED"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Основные цели</w:t>
      </w:r>
      <w:r w:rsidRPr="00060508">
        <w:rPr>
          <w:rFonts w:ascii="Times New Roman" w:hAnsi="Times New Roman" w:cs="Times New Roman"/>
          <w:sz w:val="28"/>
          <w:szCs w:val="28"/>
        </w:rPr>
        <w:t xml:space="preserve"> коррекционных занятий в 3 классе - продолжать формирование необходимой для развития ребенка сенсорной базы; формировать своевременное и правильное соединение опыта со словом.  </w:t>
      </w:r>
    </w:p>
    <w:p w14:paraId="39956C0B" w14:textId="77777777" w:rsidR="00DB7ECC" w:rsidRPr="00060508" w:rsidRDefault="00DB7ECC" w:rsidP="00060508">
      <w:pPr>
        <w:spacing w:after="0" w:line="240" w:lineRule="auto"/>
        <w:ind w:firstLine="709"/>
        <w:jc w:val="both"/>
        <w:rPr>
          <w:rFonts w:ascii="Times New Roman" w:hAnsi="Times New Roman" w:cs="Times New Roman"/>
          <w:b/>
          <w:bCs/>
          <w:sz w:val="28"/>
          <w:szCs w:val="28"/>
        </w:rPr>
      </w:pPr>
      <w:r w:rsidRPr="00060508">
        <w:rPr>
          <w:rFonts w:ascii="Times New Roman" w:hAnsi="Times New Roman" w:cs="Times New Roman"/>
          <w:b/>
          <w:sz w:val="28"/>
          <w:szCs w:val="28"/>
        </w:rPr>
        <w:t>Задачи</w:t>
      </w:r>
      <w:r w:rsidRPr="00060508">
        <w:rPr>
          <w:rFonts w:ascii="Times New Roman" w:hAnsi="Times New Roman" w:cs="Times New Roman"/>
          <w:sz w:val="28"/>
          <w:szCs w:val="28"/>
        </w:rPr>
        <w:t>:</w:t>
      </w:r>
    </w:p>
    <w:p w14:paraId="345EA296"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совершенствовать точность и силу движений, способствующих улучшению качества совершаемых действий учебного и повседневного характера;</w:t>
      </w:r>
    </w:p>
    <w:p w14:paraId="2D901E00"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развивать навык ориентироваться  во внутреннем и внешнем пространстве;  </w:t>
      </w:r>
    </w:p>
    <w:p w14:paraId="0CDBA0BF"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закреплять приемы обследования реальных предметов; закреплять представления о цвете, форме и величине предметов, умение самостоятельно называть их, использовать результаты обследования в дидактических играх, упражнениях, действиях с игровым, конструктивным материалом;</w:t>
      </w:r>
    </w:p>
    <w:p w14:paraId="60B28272"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умение использовать внешние признаки при выполнении предметных действий в ходе продуктивной деятельности (рисовании, аппликации, конструировании и т. д.);</w:t>
      </w:r>
    </w:p>
    <w:p w14:paraId="3B433F0F"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учить   определять и называть распознанный объект,   вербализировать свою деятельность, сопровождать свое обследование словесно; развивать умение описывать предмет, используя результаты его анализа (цвет, форма целого и его частей и пр.) по алгоритму;</w:t>
      </w:r>
    </w:p>
    <w:p w14:paraId="1DD6EEA7"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закреплять навык ориентирования в пространстве листа;</w:t>
      </w:r>
    </w:p>
    <w:p w14:paraId="598E4C17" w14:textId="77777777" w:rsidR="00DB7ECC" w:rsidRPr="00060508" w:rsidRDefault="00DB7ECC" w:rsidP="00060508">
      <w:pPr>
        <w:numPr>
          <w:ilvl w:val="0"/>
          <w:numId w:val="11"/>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учить определять время по часам</w:t>
      </w:r>
    </w:p>
    <w:p w14:paraId="4309FCE0" w14:textId="77777777" w:rsidR="00DB7ECC" w:rsidRPr="00060508" w:rsidRDefault="00DB7ECC" w:rsidP="00060508">
      <w:pPr>
        <w:spacing w:after="0" w:line="240" w:lineRule="auto"/>
        <w:ind w:firstLine="709"/>
        <w:jc w:val="both"/>
        <w:rPr>
          <w:rFonts w:ascii="Times New Roman" w:hAnsi="Times New Roman" w:cs="Times New Roman"/>
          <w:b/>
          <w:sz w:val="28"/>
          <w:szCs w:val="28"/>
          <w:u w:val="single"/>
        </w:rPr>
      </w:pPr>
      <w:r w:rsidRPr="00060508">
        <w:rPr>
          <w:rFonts w:ascii="Times New Roman" w:hAnsi="Times New Roman" w:cs="Times New Roman"/>
          <w:b/>
          <w:sz w:val="28"/>
          <w:szCs w:val="28"/>
          <w:u w:val="single"/>
        </w:rPr>
        <w:t xml:space="preserve">4 класс </w:t>
      </w:r>
    </w:p>
    <w:p w14:paraId="7136F424"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Основные цели</w:t>
      </w:r>
      <w:r w:rsidRPr="00060508">
        <w:rPr>
          <w:rFonts w:ascii="Times New Roman" w:hAnsi="Times New Roman" w:cs="Times New Roman"/>
          <w:sz w:val="28"/>
          <w:szCs w:val="28"/>
        </w:rPr>
        <w:t xml:space="preserve"> коррекционных занятий в 4 классе – закреплять навыки адекватного восприятия объектов и явлений окружающей действительности в совокупности их свойств; продолжать корригировать и развивать на основе сформированной сенсорной базы высшие психические функции. </w:t>
      </w:r>
    </w:p>
    <w:p w14:paraId="6440EFF4" w14:textId="77777777" w:rsidR="00DB7ECC" w:rsidRPr="00060508" w:rsidRDefault="00DB7ECC"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b/>
          <w:sz w:val="28"/>
          <w:szCs w:val="28"/>
        </w:rPr>
        <w:t>Задачи</w:t>
      </w:r>
      <w:r w:rsidRPr="00060508">
        <w:rPr>
          <w:rFonts w:ascii="Times New Roman" w:hAnsi="Times New Roman" w:cs="Times New Roman"/>
          <w:sz w:val="28"/>
          <w:szCs w:val="28"/>
        </w:rPr>
        <w:t>:</w:t>
      </w:r>
    </w:p>
    <w:p w14:paraId="2A424C9E"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продолжать развивать перцептивные  способности (закреплять представления о сенсорных эталонах  различных модальностей);</w:t>
      </w:r>
    </w:p>
    <w:p w14:paraId="4C820F3B"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закреплять   временные представления   (ориентация во временах года, днях недели, умение определять время по стрелочным часам);</w:t>
      </w:r>
    </w:p>
    <w:p w14:paraId="348F2F5D"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учить определять временные рамки своей деятельности и определять последовательность событий;</w:t>
      </w:r>
    </w:p>
    <w:p w14:paraId="7418CFF5" w14:textId="77777777" w:rsidR="00DB7ECC" w:rsidRPr="00060508" w:rsidRDefault="00DB7ECC" w:rsidP="00060508">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продолжать развивать координированность движений,   крупную </w:t>
      </w:r>
      <w:r w:rsidRPr="00060508">
        <w:rPr>
          <w:rFonts w:ascii="Times New Roman" w:hAnsi="Times New Roman" w:cs="Times New Roman"/>
          <w:sz w:val="28"/>
          <w:szCs w:val="28"/>
        </w:rPr>
        <w:lastRenderedPageBreak/>
        <w:t>и мелкую моторику; самопроизвольно согласовывать свои движения и действия;</w:t>
      </w:r>
    </w:p>
    <w:p w14:paraId="76EEEDA6"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учить проводить   исследование объектов по предлагаемым педагогом  словесным и письменным алгоритмам, учитывающим  большинство признаков предмета;</w:t>
      </w:r>
    </w:p>
    <w:p w14:paraId="471FFF0D"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закрепить  четкое представление о схеме собственного тела и стоящего напротив, закреплять умение определять направления и положения предметов в пространстве относительно друг друга;</w:t>
      </w:r>
    </w:p>
    <w:p w14:paraId="31887868" w14:textId="77777777" w:rsidR="00DB7ECC" w:rsidRPr="00060508" w:rsidRDefault="00DB7ECC" w:rsidP="00060508">
      <w:pPr>
        <w:numPr>
          <w:ilvl w:val="0"/>
          <w:numId w:val="7"/>
        </w:numPr>
        <w:spacing w:after="0" w:line="240" w:lineRule="auto"/>
        <w:ind w:left="0" w:firstLine="709"/>
        <w:jc w:val="both"/>
        <w:rPr>
          <w:rFonts w:ascii="Times New Roman" w:hAnsi="Times New Roman" w:cs="Times New Roman"/>
          <w:sz w:val="28"/>
          <w:szCs w:val="28"/>
        </w:rPr>
      </w:pPr>
      <w:r w:rsidRPr="00060508">
        <w:rPr>
          <w:rFonts w:ascii="Times New Roman" w:hAnsi="Times New Roman" w:cs="Times New Roman"/>
          <w:sz w:val="28"/>
          <w:szCs w:val="28"/>
        </w:rPr>
        <w:t>развивать умение вербализировать свои ощущения и деятельность.</w:t>
      </w:r>
    </w:p>
    <w:p w14:paraId="5B7FE9B9" w14:textId="77777777" w:rsidR="00DB7ECC" w:rsidRPr="00060508" w:rsidRDefault="00DB7ECC" w:rsidP="00060508">
      <w:pPr>
        <w:pStyle w:val="a3"/>
        <w:spacing w:before="0" w:beforeAutospacing="0" w:after="0" w:afterAutospacing="0"/>
        <w:ind w:firstLine="709"/>
        <w:jc w:val="both"/>
        <w:rPr>
          <w:sz w:val="28"/>
          <w:szCs w:val="28"/>
        </w:rPr>
      </w:pPr>
      <w:r w:rsidRPr="00060508">
        <w:rPr>
          <w:sz w:val="28"/>
          <w:szCs w:val="28"/>
        </w:rPr>
        <w:t xml:space="preserve">Тематический план занятий является вариативным и имеет адресную направленность на конкретного ребенка или подгруппу учеников, имеющих сходные затруднения. </w:t>
      </w:r>
    </w:p>
    <w:p w14:paraId="55364409" w14:textId="77777777" w:rsidR="00080BD2" w:rsidRPr="00060508" w:rsidRDefault="00080BD2" w:rsidP="00060508">
      <w:pPr>
        <w:pStyle w:val="a3"/>
        <w:spacing w:before="0" w:beforeAutospacing="0" w:after="0" w:afterAutospacing="0"/>
        <w:ind w:firstLine="709"/>
        <w:jc w:val="both"/>
        <w:rPr>
          <w:sz w:val="28"/>
          <w:szCs w:val="28"/>
        </w:rPr>
      </w:pPr>
    </w:p>
    <w:p w14:paraId="1DDCE157" w14:textId="77777777" w:rsidR="00EE0CCC" w:rsidRPr="00060508" w:rsidRDefault="00EE0CCC" w:rsidP="00060508">
      <w:pPr>
        <w:pStyle w:val="2"/>
        <w:spacing w:before="0" w:beforeAutospacing="0" w:after="0" w:afterAutospacing="0"/>
        <w:ind w:firstLine="709"/>
        <w:jc w:val="both"/>
        <w:rPr>
          <w:rFonts w:eastAsia="Times New Roman"/>
          <w:sz w:val="28"/>
          <w:szCs w:val="28"/>
        </w:rPr>
      </w:pPr>
      <w:r w:rsidRPr="00060508">
        <w:rPr>
          <w:rFonts w:eastAsia="Times New Roman"/>
          <w:sz w:val="28"/>
          <w:szCs w:val="28"/>
        </w:rPr>
        <w:t>Планируемые результаты освоения адаптированной коррекционной дефектологической программы</w:t>
      </w:r>
    </w:p>
    <w:p w14:paraId="3DBD98CD" w14:textId="77777777" w:rsidR="006E3537" w:rsidRPr="00060508" w:rsidRDefault="006E3537" w:rsidP="00060508">
      <w:pPr>
        <w:tabs>
          <w:tab w:val="left" w:pos="567"/>
        </w:tabs>
        <w:spacing w:after="0" w:line="240" w:lineRule="auto"/>
        <w:ind w:left="360"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В результате реализации программы внеурочной деятельности   </w:t>
      </w:r>
      <w:proofErr w:type="gramStart"/>
      <w:r w:rsidRPr="00060508">
        <w:rPr>
          <w:rFonts w:ascii="Times New Roman" w:hAnsi="Times New Roman" w:cs="Times New Roman"/>
          <w:sz w:val="28"/>
          <w:szCs w:val="28"/>
        </w:rPr>
        <w:t>обеспечивается  достижение</w:t>
      </w:r>
      <w:proofErr w:type="gramEnd"/>
      <w:r w:rsidRPr="00060508">
        <w:rPr>
          <w:rFonts w:ascii="Times New Roman" w:hAnsi="Times New Roman" w:cs="Times New Roman"/>
          <w:sz w:val="28"/>
          <w:szCs w:val="28"/>
        </w:rPr>
        <w:t xml:space="preserve"> обучающимися с умственной отсталостью: </w:t>
      </w:r>
    </w:p>
    <w:p w14:paraId="2D9BD447" w14:textId="77777777" w:rsidR="006E3537" w:rsidRPr="00060508" w:rsidRDefault="006E3537" w:rsidP="00060508">
      <w:pPr>
        <w:tabs>
          <w:tab w:val="left" w:pos="567"/>
        </w:tabs>
        <w:spacing w:after="0" w:line="240" w:lineRule="auto"/>
        <w:jc w:val="both"/>
        <w:rPr>
          <w:rFonts w:ascii="Times New Roman" w:hAnsi="Times New Roman" w:cs="Times New Roman"/>
          <w:b/>
          <w:sz w:val="28"/>
          <w:szCs w:val="28"/>
        </w:rPr>
      </w:pPr>
      <w:r w:rsidRPr="00060508">
        <w:rPr>
          <w:rFonts w:ascii="Times New Roman" w:hAnsi="Times New Roman" w:cs="Times New Roman"/>
          <w:b/>
          <w:sz w:val="28"/>
          <w:szCs w:val="28"/>
        </w:rPr>
        <w:t>Предметные результаты:</w:t>
      </w:r>
    </w:p>
    <w:tbl>
      <w:tblPr>
        <w:tblStyle w:val="a7"/>
        <w:tblW w:w="0" w:type="auto"/>
        <w:tblLook w:val="04A0" w:firstRow="1" w:lastRow="0" w:firstColumn="1" w:lastColumn="0" w:noHBand="0" w:noVBand="1"/>
      </w:tblPr>
      <w:tblGrid>
        <w:gridCol w:w="4341"/>
        <w:gridCol w:w="5230"/>
      </w:tblGrid>
      <w:tr w:rsidR="00944905" w:rsidRPr="00060508" w14:paraId="26DC5A22" w14:textId="77777777" w:rsidTr="00944905">
        <w:tc>
          <w:tcPr>
            <w:tcW w:w="4644" w:type="dxa"/>
          </w:tcPr>
          <w:p w14:paraId="4E2B7F89"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u w:val="single"/>
              </w:rPr>
              <w:t>Минимальный уровень:</w:t>
            </w:r>
          </w:p>
        </w:tc>
        <w:tc>
          <w:tcPr>
            <w:tcW w:w="5670" w:type="dxa"/>
          </w:tcPr>
          <w:p w14:paraId="75C87924"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u w:val="single"/>
              </w:rPr>
              <w:t>Достаточный уровень:</w:t>
            </w:r>
          </w:p>
        </w:tc>
      </w:tr>
      <w:tr w:rsidR="00944905" w:rsidRPr="00060508" w14:paraId="7009087D" w14:textId="77777777" w:rsidTr="00944905">
        <w:tc>
          <w:tcPr>
            <w:tcW w:w="4644" w:type="dxa"/>
          </w:tcPr>
          <w:p w14:paraId="6E7A8E29" w14:textId="77777777" w:rsidR="006E3537" w:rsidRPr="00060508" w:rsidRDefault="006E3537" w:rsidP="00060508">
            <w:pPr>
              <w:tabs>
                <w:tab w:val="left" w:pos="567"/>
              </w:tabs>
              <w:ind w:left="360"/>
              <w:jc w:val="both"/>
              <w:rPr>
                <w:rFonts w:ascii="Times New Roman" w:hAnsi="Times New Roman" w:cs="Times New Roman"/>
                <w:b/>
                <w:sz w:val="28"/>
                <w:szCs w:val="28"/>
              </w:rPr>
            </w:pPr>
            <w:r w:rsidRPr="00060508">
              <w:rPr>
                <w:rFonts w:ascii="Times New Roman" w:hAnsi="Times New Roman" w:cs="Times New Roman"/>
                <w:b/>
                <w:sz w:val="28"/>
                <w:szCs w:val="28"/>
              </w:rPr>
              <w:t>1 класс</w:t>
            </w:r>
          </w:p>
        </w:tc>
        <w:tc>
          <w:tcPr>
            <w:tcW w:w="5670" w:type="dxa"/>
          </w:tcPr>
          <w:p w14:paraId="6EACA37E" w14:textId="77777777" w:rsidR="006E3537" w:rsidRPr="00060508" w:rsidRDefault="006E3537" w:rsidP="00060508">
            <w:pPr>
              <w:jc w:val="both"/>
              <w:rPr>
                <w:rFonts w:ascii="Times New Roman" w:hAnsi="Times New Roman" w:cs="Times New Roman"/>
                <w:sz w:val="28"/>
                <w:szCs w:val="28"/>
                <w:u w:val="single"/>
              </w:rPr>
            </w:pPr>
          </w:p>
        </w:tc>
      </w:tr>
      <w:tr w:rsidR="00944905" w:rsidRPr="00060508" w14:paraId="64824CB4" w14:textId="77777777" w:rsidTr="00944905">
        <w:tc>
          <w:tcPr>
            <w:tcW w:w="4644" w:type="dxa"/>
          </w:tcPr>
          <w:p w14:paraId="25979D05"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Сформированность следующих умений.</w:t>
            </w:r>
          </w:p>
          <w:p w14:paraId="446F9B2A"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давать краткое писание объектов и явлений;</w:t>
            </w:r>
          </w:p>
          <w:p w14:paraId="08A065A4"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-узнавать предметы по заданным признакам;</w:t>
            </w:r>
          </w:p>
          <w:p w14:paraId="0C67EDB8"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сравнивать предметы по внешним признакам;</w:t>
            </w:r>
          </w:p>
          <w:p w14:paraId="0A17549C"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классифицировать предметы по форме, величине,  цвету;</w:t>
            </w:r>
          </w:p>
          <w:p w14:paraId="3C1590F4" w14:textId="77777777" w:rsidR="006E3537" w:rsidRPr="00060508" w:rsidRDefault="006E3537" w:rsidP="00060508">
            <w:pPr>
              <w:jc w:val="both"/>
              <w:rPr>
                <w:rFonts w:ascii="Times New Roman" w:hAnsi="Times New Roman" w:cs="Times New Roman"/>
                <w:sz w:val="28"/>
                <w:szCs w:val="28"/>
              </w:rPr>
            </w:pPr>
            <w:r w:rsidRPr="00060508">
              <w:rPr>
                <w:rFonts w:ascii="Times New Roman" w:eastAsia="Calibri" w:hAnsi="Times New Roman" w:cs="Times New Roman"/>
                <w:sz w:val="28"/>
                <w:szCs w:val="28"/>
              </w:rPr>
              <w:t>-сравнивать между собой предметы, явления;</w:t>
            </w:r>
            <w:r w:rsidRPr="00060508">
              <w:rPr>
                <w:rFonts w:ascii="Times New Roman" w:hAnsi="Times New Roman" w:cs="Times New Roman"/>
                <w:sz w:val="28"/>
                <w:szCs w:val="28"/>
              </w:rPr>
              <w:t xml:space="preserve"> </w:t>
            </w:r>
          </w:p>
          <w:p w14:paraId="2266C7E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опосредовать свою деятельность речью;</w:t>
            </w:r>
          </w:p>
          <w:p w14:paraId="5C0F5B34" w14:textId="77777777" w:rsidR="006E3537" w:rsidRPr="00060508" w:rsidRDefault="006E3537" w:rsidP="00060508">
            <w:pPr>
              <w:jc w:val="both"/>
              <w:rPr>
                <w:rFonts w:ascii="Times New Roman" w:eastAsia="Calibri" w:hAnsi="Times New Roman" w:cs="Times New Roman"/>
                <w:sz w:val="28"/>
                <w:szCs w:val="28"/>
              </w:rPr>
            </w:pPr>
          </w:p>
          <w:p w14:paraId="542AD0E0" w14:textId="77777777" w:rsidR="006E3537" w:rsidRPr="00060508" w:rsidRDefault="006E3537" w:rsidP="00060508">
            <w:pPr>
              <w:jc w:val="both"/>
              <w:rPr>
                <w:rFonts w:ascii="Times New Roman" w:eastAsia="Calibri" w:hAnsi="Times New Roman" w:cs="Times New Roman"/>
                <w:sz w:val="28"/>
                <w:szCs w:val="28"/>
              </w:rPr>
            </w:pPr>
          </w:p>
          <w:p w14:paraId="099C0C4D" w14:textId="77777777" w:rsidR="006E3537" w:rsidRPr="00060508" w:rsidRDefault="006E3537" w:rsidP="00060508">
            <w:pPr>
              <w:tabs>
                <w:tab w:val="left" w:pos="567"/>
              </w:tabs>
              <w:jc w:val="both"/>
              <w:rPr>
                <w:rFonts w:ascii="Times New Roman" w:hAnsi="Times New Roman" w:cs="Times New Roman"/>
                <w:b/>
                <w:sz w:val="28"/>
                <w:szCs w:val="28"/>
              </w:rPr>
            </w:pPr>
          </w:p>
        </w:tc>
        <w:tc>
          <w:tcPr>
            <w:tcW w:w="5670" w:type="dxa"/>
          </w:tcPr>
          <w:p w14:paraId="4290A12B"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Сформированность следующих умений. </w:t>
            </w:r>
          </w:p>
          <w:p w14:paraId="4183B521"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описывать признаки предметов и узнавать предметы по их признакам;</w:t>
            </w:r>
          </w:p>
          <w:p w14:paraId="74C889E7"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-выделять существенные признаки предметов;</w:t>
            </w:r>
          </w:p>
          <w:p w14:paraId="4C5F57BB"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-сравнивать между собой предметы, явления;</w:t>
            </w:r>
          </w:p>
          <w:p w14:paraId="00B581AC"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-обобщать, делать несложные выводы;</w:t>
            </w:r>
          </w:p>
          <w:p w14:paraId="4E3C43B4"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-классифицировать явления, предметы;</w:t>
            </w:r>
          </w:p>
          <w:p w14:paraId="78FE2E46"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-определять последовательность событий;</w:t>
            </w:r>
          </w:p>
          <w:p w14:paraId="4A422F96"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-выявлять функциональные отношения между понятиями;</w:t>
            </w:r>
          </w:p>
          <w:p w14:paraId="68286694"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-выявлять закономерности и проводить аналогии.  </w:t>
            </w:r>
          </w:p>
          <w:p w14:paraId="70F43AD7" w14:textId="77777777" w:rsidR="006E3537" w:rsidRPr="00060508" w:rsidRDefault="006E3537" w:rsidP="00060508">
            <w:pPr>
              <w:jc w:val="both"/>
              <w:rPr>
                <w:rFonts w:ascii="Times New Roman" w:eastAsia="Calibri" w:hAnsi="Times New Roman" w:cs="Times New Roman"/>
                <w:sz w:val="28"/>
                <w:szCs w:val="28"/>
              </w:rPr>
            </w:pPr>
          </w:p>
        </w:tc>
      </w:tr>
      <w:tr w:rsidR="00944905" w:rsidRPr="00060508" w14:paraId="61B3D7AC" w14:textId="77777777" w:rsidTr="00944905">
        <w:tc>
          <w:tcPr>
            <w:tcW w:w="4644" w:type="dxa"/>
          </w:tcPr>
          <w:p w14:paraId="75C5864E"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hAnsi="Times New Roman" w:cs="Times New Roman"/>
                <w:b/>
                <w:sz w:val="28"/>
                <w:szCs w:val="28"/>
              </w:rPr>
              <w:t>2 класс</w:t>
            </w:r>
            <w:r w:rsidRPr="00060508">
              <w:rPr>
                <w:rFonts w:ascii="Times New Roman" w:eastAsia="Calibri" w:hAnsi="Times New Roman" w:cs="Times New Roman"/>
                <w:sz w:val="28"/>
                <w:szCs w:val="28"/>
              </w:rPr>
              <w:t xml:space="preserve"> </w:t>
            </w:r>
          </w:p>
        </w:tc>
        <w:tc>
          <w:tcPr>
            <w:tcW w:w="5670" w:type="dxa"/>
          </w:tcPr>
          <w:p w14:paraId="35BE5446" w14:textId="77777777" w:rsidR="006E3537" w:rsidRPr="00060508" w:rsidRDefault="006E3537" w:rsidP="00060508">
            <w:pPr>
              <w:jc w:val="both"/>
              <w:rPr>
                <w:rFonts w:ascii="Times New Roman" w:eastAsia="Calibri" w:hAnsi="Times New Roman" w:cs="Times New Roman"/>
                <w:sz w:val="28"/>
                <w:szCs w:val="28"/>
              </w:rPr>
            </w:pPr>
          </w:p>
        </w:tc>
      </w:tr>
      <w:tr w:rsidR="00944905" w:rsidRPr="00060508" w14:paraId="300D9B22" w14:textId="77777777" w:rsidTr="00944905">
        <w:tc>
          <w:tcPr>
            <w:tcW w:w="4644" w:type="dxa"/>
          </w:tcPr>
          <w:p w14:paraId="4B65BDF2" w14:textId="77777777" w:rsidR="006E3537" w:rsidRPr="00060508" w:rsidRDefault="006E3537" w:rsidP="00060508">
            <w:pPr>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Сформированность следующих умений.</w:t>
            </w:r>
          </w:p>
          <w:p w14:paraId="1934CC4D"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-различать основные цвета;</w:t>
            </w:r>
          </w:p>
          <w:p w14:paraId="198E6238"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-различать вкусовые качества;</w:t>
            </w:r>
          </w:p>
          <w:p w14:paraId="065AB352"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-конструировать предметы из геометрических фигур;</w:t>
            </w:r>
          </w:p>
          <w:p w14:paraId="609E145F"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lastRenderedPageBreak/>
              <w:t>- сравнивать музыкальные звуки по громкости и длительности звучания;</w:t>
            </w:r>
          </w:p>
          <w:p w14:paraId="2B807A92"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-ориентироваться в помещении, двигаться в заданном направлении;</w:t>
            </w:r>
          </w:p>
          <w:p w14:paraId="7AEB08C1" w14:textId="77777777" w:rsidR="006E3537" w:rsidRPr="00060508" w:rsidRDefault="006E3537" w:rsidP="00060508">
            <w:pPr>
              <w:tabs>
                <w:tab w:val="left" w:pos="567"/>
              </w:tabs>
              <w:jc w:val="both"/>
              <w:rPr>
                <w:rFonts w:ascii="Times New Roman" w:hAnsi="Times New Roman" w:cs="Times New Roman"/>
                <w:b/>
                <w:sz w:val="28"/>
                <w:szCs w:val="28"/>
              </w:rPr>
            </w:pPr>
          </w:p>
        </w:tc>
        <w:tc>
          <w:tcPr>
            <w:tcW w:w="5670" w:type="dxa"/>
          </w:tcPr>
          <w:p w14:paraId="25BBCC86"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lastRenderedPageBreak/>
              <w:t>Сформированность следующих умений:</w:t>
            </w:r>
          </w:p>
          <w:p w14:paraId="30A206A0"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разницу между предметами по форме, величине, цвету;</w:t>
            </w:r>
          </w:p>
          <w:p w14:paraId="52E4E8B6"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-различать основные цвета и их оттенки;</w:t>
            </w:r>
          </w:p>
          <w:p w14:paraId="32C07DFC"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-конструировать предметы из геометрических фигур,</w:t>
            </w:r>
          </w:p>
          <w:p w14:paraId="1DAE0DA8"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lastRenderedPageBreak/>
              <w:t>-узнавать предмет по части;</w:t>
            </w:r>
          </w:p>
          <w:p w14:paraId="394EA918"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на ощупь разные свойства предметов;</w:t>
            </w:r>
          </w:p>
          <w:p w14:paraId="19B9C700"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-находить различия у двух сходных сюжетных картинок;</w:t>
            </w:r>
          </w:p>
          <w:p w14:paraId="0714173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-различать «наложенные» изображения предметов; </w:t>
            </w:r>
          </w:p>
          <w:p w14:paraId="28CAF551"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-различать вкусовые качества; </w:t>
            </w:r>
          </w:p>
          <w:p w14:paraId="0D31EC96" w14:textId="77777777" w:rsidR="006E3537" w:rsidRPr="00060508" w:rsidRDefault="006E3537" w:rsidP="00060508">
            <w:pPr>
              <w:jc w:val="both"/>
              <w:rPr>
                <w:rFonts w:ascii="Times New Roman" w:hAnsi="Times New Roman" w:cs="Times New Roman"/>
                <w:sz w:val="28"/>
                <w:szCs w:val="28"/>
              </w:rPr>
            </w:pPr>
          </w:p>
          <w:p w14:paraId="4F4DE6E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-сравнивать музыкальные звуки по громкости и длительности звучания;</w:t>
            </w:r>
          </w:p>
          <w:p w14:paraId="7A9FC611"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-различать характер мелодии;</w:t>
            </w:r>
          </w:p>
          <w:p w14:paraId="5E7E6313"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-ориентироваться в помещении, двигаться в заданном направлении;</w:t>
            </w:r>
          </w:p>
          <w:p w14:paraId="31ABB522"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-соотносить времена года с названиями месяцев.</w:t>
            </w:r>
          </w:p>
          <w:p w14:paraId="23509C0A" w14:textId="77777777" w:rsidR="006E3537" w:rsidRPr="00060508" w:rsidRDefault="006E3537" w:rsidP="00060508">
            <w:pPr>
              <w:jc w:val="both"/>
              <w:rPr>
                <w:rFonts w:ascii="Times New Roman" w:hAnsi="Times New Roman" w:cs="Times New Roman"/>
                <w:sz w:val="28"/>
                <w:szCs w:val="28"/>
                <w:u w:val="single"/>
              </w:rPr>
            </w:pPr>
          </w:p>
          <w:p w14:paraId="667EF86F" w14:textId="77777777" w:rsidR="006E3537" w:rsidRPr="00060508" w:rsidRDefault="006E3537" w:rsidP="00060508">
            <w:pPr>
              <w:jc w:val="both"/>
              <w:rPr>
                <w:rFonts w:ascii="Times New Roman" w:hAnsi="Times New Roman" w:cs="Times New Roman"/>
                <w:sz w:val="28"/>
                <w:szCs w:val="28"/>
                <w:u w:val="single"/>
              </w:rPr>
            </w:pPr>
          </w:p>
        </w:tc>
      </w:tr>
      <w:tr w:rsidR="00944905" w:rsidRPr="00060508" w14:paraId="2B891348" w14:textId="77777777" w:rsidTr="00944905">
        <w:tc>
          <w:tcPr>
            <w:tcW w:w="4644" w:type="dxa"/>
          </w:tcPr>
          <w:p w14:paraId="150534E8" w14:textId="77777777" w:rsidR="006E3537" w:rsidRPr="00060508" w:rsidRDefault="006E3537" w:rsidP="00060508">
            <w:pPr>
              <w:tabs>
                <w:tab w:val="left" w:pos="567"/>
              </w:tabs>
              <w:ind w:left="360"/>
              <w:jc w:val="both"/>
              <w:rPr>
                <w:rFonts w:ascii="Times New Roman" w:hAnsi="Times New Roman" w:cs="Times New Roman"/>
                <w:b/>
                <w:sz w:val="28"/>
                <w:szCs w:val="28"/>
              </w:rPr>
            </w:pPr>
            <w:r w:rsidRPr="00060508">
              <w:rPr>
                <w:rFonts w:ascii="Times New Roman" w:hAnsi="Times New Roman" w:cs="Times New Roman"/>
                <w:b/>
                <w:sz w:val="28"/>
                <w:szCs w:val="28"/>
              </w:rPr>
              <w:lastRenderedPageBreak/>
              <w:t>3 класс</w:t>
            </w:r>
          </w:p>
        </w:tc>
        <w:tc>
          <w:tcPr>
            <w:tcW w:w="5670" w:type="dxa"/>
          </w:tcPr>
          <w:p w14:paraId="03CB5BB0" w14:textId="77777777" w:rsidR="006E3537" w:rsidRPr="00060508" w:rsidRDefault="006E3537" w:rsidP="00060508">
            <w:pPr>
              <w:jc w:val="both"/>
              <w:rPr>
                <w:rFonts w:ascii="Times New Roman" w:hAnsi="Times New Roman" w:cs="Times New Roman"/>
                <w:sz w:val="28"/>
                <w:szCs w:val="28"/>
                <w:u w:val="single"/>
              </w:rPr>
            </w:pPr>
          </w:p>
        </w:tc>
      </w:tr>
      <w:tr w:rsidR="00944905" w:rsidRPr="00060508" w14:paraId="7B7CCED1" w14:textId="77777777" w:rsidTr="00944905">
        <w:tc>
          <w:tcPr>
            <w:tcW w:w="4644" w:type="dxa"/>
          </w:tcPr>
          <w:p w14:paraId="44B5684E"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Сформированность следующих умений.</w:t>
            </w:r>
          </w:p>
          <w:p w14:paraId="7E6F462F"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-целенаправленно выполнять действия по 3-4 инструкции педагога. </w:t>
            </w:r>
            <w:r w:rsidRPr="00060508">
              <w:rPr>
                <w:rFonts w:ascii="Times New Roman" w:hAnsi="Times New Roman" w:cs="Times New Roman"/>
                <w:sz w:val="28"/>
                <w:szCs w:val="28"/>
              </w:rPr>
              <w:br/>
              <w:t>- дорисовывать незаконченные изображения.</w:t>
            </w:r>
          </w:p>
          <w:p w14:paraId="0DE46EB7"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 xml:space="preserve">- определять на ощупь поверхность предметов, обозначать в слове качества и свойства предметов. </w:t>
            </w:r>
          </w:p>
          <w:p w14:paraId="0F781CDA" w14:textId="77777777" w:rsidR="006E3537" w:rsidRPr="00060508" w:rsidRDefault="006E3537" w:rsidP="00060508">
            <w:pPr>
              <w:tabs>
                <w:tab w:val="left" w:pos="567"/>
              </w:tabs>
              <w:jc w:val="both"/>
              <w:rPr>
                <w:rFonts w:ascii="Times New Roman" w:hAnsi="Times New Roman" w:cs="Times New Roman"/>
                <w:sz w:val="28"/>
                <w:szCs w:val="28"/>
              </w:rPr>
            </w:pPr>
            <w:r w:rsidRPr="00060508">
              <w:rPr>
                <w:rFonts w:ascii="Times New Roman" w:hAnsi="Times New Roman" w:cs="Times New Roman"/>
                <w:sz w:val="28"/>
                <w:szCs w:val="28"/>
              </w:rPr>
              <w:t>-сравнивать предметы по тяжести на глаз, взвешивая на руке. </w:t>
            </w:r>
            <w:r w:rsidRPr="00060508">
              <w:rPr>
                <w:rFonts w:ascii="Times New Roman" w:hAnsi="Times New Roman" w:cs="Times New Roman"/>
                <w:sz w:val="28"/>
                <w:szCs w:val="28"/>
              </w:rPr>
              <w:br/>
            </w:r>
          </w:p>
          <w:p w14:paraId="0DF79DC8" w14:textId="77777777" w:rsidR="006E3537" w:rsidRPr="00060508" w:rsidRDefault="006E3537" w:rsidP="00060508">
            <w:pPr>
              <w:tabs>
                <w:tab w:val="left" w:pos="567"/>
              </w:tabs>
              <w:jc w:val="both"/>
              <w:rPr>
                <w:rFonts w:ascii="Times New Roman" w:hAnsi="Times New Roman" w:cs="Times New Roman"/>
                <w:sz w:val="28"/>
                <w:szCs w:val="28"/>
              </w:rPr>
            </w:pPr>
          </w:p>
          <w:p w14:paraId="6F6CB92D" w14:textId="77777777" w:rsidR="006E3537" w:rsidRPr="00060508" w:rsidRDefault="006E3537" w:rsidP="00060508">
            <w:pPr>
              <w:tabs>
                <w:tab w:val="left" w:pos="567"/>
              </w:tabs>
              <w:jc w:val="both"/>
              <w:rPr>
                <w:rFonts w:ascii="Times New Roman" w:hAnsi="Times New Roman" w:cs="Times New Roman"/>
                <w:b/>
                <w:sz w:val="28"/>
                <w:szCs w:val="28"/>
              </w:rPr>
            </w:pPr>
            <w:r w:rsidRPr="00060508">
              <w:rPr>
                <w:rFonts w:ascii="Times New Roman" w:hAnsi="Times New Roman" w:cs="Times New Roman"/>
                <w:sz w:val="28"/>
                <w:szCs w:val="28"/>
              </w:rPr>
              <w:br/>
            </w:r>
          </w:p>
        </w:tc>
        <w:tc>
          <w:tcPr>
            <w:tcW w:w="5670" w:type="dxa"/>
          </w:tcPr>
          <w:p w14:paraId="3908E40A"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Сформированность следующих умений.</w:t>
            </w:r>
          </w:p>
          <w:p w14:paraId="252134AB"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-целенаправленно выполнять действия по трехзвенной инструкции педагога;</w:t>
            </w:r>
          </w:p>
          <w:p w14:paraId="05EE4038"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-группировать предметы по двум заданным признакам формы, величины или цвета;</w:t>
            </w:r>
          </w:p>
          <w:p w14:paraId="20224B62"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-составлять цветовую гамму от темного до светлого;</w:t>
            </w:r>
          </w:p>
          <w:p w14:paraId="5EB2BA6D"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на ощупь поверхность предметов;</w:t>
            </w:r>
          </w:p>
          <w:p w14:paraId="09A6E0E9"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-зрительно дифференцировать предметы по неярко выраженным качествам;</w:t>
            </w:r>
          </w:p>
          <w:p w14:paraId="620F010A"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-различать запахи и вкусовые качества;</w:t>
            </w:r>
          </w:p>
          <w:p w14:paraId="74A7D7E3"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-сравнивать предметы по тяжести «на глаз», «на руку»;</w:t>
            </w:r>
          </w:p>
          <w:p w14:paraId="661217F3"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-действовать по звуковому сигналу;</w:t>
            </w:r>
          </w:p>
          <w:p w14:paraId="5F2DA21D"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-адекватно ориентироваться на плоскости и в пространстве; </w:t>
            </w:r>
          </w:p>
          <w:p w14:paraId="74B10E6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-выражать пространственные отношения с помощью предлогов;</w:t>
            </w:r>
          </w:p>
          <w:p w14:paraId="47822D0E"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время по часам.</w:t>
            </w:r>
          </w:p>
          <w:p w14:paraId="68074F5F" w14:textId="77777777" w:rsidR="006E3537" w:rsidRPr="00060508" w:rsidRDefault="006E3537" w:rsidP="00060508">
            <w:pPr>
              <w:pStyle w:val="western"/>
              <w:shd w:val="clear" w:color="auto" w:fill="FFFFFF"/>
              <w:spacing w:before="0" w:beforeAutospacing="0" w:after="0" w:afterAutospacing="0"/>
              <w:jc w:val="both"/>
              <w:rPr>
                <w:sz w:val="28"/>
                <w:szCs w:val="28"/>
                <w:u w:val="single"/>
              </w:rPr>
            </w:pPr>
          </w:p>
        </w:tc>
      </w:tr>
      <w:tr w:rsidR="00944905" w:rsidRPr="00060508" w14:paraId="5ADF391B" w14:textId="77777777" w:rsidTr="00944905">
        <w:tc>
          <w:tcPr>
            <w:tcW w:w="4644" w:type="dxa"/>
          </w:tcPr>
          <w:p w14:paraId="7E1729EC" w14:textId="77777777" w:rsidR="006E3537" w:rsidRPr="00060508" w:rsidRDefault="006E3537" w:rsidP="00060508">
            <w:pPr>
              <w:tabs>
                <w:tab w:val="left" w:pos="567"/>
              </w:tabs>
              <w:ind w:left="360"/>
              <w:jc w:val="both"/>
              <w:rPr>
                <w:rFonts w:ascii="Times New Roman" w:hAnsi="Times New Roman" w:cs="Times New Roman"/>
                <w:b/>
                <w:sz w:val="28"/>
                <w:szCs w:val="28"/>
              </w:rPr>
            </w:pPr>
            <w:r w:rsidRPr="00060508">
              <w:rPr>
                <w:rFonts w:ascii="Times New Roman" w:hAnsi="Times New Roman" w:cs="Times New Roman"/>
                <w:b/>
                <w:sz w:val="28"/>
                <w:szCs w:val="28"/>
              </w:rPr>
              <w:t>4 класс</w:t>
            </w:r>
          </w:p>
        </w:tc>
        <w:tc>
          <w:tcPr>
            <w:tcW w:w="5670" w:type="dxa"/>
          </w:tcPr>
          <w:p w14:paraId="59B048A1" w14:textId="77777777" w:rsidR="006E3537" w:rsidRPr="00060508" w:rsidRDefault="006E3537" w:rsidP="00060508">
            <w:pPr>
              <w:jc w:val="both"/>
              <w:rPr>
                <w:rFonts w:ascii="Times New Roman" w:hAnsi="Times New Roman" w:cs="Times New Roman"/>
                <w:sz w:val="28"/>
                <w:szCs w:val="28"/>
                <w:u w:val="single"/>
              </w:rPr>
            </w:pPr>
          </w:p>
        </w:tc>
      </w:tr>
      <w:tr w:rsidR="006E3537" w:rsidRPr="00060508" w14:paraId="3C4F2C40" w14:textId="77777777" w:rsidTr="00944905">
        <w:tc>
          <w:tcPr>
            <w:tcW w:w="4644" w:type="dxa"/>
          </w:tcPr>
          <w:p w14:paraId="409E9ADF"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xml:space="preserve">Сформированность следующих умений. </w:t>
            </w:r>
          </w:p>
          <w:p w14:paraId="1FA84397"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xml:space="preserve">-усвоение процесса письма с </w:t>
            </w:r>
            <w:r w:rsidRPr="00060508">
              <w:rPr>
                <w:sz w:val="28"/>
                <w:szCs w:val="28"/>
              </w:rPr>
              <w:lastRenderedPageBreak/>
              <w:t>соблюдением соразмерности и разборчивого начертания знаков,</w:t>
            </w:r>
          </w:p>
          <w:p w14:paraId="1535C4E2"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распознавать и называть части тела и лица;</w:t>
            </w:r>
          </w:p>
          <w:p w14:paraId="4ACEE173"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усвоить основные координаты: верх – низ, впереди – позади, слева – справа – и соответствующие ориентировки относительно себя;</w:t>
            </w:r>
          </w:p>
          <w:p w14:paraId="7DABE053"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усвоить порядок следования дней недели, частей суток, времён года, месяцев года;</w:t>
            </w:r>
          </w:p>
          <w:p w14:paraId="45C9D167"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 xml:space="preserve">-понимать отношения: вчера – сегодня – завтра – послезавтра – позавчера; рано – поздно; старше – моложе; медленно – </w:t>
            </w:r>
            <w:proofErr w:type="gramStart"/>
            <w:r w:rsidRPr="00060508">
              <w:rPr>
                <w:sz w:val="28"/>
                <w:szCs w:val="28"/>
              </w:rPr>
              <w:t>быстро;-</w:t>
            </w:r>
            <w:proofErr w:type="gramEnd"/>
            <w:r w:rsidRPr="00060508">
              <w:rPr>
                <w:sz w:val="28"/>
                <w:szCs w:val="28"/>
              </w:rPr>
              <w:t xml:space="preserve"> </w:t>
            </w:r>
          </w:p>
          <w:p w14:paraId="6A7342FE" w14:textId="77777777" w:rsidR="006E3537" w:rsidRPr="00060508" w:rsidRDefault="006E3537" w:rsidP="00060508">
            <w:pPr>
              <w:tabs>
                <w:tab w:val="left" w:pos="567"/>
              </w:tabs>
              <w:ind w:left="360"/>
              <w:jc w:val="both"/>
              <w:rPr>
                <w:rFonts w:ascii="Times New Roman" w:hAnsi="Times New Roman" w:cs="Times New Roman"/>
                <w:b/>
                <w:sz w:val="28"/>
                <w:szCs w:val="28"/>
              </w:rPr>
            </w:pPr>
          </w:p>
        </w:tc>
        <w:tc>
          <w:tcPr>
            <w:tcW w:w="5670" w:type="dxa"/>
          </w:tcPr>
          <w:p w14:paraId="62DDFDA9"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lastRenderedPageBreak/>
              <w:t>Сформированность следующих умений.</w:t>
            </w:r>
          </w:p>
          <w:p w14:paraId="7959321B"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-группировать предметы по самостоятельно выделенным двум </w:t>
            </w:r>
            <w:r w:rsidRPr="00060508">
              <w:rPr>
                <w:rFonts w:ascii="Times New Roman" w:hAnsi="Times New Roman" w:cs="Times New Roman"/>
                <w:sz w:val="28"/>
                <w:szCs w:val="28"/>
              </w:rPr>
              <w:lastRenderedPageBreak/>
              <w:t>признакам;</w:t>
            </w:r>
          </w:p>
          <w:p w14:paraId="6DE41D5B"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смешивать цвета;</w:t>
            </w:r>
          </w:p>
          <w:p w14:paraId="63472D7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-находить нереальные элемент «нелепых» картинок;</w:t>
            </w:r>
          </w:p>
          <w:p w14:paraId="3CA7D605"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противоположные качества и свойства предметов;</w:t>
            </w:r>
          </w:p>
          <w:p w14:paraId="0DCA429B"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на слух звучание различных музыкальных инструментов;</w:t>
            </w:r>
          </w:p>
          <w:p w14:paraId="2369DE0C"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-моделировать расположение предметов в заданном пространстве;</w:t>
            </w:r>
          </w:p>
          <w:p w14:paraId="2F782C81"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-пользоваться календарем;</w:t>
            </w:r>
          </w:p>
          <w:p w14:paraId="305028E8" w14:textId="77777777" w:rsidR="006E3537" w:rsidRPr="00060508" w:rsidRDefault="006E3537"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-определять возраст людей.</w:t>
            </w:r>
          </w:p>
          <w:p w14:paraId="0E3E102B"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-определять время по часам.</w:t>
            </w:r>
          </w:p>
          <w:p w14:paraId="7DFF0AD3" w14:textId="77777777" w:rsidR="006E3537" w:rsidRPr="00060508" w:rsidRDefault="006E3537" w:rsidP="00060508">
            <w:pPr>
              <w:pStyle w:val="western"/>
              <w:shd w:val="clear" w:color="auto" w:fill="FFFFFF"/>
              <w:spacing w:before="0" w:beforeAutospacing="0" w:after="0" w:afterAutospacing="0"/>
              <w:jc w:val="both"/>
              <w:rPr>
                <w:sz w:val="28"/>
                <w:szCs w:val="28"/>
              </w:rPr>
            </w:pPr>
            <w:r w:rsidRPr="00060508">
              <w:rPr>
                <w:sz w:val="28"/>
                <w:szCs w:val="28"/>
              </w:rPr>
              <w:t>-знать соотношения мер времени: сутки – неделя – месяц – год; секунда – минута- час;</w:t>
            </w:r>
          </w:p>
        </w:tc>
      </w:tr>
    </w:tbl>
    <w:p w14:paraId="446166CC" w14:textId="77777777" w:rsidR="006E3537" w:rsidRPr="00060508" w:rsidRDefault="006E3537" w:rsidP="00060508">
      <w:pPr>
        <w:spacing w:after="0" w:line="240" w:lineRule="auto"/>
        <w:jc w:val="both"/>
        <w:rPr>
          <w:rFonts w:ascii="Times New Roman" w:hAnsi="Times New Roman" w:cs="Times New Roman"/>
          <w:b/>
          <w:sz w:val="28"/>
          <w:szCs w:val="28"/>
        </w:rPr>
      </w:pPr>
    </w:p>
    <w:p w14:paraId="67B167E3" w14:textId="77777777" w:rsidR="006E3537" w:rsidRPr="00060508" w:rsidRDefault="006E3537" w:rsidP="00060508">
      <w:pPr>
        <w:spacing w:after="0" w:line="240" w:lineRule="auto"/>
        <w:jc w:val="both"/>
        <w:rPr>
          <w:rFonts w:ascii="Times New Roman" w:hAnsi="Times New Roman" w:cs="Times New Roman"/>
          <w:sz w:val="28"/>
          <w:szCs w:val="28"/>
        </w:rPr>
      </w:pPr>
      <w:r w:rsidRPr="00060508">
        <w:rPr>
          <w:rFonts w:ascii="Times New Roman" w:hAnsi="Times New Roman" w:cs="Times New Roman"/>
          <w:b/>
          <w:sz w:val="28"/>
          <w:szCs w:val="28"/>
        </w:rPr>
        <w:t xml:space="preserve">Личностные результаты: </w:t>
      </w:r>
    </w:p>
    <w:p w14:paraId="1BEB701F" w14:textId="77777777" w:rsidR="006E3537" w:rsidRPr="00060508" w:rsidRDefault="006E3537" w:rsidP="00060508">
      <w:pPr>
        <w:numPr>
          <w:ilvl w:val="0"/>
          <w:numId w:val="12"/>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14:paraId="32390405" w14:textId="77777777" w:rsidR="006E3537" w:rsidRPr="00060508" w:rsidRDefault="006E3537" w:rsidP="00060508">
      <w:pPr>
        <w:numPr>
          <w:ilvl w:val="0"/>
          <w:numId w:val="12"/>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Уметь адекватно оценивать свои силы, понимать, что можно и чего нельзя. </w:t>
      </w:r>
    </w:p>
    <w:p w14:paraId="505BF47B" w14:textId="77777777" w:rsidR="006E3537" w:rsidRPr="00060508" w:rsidRDefault="006E3537" w:rsidP="00060508">
      <w:pPr>
        <w:numPr>
          <w:ilvl w:val="0"/>
          <w:numId w:val="12"/>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В предложенных педагогом ситуациях, опираясь на общие для всех простые правила поведения,  делать выбор, при поддержке других участников группы и педагога, как поступить</w:t>
      </w:r>
      <w:r w:rsidRPr="00060508">
        <w:rPr>
          <w:rFonts w:ascii="Times New Roman" w:hAnsi="Times New Roman" w:cs="Times New Roman"/>
          <w:sz w:val="28"/>
          <w:szCs w:val="28"/>
        </w:rPr>
        <w:t>.</w:t>
      </w:r>
    </w:p>
    <w:p w14:paraId="72BEE327" w14:textId="77777777" w:rsidR="006E3537" w:rsidRPr="00060508" w:rsidRDefault="006E3537" w:rsidP="00060508">
      <w:pPr>
        <w:spacing w:after="0" w:line="240" w:lineRule="auto"/>
        <w:ind w:left="928"/>
        <w:jc w:val="both"/>
        <w:rPr>
          <w:rFonts w:ascii="Times New Roman" w:eastAsia="Calibri" w:hAnsi="Times New Roman" w:cs="Times New Roman"/>
          <w:sz w:val="28"/>
          <w:szCs w:val="28"/>
        </w:rPr>
      </w:pPr>
    </w:p>
    <w:p w14:paraId="201D5285" w14:textId="77777777" w:rsidR="006E3537" w:rsidRPr="00060508" w:rsidRDefault="006E3537" w:rsidP="00060508">
      <w:pPr>
        <w:tabs>
          <w:tab w:val="left" w:pos="567"/>
        </w:tabs>
        <w:spacing w:after="0" w:line="240" w:lineRule="auto"/>
        <w:jc w:val="both"/>
        <w:rPr>
          <w:rFonts w:ascii="Times New Roman" w:hAnsi="Times New Roman" w:cs="Times New Roman"/>
          <w:b/>
          <w:sz w:val="28"/>
          <w:szCs w:val="28"/>
        </w:rPr>
      </w:pPr>
      <w:r w:rsidRPr="00060508">
        <w:rPr>
          <w:rFonts w:ascii="Times New Roman" w:hAnsi="Times New Roman" w:cs="Times New Roman"/>
          <w:b/>
          <w:sz w:val="28"/>
          <w:szCs w:val="28"/>
        </w:rPr>
        <w:t>Достижение базовых учебных действий:</w:t>
      </w:r>
    </w:p>
    <w:p w14:paraId="1FF37BD4" w14:textId="77777777" w:rsidR="006E3537" w:rsidRPr="00060508" w:rsidRDefault="006E3537" w:rsidP="00060508">
      <w:pPr>
        <w:tabs>
          <w:tab w:val="left" w:pos="567"/>
        </w:tabs>
        <w:spacing w:after="0" w:line="240" w:lineRule="auto"/>
        <w:jc w:val="both"/>
        <w:rPr>
          <w:rFonts w:ascii="Times New Roman" w:hAnsi="Times New Roman" w:cs="Times New Roman"/>
          <w:sz w:val="28"/>
          <w:szCs w:val="28"/>
          <w:u w:val="single"/>
        </w:rPr>
      </w:pPr>
      <w:r w:rsidRPr="00060508">
        <w:rPr>
          <w:rFonts w:ascii="Times New Roman" w:hAnsi="Times New Roman" w:cs="Times New Roman"/>
          <w:sz w:val="28"/>
          <w:szCs w:val="28"/>
          <w:u w:val="single"/>
        </w:rPr>
        <w:t>- познавательных учебных действий:</w:t>
      </w:r>
    </w:p>
    <w:p w14:paraId="5AE240BE" w14:textId="77777777" w:rsidR="006E3537" w:rsidRPr="00060508" w:rsidRDefault="006E3537" w:rsidP="00060508">
      <w:pPr>
        <w:numPr>
          <w:ilvl w:val="0"/>
          <w:numId w:val="19"/>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Ориентироваться в своей системе знаний: </w:t>
      </w:r>
      <w:r w:rsidRPr="00060508">
        <w:rPr>
          <w:rFonts w:ascii="Times New Roman" w:eastAsia="Calibri" w:hAnsi="Times New Roman" w:cs="Times New Roman"/>
          <w:i/>
          <w:sz w:val="28"/>
          <w:szCs w:val="28"/>
        </w:rPr>
        <w:t>отличать</w:t>
      </w:r>
      <w:r w:rsidRPr="00060508">
        <w:rPr>
          <w:rFonts w:ascii="Times New Roman" w:eastAsia="Calibri" w:hAnsi="Times New Roman" w:cs="Times New Roman"/>
          <w:sz w:val="28"/>
          <w:szCs w:val="28"/>
        </w:rPr>
        <w:t xml:space="preserve"> новое от уже известного с помощью учителя. </w:t>
      </w:r>
    </w:p>
    <w:p w14:paraId="34DA92DD" w14:textId="77777777" w:rsidR="006E3537" w:rsidRPr="00060508" w:rsidRDefault="006E3537" w:rsidP="00060508">
      <w:pPr>
        <w:numPr>
          <w:ilvl w:val="0"/>
          <w:numId w:val="20"/>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Добывать новые знания:</w:t>
      </w:r>
      <w:r w:rsidRPr="00060508">
        <w:rPr>
          <w:rFonts w:ascii="Times New Roman" w:eastAsia="Calibri" w:hAnsi="Times New Roman" w:cs="Times New Roman"/>
          <w:i/>
          <w:sz w:val="28"/>
          <w:szCs w:val="28"/>
        </w:rPr>
        <w:t xml:space="preserve"> находить ответы</w:t>
      </w:r>
      <w:r w:rsidRPr="00060508">
        <w:rPr>
          <w:rFonts w:ascii="Times New Roman" w:eastAsia="Calibri" w:hAnsi="Times New Roman" w:cs="Times New Roman"/>
          <w:sz w:val="28"/>
          <w:szCs w:val="28"/>
        </w:rPr>
        <w:t xml:space="preserve"> на вопросы, используя свой жизненный опыт и информацию, полученную от учителя. </w:t>
      </w:r>
    </w:p>
    <w:p w14:paraId="4040F9F5" w14:textId="77777777" w:rsidR="006E3537" w:rsidRPr="00060508" w:rsidRDefault="006E3537" w:rsidP="00060508">
      <w:pPr>
        <w:numPr>
          <w:ilvl w:val="0"/>
          <w:numId w:val="21"/>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Перерабатывать полученную информацию:</w:t>
      </w:r>
      <w:r w:rsidRPr="00060508">
        <w:rPr>
          <w:rFonts w:ascii="Times New Roman" w:eastAsia="Calibri" w:hAnsi="Times New Roman" w:cs="Times New Roman"/>
          <w:i/>
          <w:sz w:val="28"/>
          <w:szCs w:val="28"/>
        </w:rPr>
        <w:t xml:space="preserve"> делать выводы</w:t>
      </w:r>
      <w:r w:rsidRPr="00060508">
        <w:rPr>
          <w:rFonts w:ascii="Times New Roman" w:eastAsia="Calibri" w:hAnsi="Times New Roman" w:cs="Times New Roman"/>
          <w:sz w:val="28"/>
          <w:szCs w:val="28"/>
        </w:rPr>
        <w:t xml:space="preserve"> в результате  совместной  работы всего класса.</w:t>
      </w:r>
    </w:p>
    <w:p w14:paraId="17C20565" w14:textId="77777777" w:rsidR="006E3537" w:rsidRPr="00060508" w:rsidRDefault="006E3537" w:rsidP="00060508">
      <w:pPr>
        <w:numPr>
          <w:ilvl w:val="0"/>
          <w:numId w:val="22"/>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Перерабатывать полученную информацию: </w:t>
      </w:r>
      <w:r w:rsidRPr="00060508">
        <w:rPr>
          <w:rFonts w:ascii="Times New Roman" w:eastAsia="Calibri" w:hAnsi="Times New Roman" w:cs="Times New Roman"/>
          <w:i/>
          <w:sz w:val="28"/>
          <w:szCs w:val="28"/>
        </w:rPr>
        <w:t>сравнивать</w:t>
      </w:r>
      <w:r w:rsidRPr="00060508">
        <w:rPr>
          <w:rFonts w:ascii="Times New Roman" w:eastAsia="Calibri" w:hAnsi="Times New Roman" w:cs="Times New Roman"/>
          <w:sz w:val="28"/>
          <w:szCs w:val="28"/>
        </w:rPr>
        <w:t xml:space="preserve"> и </w:t>
      </w:r>
      <w:r w:rsidRPr="00060508">
        <w:rPr>
          <w:rFonts w:ascii="Times New Roman" w:eastAsia="Calibri" w:hAnsi="Times New Roman" w:cs="Times New Roman"/>
          <w:i/>
          <w:sz w:val="28"/>
          <w:szCs w:val="28"/>
        </w:rPr>
        <w:t>группировать</w:t>
      </w:r>
      <w:r w:rsidRPr="00060508">
        <w:rPr>
          <w:rFonts w:ascii="Times New Roman" w:eastAsia="Calibri" w:hAnsi="Times New Roman" w:cs="Times New Roman"/>
          <w:sz w:val="28"/>
          <w:szCs w:val="28"/>
        </w:rPr>
        <w:t xml:space="preserve"> геометрические фигуры, эталоны цвета.</w:t>
      </w:r>
    </w:p>
    <w:p w14:paraId="0955C1EC" w14:textId="77777777" w:rsidR="006E3537" w:rsidRPr="00060508" w:rsidRDefault="006E3537" w:rsidP="00060508">
      <w:pPr>
        <w:tabs>
          <w:tab w:val="left" w:pos="567"/>
        </w:tabs>
        <w:spacing w:after="0" w:line="240" w:lineRule="auto"/>
        <w:jc w:val="both"/>
        <w:rPr>
          <w:rFonts w:ascii="Times New Roman" w:hAnsi="Times New Roman" w:cs="Times New Roman"/>
          <w:sz w:val="28"/>
          <w:szCs w:val="28"/>
          <w:u w:val="single"/>
        </w:rPr>
      </w:pPr>
      <w:r w:rsidRPr="00060508">
        <w:rPr>
          <w:rFonts w:ascii="Times New Roman" w:hAnsi="Times New Roman" w:cs="Times New Roman"/>
          <w:sz w:val="28"/>
          <w:szCs w:val="28"/>
          <w:u w:val="single"/>
        </w:rPr>
        <w:t>- регулятивных учебных действий:</w:t>
      </w:r>
    </w:p>
    <w:p w14:paraId="39FD2020" w14:textId="77777777" w:rsidR="006E3537" w:rsidRPr="00060508" w:rsidRDefault="006E3537" w:rsidP="00060508">
      <w:pPr>
        <w:numPr>
          <w:ilvl w:val="0"/>
          <w:numId w:val="13"/>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i/>
          <w:sz w:val="28"/>
          <w:szCs w:val="28"/>
        </w:rPr>
        <w:t>Определять</w:t>
      </w:r>
      <w:r w:rsidRPr="00060508">
        <w:rPr>
          <w:rFonts w:ascii="Times New Roman" w:eastAsia="Calibri" w:hAnsi="Times New Roman" w:cs="Times New Roman"/>
          <w:sz w:val="28"/>
          <w:szCs w:val="28"/>
        </w:rPr>
        <w:t xml:space="preserve"> и </w:t>
      </w:r>
      <w:r w:rsidRPr="00060508">
        <w:rPr>
          <w:rFonts w:ascii="Times New Roman" w:eastAsia="Calibri" w:hAnsi="Times New Roman" w:cs="Times New Roman"/>
          <w:i/>
          <w:sz w:val="28"/>
          <w:szCs w:val="28"/>
        </w:rPr>
        <w:t>формулировать</w:t>
      </w:r>
      <w:r w:rsidRPr="00060508">
        <w:rPr>
          <w:rFonts w:ascii="Times New Roman" w:eastAsia="Calibri" w:hAnsi="Times New Roman" w:cs="Times New Roman"/>
          <w:sz w:val="28"/>
          <w:szCs w:val="28"/>
        </w:rPr>
        <w:t xml:space="preserve"> цель деятельности   с помощью учителя. </w:t>
      </w:r>
    </w:p>
    <w:p w14:paraId="3EC6379A" w14:textId="77777777" w:rsidR="006E3537" w:rsidRPr="00060508" w:rsidRDefault="006E3537" w:rsidP="00060508">
      <w:pPr>
        <w:numPr>
          <w:ilvl w:val="0"/>
          <w:numId w:val="14"/>
        </w:numPr>
        <w:spacing w:after="0" w:line="240" w:lineRule="auto"/>
        <w:ind w:firstLine="0"/>
        <w:jc w:val="both"/>
        <w:rPr>
          <w:rFonts w:ascii="Times New Roman" w:eastAsia="Calibri" w:hAnsi="Times New Roman" w:cs="Times New Roman"/>
          <w:bCs/>
          <w:sz w:val="28"/>
          <w:szCs w:val="28"/>
        </w:rPr>
      </w:pPr>
      <w:r w:rsidRPr="00060508">
        <w:rPr>
          <w:rFonts w:ascii="Times New Roman" w:eastAsia="Calibri" w:hAnsi="Times New Roman" w:cs="Times New Roman"/>
          <w:bCs/>
          <w:i/>
          <w:sz w:val="28"/>
          <w:szCs w:val="28"/>
        </w:rPr>
        <w:t>Проговаривать</w:t>
      </w:r>
      <w:r w:rsidRPr="00060508">
        <w:rPr>
          <w:rFonts w:ascii="Times New Roman" w:eastAsia="Calibri" w:hAnsi="Times New Roman" w:cs="Times New Roman"/>
          <w:bCs/>
          <w:sz w:val="28"/>
          <w:szCs w:val="28"/>
        </w:rPr>
        <w:t xml:space="preserve"> последовательность действий. </w:t>
      </w:r>
    </w:p>
    <w:p w14:paraId="554FEFD4" w14:textId="77777777" w:rsidR="006E3537" w:rsidRPr="00060508" w:rsidRDefault="006E3537" w:rsidP="00060508">
      <w:pPr>
        <w:numPr>
          <w:ilvl w:val="0"/>
          <w:numId w:val="15"/>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lastRenderedPageBreak/>
        <w:t xml:space="preserve">Учиться </w:t>
      </w:r>
      <w:r w:rsidRPr="00060508">
        <w:rPr>
          <w:rFonts w:ascii="Times New Roman" w:eastAsia="Calibri" w:hAnsi="Times New Roman" w:cs="Times New Roman"/>
          <w:i/>
          <w:sz w:val="28"/>
          <w:szCs w:val="28"/>
        </w:rPr>
        <w:t>высказывать</w:t>
      </w:r>
      <w:r w:rsidRPr="00060508">
        <w:rPr>
          <w:rFonts w:ascii="Times New Roman" w:eastAsia="Calibri" w:hAnsi="Times New Roman" w:cs="Times New Roman"/>
          <w:sz w:val="28"/>
          <w:szCs w:val="28"/>
        </w:rPr>
        <w:t xml:space="preserve"> своё предположение (версию) на основе работы с иллюстрацией рабочей тетради.</w:t>
      </w:r>
    </w:p>
    <w:p w14:paraId="76B06C88" w14:textId="77777777" w:rsidR="006E3537" w:rsidRPr="00060508" w:rsidRDefault="006E3537" w:rsidP="00060508">
      <w:pPr>
        <w:numPr>
          <w:ilvl w:val="0"/>
          <w:numId w:val="16"/>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Учиться </w:t>
      </w:r>
      <w:r w:rsidRPr="00060508">
        <w:rPr>
          <w:rFonts w:ascii="Times New Roman" w:eastAsia="Calibri" w:hAnsi="Times New Roman" w:cs="Times New Roman"/>
          <w:i/>
          <w:sz w:val="28"/>
          <w:szCs w:val="28"/>
        </w:rPr>
        <w:t>работать</w:t>
      </w:r>
      <w:r w:rsidRPr="00060508">
        <w:rPr>
          <w:rFonts w:ascii="Times New Roman" w:eastAsia="Calibri" w:hAnsi="Times New Roman" w:cs="Times New Roman"/>
          <w:sz w:val="28"/>
          <w:szCs w:val="28"/>
        </w:rPr>
        <w:t xml:space="preserve"> по предложенному учителем плану.</w:t>
      </w:r>
    </w:p>
    <w:p w14:paraId="69409969" w14:textId="77F8CD2B" w:rsidR="006E3537" w:rsidRPr="00060508" w:rsidRDefault="006E3537" w:rsidP="00060508">
      <w:pPr>
        <w:numPr>
          <w:ilvl w:val="0"/>
          <w:numId w:val="17"/>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Учиться </w:t>
      </w:r>
      <w:r w:rsidRPr="00060508">
        <w:rPr>
          <w:rFonts w:ascii="Times New Roman" w:eastAsia="Calibri" w:hAnsi="Times New Roman" w:cs="Times New Roman"/>
          <w:i/>
          <w:sz w:val="28"/>
          <w:szCs w:val="28"/>
        </w:rPr>
        <w:t>отличать</w:t>
      </w:r>
      <w:r w:rsidR="003C3E33">
        <w:rPr>
          <w:rFonts w:ascii="Times New Roman" w:eastAsia="Calibri" w:hAnsi="Times New Roman" w:cs="Times New Roman"/>
          <w:i/>
          <w:sz w:val="28"/>
          <w:szCs w:val="28"/>
        </w:rPr>
        <w:t xml:space="preserve"> </w:t>
      </w:r>
      <w:r w:rsidRPr="00060508">
        <w:rPr>
          <w:rFonts w:ascii="Times New Roman" w:eastAsia="Calibri" w:hAnsi="Times New Roman" w:cs="Times New Roman"/>
          <w:sz w:val="28"/>
          <w:szCs w:val="28"/>
        </w:rPr>
        <w:t>верно выполненное задание от неверного.</w:t>
      </w:r>
    </w:p>
    <w:p w14:paraId="6E4A42A9" w14:textId="77777777" w:rsidR="006E3537" w:rsidRPr="00060508" w:rsidRDefault="006E3537" w:rsidP="00060508">
      <w:pPr>
        <w:numPr>
          <w:ilvl w:val="0"/>
          <w:numId w:val="18"/>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Учиться совместно с учителем и другими учениками </w:t>
      </w:r>
      <w:r w:rsidRPr="00060508">
        <w:rPr>
          <w:rFonts w:ascii="Times New Roman" w:eastAsia="Calibri" w:hAnsi="Times New Roman" w:cs="Times New Roman"/>
          <w:i/>
          <w:sz w:val="28"/>
          <w:szCs w:val="28"/>
        </w:rPr>
        <w:t>давать</w:t>
      </w:r>
      <w:r w:rsidRPr="00060508">
        <w:rPr>
          <w:rFonts w:ascii="Times New Roman" w:eastAsia="Calibri" w:hAnsi="Times New Roman" w:cs="Times New Roman"/>
          <w:sz w:val="28"/>
          <w:szCs w:val="28"/>
        </w:rPr>
        <w:t xml:space="preserve"> эмоциональную </w:t>
      </w:r>
      <w:r w:rsidRPr="00060508">
        <w:rPr>
          <w:rFonts w:ascii="Times New Roman" w:eastAsia="Calibri" w:hAnsi="Times New Roman" w:cs="Times New Roman"/>
          <w:i/>
          <w:sz w:val="28"/>
          <w:szCs w:val="28"/>
        </w:rPr>
        <w:t>оценку</w:t>
      </w:r>
      <w:r w:rsidRPr="00060508">
        <w:rPr>
          <w:rFonts w:ascii="Times New Roman" w:eastAsia="Calibri" w:hAnsi="Times New Roman" w:cs="Times New Roman"/>
          <w:sz w:val="28"/>
          <w:szCs w:val="28"/>
        </w:rPr>
        <w:t xml:space="preserve"> деятельности товарищей. </w:t>
      </w:r>
    </w:p>
    <w:p w14:paraId="31EC2E5A" w14:textId="77777777" w:rsidR="006E3537" w:rsidRPr="00060508" w:rsidRDefault="006E3537" w:rsidP="00060508">
      <w:pPr>
        <w:tabs>
          <w:tab w:val="left" w:pos="567"/>
        </w:tabs>
        <w:spacing w:after="0" w:line="240" w:lineRule="auto"/>
        <w:jc w:val="both"/>
        <w:rPr>
          <w:rFonts w:ascii="Times New Roman" w:hAnsi="Times New Roman" w:cs="Times New Roman"/>
          <w:sz w:val="28"/>
          <w:szCs w:val="28"/>
          <w:u w:val="single"/>
        </w:rPr>
      </w:pPr>
      <w:r w:rsidRPr="00060508">
        <w:rPr>
          <w:rFonts w:ascii="Times New Roman" w:hAnsi="Times New Roman" w:cs="Times New Roman"/>
          <w:sz w:val="28"/>
          <w:szCs w:val="28"/>
          <w:u w:val="single"/>
        </w:rPr>
        <w:t>- коммуникативных учебных действий:</w:t>
      </w:r>
    </w:p>
    <w:p w14:paraId="4CBB0E55" w14:textId="77777777" w:rsidR="006E3537" w:rsidRPr="00060508" w:rsidRDefault="006E3537" w:rsidP="00060508">
      <w:pPr>
        <w:numPr>
          <w:ilvl w:val="0"/>
          <w:numId w:val="23"/>
        </w:numPr>
        <w:spacing w:after="0" w:line="240" w:lineRule="auto"/>
        <w:ind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Донести свою позицию до других:</w:t>
      </w:r>
      <w:r w:rsidRPr="00060508">
        <w:rPr>
          <w:rFonts w:ascii="Times New Roman" w:eastAsia="Calibri" w:hAnsi="Times New Roman" w:cs="Times New Roman"/>
          <w:i/>
          <w:sz w:val="28"/>
          <w:szCs w:val="28"/>
        </w:rPr>
        <w:t xml:space="preserve"> оформлять</w:t>
      </w:r>
      <w:r w:rsidRPr="00060508">
        <w:rPr>
          <w:rFonts w:ascii="Times New Roman" w:eastAsia="Calibri" w:hAnsi="Times New Roman" w:cs="Times New Roman"/>
          <w:sz w:val="28"/>
          <w:szCs w:val="28"/>
        </w:rPr>
        <w:t xml:space="preserve"> свою мысль в устной форме (на уровне одного предложения или небольшого текста).</w:t>
      </w:r>
    </w:p>
    <w:p w14:paraId="3F21B257" w14:textId="77777777" w:rsidR="006E3537" w:rsidRPr="00060508" w:rsidRDefault="006E3537" w:rsidP="00060508">
      <w:pPr>
        <w:numPr>
          <w:ilvl w:val="0"/>
          <w:numId w:val="24"/>
        </w:numPr>
        <w:spacing w:after="0" w:line="240" w:lineRule="auto"/>
        <w:ind w:left="1003" w:firstLine="0"/>
        <w:jc w:val="both"/>
        <w:rPr>
          <w:rFonts w:ascii="Times New Roman" w:eastAsia="Calibri" w:hAnsi="Times New Roman" w:cs="Times New Roman"/>
          <w:sz w:val="28"/>
          <w:szCs w:val="28"/>
        </w:rPr>
      </w:pPr>
      <w:r w:rsidRPr="00060508">
        <w:rPr>
          <w:rFonts w:ascii="Times New Roman" w:eastAsia="Calibri" w:hAnsi="Times New Roman" w:cs="Times New Roman"/>
          <w:i/>
          <w:sz w:val="28"/>
          <w:szCs w:val="28"/>
        </w:rPr>
        <w:t>Слушать</w:t>
      </w:r>
      <w:r w:rsidRPr="00060508">
        <w:rPr>
          <w:rFonts w:ascii="Times New Roman" w:eastAsia="Calibri" w:hAnsi="Times New Roman" w:cs="Times New Roman"/>
          <w:sz w:val="28"/>
          <w:szCs w:val="28"/>
        </w:rPr>
        <w:t xml:space="preserve"> и </w:t>
      </w:r>
      <w:r w:rsidRPr="00060508">
        <w:rPr>
          <w:rFonts w:ascii="Times New Roman" w:eastAsia="Calibri" w:hAnsi="Times New Roman" w:cs="Times New Roman"/>
          <w:i/>
          <w:sz w:val="28"/>
          <w:szCs w:val="28"/>
        </w:rPr>
        <w:t>понимать</w:t>
      </w:r>
      <w:r w:rsidRPr="00060508">
        <w:rPr>
          <w:rFonts w:ascii="Times New Roman" w:eastAsia="Calibri" w:hAnsi="Times New Roman" w:cs="Times New Roman"/>
          <w:sz w:val="28"/>
          <w:szCs w:val="28"/>
        </w:rPr>
        <w:t xml:space="preserve"> речь других.</w:t>
      </w:r>
    </w:p>
    <w:p w14:paraId="0AC376D2" w14:textId="77777777" w:rsidR="006E3537" w:rsidRPr="00060508" w:rsidRDefault="006E3537" w:rsidP="00060508">
      <w:pPr>
        <w:numPr>
          <w:ilvl w:val="0"/>
          <w:numId w:val="25"/>
        </w:numPr>
        <w:spacing w:after="0" w:line="240" w:lineRule="auto"/>
        <w:ind w:left="1003" w:firstLine="0"/>
        <w:jc w:val="both"/>
        <w:rPr>
          <w:rFonts w:ascii="Times New Roman" w:eastAsia="Calibri" w:hAnsi="Times New Roman" w:cs="Times New Roman"/>
          <w:sz w:val="28"/>
          <w:szCs w:val="28"/>
        </w:rPr>
      </w:pPr>
      <w:r w:rsidRPr="00060508">
        <w:rPr>
          <w:rFonts w:ascii="Times New Roman" w:eastAsia="Calibri" w:hAnsi="Times New Roman" w:cs="Times New Roman"/>
          <w:i/>
          <w:sz w:val="28"/>
          <w:szCs w:val="28"/>
        </w:rPr>
        <w:t>Читать</w:t>
      </w:r>
      <w:r w:rsidRPr="00060508">
        <w:rPr>
          <w:rFonts w:ascii="Times New Roman" w:eastAsia="Calibri" w:hAnsi="Times New Roman" w:cs="Times New Roman"/>
          <w:sz w:val="28"/>
          <w:szCs w:val="28"/>
        </w:rPr>
        <w:t xml:space="preserve"> и </w:t>
      </w:r>
      <w:r w:rsidRPr="00060508">
        <w:rPr>
          <w:rFonts w:ascii="Times New Roman" w:eastAsia="Calibri" w:hAnsi="Times New Roman" w:cs="Times New Roman"/>
          <w:i/>
          <w:sz w:val="28"/>
          <w:szCs w:val="28"/>
        </w:rPr>
        <w:t>пересказывать</w:t>
      </w:r>
      <w:r w:rsidRPr="00060508">
        <w:rPr>
          <w:rFonts w:ascii="Times New Roman" w:eastAsia="Calibri" w:hAnsi="Times New Roman" w:cs="Times New Roman"/>
          <w:sz w:val="28"/>
          <w:szCs w:val="28"/>
        </w:rPr>
        <w:t xml:space="preserve"> текст.</w:t>
      </w:r>
    </w:p>
    <w:p w14:paraId="07B20725" w14:textId="77777777" w:rsidR="006E3537" w:rsidRPr="00060508" w:rsidRDefault="006E3537" w:rsidP="00060508">
      <w:pPr>
        <w:numPr>
          <w:ilvl w:val="0"/>
          <w:numId w:val="26"/>
        </w:numPr>
        <w:spacing w:after="0" w:line="240" w:lineRule="auto"/>
        <w:ind w:left="1003"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Уметь обратиться ко взрослому за помощью. </w:t>
      </w:r>
    </w:p>
    <w:p w14:paraId="53C8DA67" w14:textId="77777777" w:rsidR="006E3537" w:rsidRPr="00060508" w:rsidRDefault="006E3537" w:rsidP="00060508">
      <w:pPr>
        <w:numPr>
          <w:ilvl w:val="0"/>
          <w:numId w:val="26"/>
        </w:numPr>
        <w:spacing w:after="0" w:line="240" w:lineRule="auto"/>
        <w:ind w:left="1003" w:firstLine="0"/>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Совместно договариваться о правилах общения и поведения в школе и следовать им.</w:t>
      </w:r>
    </w:p>
    <w:p w14:paraId="5B6F7197" w14:textId="77777777" w:rsidR="006E3537" w:rsidRPr="00060508" w:rsidRDefault="006E3537" w:rsidP="00060508">
      <w:pPr>
        <w:tabs>
          <w:tab w:val="left" w:pos="567"/>
        </w:tabs>
        <w:spacing w:after="0" w:line="240" w:lineRule="auto"/>
        <w:jc w:val="both"/>
        <w:rPr>
          <w:rFonts w:ascii="Times New Roman" w:hAnsi="Times New Roman" w:cs="Times New Roman"/>
          <w:b/>
          <w:i/>
          <w:sz w:val="28"/>
          <w:szCs w:val="28"/>
        </w:rPr>
      </w:pPr>
    </w:p>
    <w:p w14:paraId="5D659554" w14:textId="5542B2CF" w:rsidR="006E3537" w:rsidRPr="00060508" w:rsidRDefault="006E3537" w:rsidP="00060508">
      <w:pPr>
        <w:tabs>
          <w:tab w:val="left" w:pos="567"/>
        </w:tabs>
        <w:spacing w:after="0" w:line="240" w:lineRule="auto"/>
        <w:ind w:firstLine="709"/>
        <w:jc w:val="both"/>
        <w:rPr>
          <w:rFonts w:ascii="Times New Roman" w:hAnsi="Times New Roman" w:cs="Times New Roman"/>
          <w:b/>
          <w:i/>
          <w:sz w:val="28"/>
          <w:szCs w:val="28"/>
        </w:rPr>
      </w:pPr>
      <w:r w:rsidRPr="00060508">
        <w:rPr>
          <w:rFonts w:ascii="Times New Roman" w:hAnsi="Times New Roman" w:cs="Times New Roman"/>
          <w:b/>
          <w:i/>
          <w:sz w:val="28"/>
          <w:szCs w:val="28"/>
        </w:rPr>
        <w:t>Формы и средства проверки и оценки результатов обучения</w:t>
      </w:r>
    </w:p>
    <w:p w14:paraId="1D1EB1CD" w14:textId="77777777" w:rsidR="006E3537" w:rsidRPr="00060508" w:rsidRDefault="006E3537" w:rsidP="00060508">
      <w:pPr>
        <w:spacing w:after="0" w:line="240" w:lineRule="auto"/>
        <w:ind w:firstLine="709"/>
        <w:jc w:val="both"/>
        <w:rPr>
          <w:rFonts w:ascii="Times New Roman" w:eastAsia="Calibri" w:hAnsi="Times New Roman" w:cs="Times New Roman"/>
          <w:sz w:val="28"/>
          <w:szCs w:val="28"/>
        </w:rPr>
      </w:pPr>
      <w:r w:rsidRPr="00060508">
        <w:rPr>
          <w:rFonts w:ascii="Times New Roman" w:eastAsia="Calibri" w:hAnsi="Times New Roman" w:cs="Times New Roman"/>
          <w:sz w:val="28"/>
          <w:szCs w:val="28"/>
        </w:rPr>
        <w:t xml:space="preserve">В начале и в конце учебного года проводится обследование уровня сформированности моторных и сенсорных процессов обучающихся (модификационные диагностические задания </w:t>
      </w:r>
      <w:proofErr w:type="spellStart"/>
      <w:r w:rsidRPr="00060508">
        <w:rPr>
          <w:rFonts w:ascii="Times New Roman" w:eastAsia="Calibri" w:hAnsi="Times New Roman" w:cs="Times New Roman"/>
          <w:sz w:val="28"/>
          <w:szCs w:val="28"/>
        </w:rPr>
        <w:t>Н.И.Озерецкого</w:t>
      </w:r>
      <w:proofErr w:type="spellEnd"/>
      <w:r w:rsidRPr="00060508">
        <w:rPr>
          <w:rFonts w:ascii="Times New Roman" w:eastAsia="Calibri" w:hAnsi="Times New Roman" w:cs="Times New Roman"/>
          <w:sz w:val="28"/>
          <w:szCs w:val="28"/>
        </w:rPr>
        <w:t xml:space="preserve">, </w:t>
      </w:r>
      <w:proofErr w:type="spellStart"/>
      <w:r w:rsidRPr="00060508">
        <w:rPr>
          <w:rFonts w:ascii="Times New Roman" w:eastAsia="Calibri" w:hAnsi="Times New Roman" w:cs="Times New Roman"/>
          <w:sz w:val="28"/>
          <w:szCs w:val="28"/>
        </w:rPr>
        <w:t>М.О.Гуревича</w:t>
      </w:r>
      <w:proofErr w:type="spellEnd"/>
      <w:r w:rsidRPr="00060508">
        <w:rPr>
          <w:rFonts w:ascii="Times New Roman" w:eastAsia="Calibri" w:hAnsi="Times New Roman" w:cs="Times New Roman"/>
          <w:sz w:val="28"/>
          <w:szCs w:val="28"/>
        </w:rPr>
        <w:t xml:space="preserve">). </w:t>
      </w:r>
    </w:p>
    <w:p w14:paraId="3D97C9BC" w14:textId="77777777" w:rsidR="006E3537" w:rsidRPr="00060508" w:rsidRDefault="006E3537" w:rsidP="00060508">
      <w:pPr>
        <w:shd w:val="clear" w:color="auto" w:fill="FFFFFF"/>
        <w:spacing w:after="0" w:line="240" w:lineRule="auto"/>
        <w:ind w:left="74" w:right="51" w:firstLine="709"/>
        <w:jc w:val="both"/>
        <w:rPr>
          <w:rFonts w:ascii="Times New Roman" w:hAnsi="Times New Roman" w:cs="Times New Roman"/>
          <w:sz w:val="28"/>
          <w:szCs w:val="28"/>
        </w:rPr>
      </w:pPr>
      <w:r w:rsidRPr="00060508">
        <w:rPr>
          <w:rFonts w:ascii="Times New Roman" w:hAnsi="Times New Roman" w:cs="Times New Roman"/>
          <w:spacing w:val="-1"/>
          <w:sz w:val="28"/>
          <w:szCs w:val="28"/>
        </w:rPr>
        <w:t>Оценка достижений обучающихся производится по результатам психолого-педагогической диагностики, которая проводится в начале и в конце каждого учебного года.</w:t>
      </w:r>
    </w:p>
    <w:p w14:paraId="0322F6FC" w14:textId="77777777" w:rsidR="006E3537" w:rsidRPr="00060508" w:rsidRDefault="006E3537" w:rsidP="00060508">
      <w:pPr>
        <w:spacing w:after="0" w:line="240" w:lineRule="auto"/>
        <w:ind w:firstLine="709"/>
        <w:jc w:val="both"/>
        <w:rPr>
          <w:rFonts w:ascii="Times New Roman" w:hAnsi="Times New Roman" w:cs="Times New Roman"/>
          <w:sz w:val="28"/>
          <w:szCs w:val="28"/>
        </w:rPr>
      </w:pPr>
      <w:r w:rsidRPr="00060508">
        <w:rPr>
          <w:rFonts w:ascii="Times New Roman" w:hAnsi="Times New Roman" w:cs="Times New Roman"/>
          <w:sz w:val="28"/>
          <w:szCs w:val="28"/>
        </w:rPr>
        <w:t xml:space="preserve">Программа включает в себя обязательный </w:t>
      </w:r>
      <w:r w:rsidRPr="00060508">
        <w:rPr>
          <w:rFonts w:ascii="Times New Roman" w:hAnsi="Times New Roman" w:cs="Times New Roman"/>
          <w:b/>
          <w:bCs/>
          <w:sz w:val="28"/>
          <w:szCs w:val="28"/>
        </w:rPr>
        <w:t>диагностический блок</w:t>
      </w:r>
      <w:r w:rsidRPr="00060508">
        <w:rPr>
          <w:rFonts w:ascii="Times New Roman" w:hAnsi="Times New Roman" w:cs="Times New Roman"/>
          <w:sz w:val="28"/>
          <w:szCs w:val="28"/>
        </w:rPr>
        <w:t xml:space="preserve">, нацеленный на выявление актуального уровня развития психомоторного и перцептивного развития учащихся с интеллектуальной недостаточностью. </w:t>
      </w:r>
    </w:p>
    <w:p w14:paraId="6F69D22C" w14:textId="79505CC5" w:rsidR="00EE0CCC" w:rsidRPr="00060508" w:rsidRDefault="006E3537" w:rsidP="00060508">
      <w:pPr>
        <w:spacing w:after="0" w:line="240" w:lineRule="auto"/>
        <w:ind w:firstLine="709"/>
        <w:jc w:val="both"/>
        <w:rPr>
          <w:rFonts w:ascii="Times New Roman" w:hAnsi="Times New Roman" w:cs="Times New Roman"/>
          <w:b/>
          <w:sz w:val="28"/>
          <w:szCs w:val="28"/>
        </w:rPr>
      </w:pPr>
      <w:r w:rsidRPr="00060508">
        <w:rPr>
          <w:rFonts w:ascii="Times New Roman" w:hAnsi="Times New Roman" w:cs="Times New Roman"/>
          <w:b/>
          <w:sz w:val="28"/>
          <w:szCs w:val="28"/>
        </w:rPr>
        <w:t>Первичное и итоговое обследование</w:t>
      </w:r>
      <w:r w:rsidRPr="00060508">
        <w:rPr>
          <w:rFonts w:ascii="Times New Roman" w:hAnsi="Times New Roman" w:cs="Times New Roman"/>
          <w:sz w:val="28"/>
          <w:szCs w:val="28"/>
        </w:rPr>
        <w:t xml:space="preserve"> проводится с использованием диагностической батареи  и метода наблюдения, и   обеспечивают коррекционный процесс информацией о динамике развития учащихся и позволяют вносить в него необходимые коррективы. </w:t>
      </w:r>
    </w:p>
    <w:p w14:paraId="5183E8E5" w14:textId="77777777" w:rsidR="00DA0FFF" w:rsidRPr="00060508" w:rsidRDefault="00DA0FFF" w:rsidP="00060508">
      <w:pPr>
        <w:pStyle w:val="3"/>
        <w:spacing w:before="0" w:line="240" w:lineRule="auto"/>
        <w:ind w:firstLine="709"/>
        <w:jc w:val="both"/>
        <w:rPr>
          <w:rFonts w:ascii="Times New Roman" w:eastAsia="Times New Roman" w:hAnsi="Times New Roman" w:cs="Times New Roman"/>
          <w:color w:val="auto"/>
          <w:sz w:val="28"/>
          <w:szCs w:val="28"/>
        </w:rPr>
      </w:pPr>
    </w:p>
    <w:p w14:paraId="49B0DDC5" w14:textId="5F977C2E" w:rsidR="00CB6240" w:rsidRPr="00060508" w:rsidRDefault="00CB6240" w:rsidP="00060508">
      <w:pPr>
        <w:pStyle w:val="3"/>
        <w:spacing w:before="0" w:line="240" w:lineRule="auto"/>
        <w:ind w:firstLine="709"/>
        <w:jc w:val="both"/>
        <w:rPr>
          <w:rFonts w:ascii="Times New Roman" w:eastAsia="Times New Roman" w:hAnsi="Times New Roman" w:cs="Times New Roman"/>
          <w:color w:val="auto"/>
          <w:sz w:val="28"/>
          <w:szCs w:val="28"/>
        </w:rPr>
      </w:pPr>
      <w:r w:rsidRPr="00060508">
        <w:rPr>
          <w:rFonts w:ascii="Times New Roman" w:eastAsia="Times New Roman" w:hAnsi="Times New Roman" w:cs="Times New Roman"/>
          <w:color w:val="auto"/>
          <w:sz w:val="28"/>
          <w:szCs w:val="28"/>
        </w:rPr>
        <w:t>Система оценки достижения обучающимся с легкой умственной отсталостью (интеллектуальными нарушениями) планируемых результатов освоения коррекционно-развивающей дефектологической программы.</w:t>
      </w:r>
    </w:p>
    <w:p w14:paraId="21389BD2" w14:textId="77777777" w:rsidR="00CB6240" w:rsidRPr="00060508" w:rsidRDefault="00CB6240" w:rsidP="00060508">
      <w:pPr>
        <w:pStyle w:val="a3"/>
        <w:spacing w:before="0" w:beforeAutospacing="0" w:after="0" w:afterAutospacing="0"/>
        <w:ind w:firstLine="709"/>
        <w:jc w:val="both"/>
        <w:rPr>
          <w:sz w:val="28"/>
          <w:szCs w:val="28"/>
        </w:rPr>
      </w:pPr>
      <w:r w:rsidRPr="00060508">
        <w:rPr>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p>
    <w:p w14:paraId="13BE852F" w14:textId="77777777" w:rsidR="00CB6240" w:rsidRPr="00060508" w:rsidRDefault="00CB6240" w:rsidP="00060508">
      <w:pPr>
        <w:pStyle w:val="a3"/>
        <w:spacing w:before="0" w:beforeAutospacing="0" w:after="0" w:afterAutospacing="0"/>
        <w:ind w:firstLine="709"/>
        <w:jc w:val="both"/>
        <w:rPr>
          <w:sz w:val="28"/>
          <w:szCs w:val="28"/>
        </w:rPr>
      </w:pPr>
      <w:r w:rsidRPr="00060508">
        <w:rPr>
          <w:sz w:val="28"/>
          <w:szCs w:val="28"/>
        </w:rPr>
        <w:t xml:space="preserve">При организации дефектологических занятий необходимо исходить из возможностей обучающегося с ОВЗ — занятие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w:t>
      </w:r>
      <w:r w:rsidRPr="00060508">
        <w:rPr>
          <w:sz w:val="28"/>
          <w:szCs w:val="28"/>
        </w:rPr>
        <w:lastRenderedPageBreak/>
        <w:t>следует увеличивать пропорционально возрастающим возможностям ребенка.</w:t>
      </w:r>
    </w:p>
    <w:p w14:paraId="0F0810E7" w14:textId="77777777" w:rsidR="00CB6240" w:rsidRPr="00060508" w:rsidRDefault="00CB6240" w:rsidP="00060508">
      <w:pPr>
        <w:pStyle w:val="a3"/>
        <w:spacing w:before="0" w:beforeAutospacing="0" w:after="0" w:afterAutospacing="0"/>
        <w:ind w:firstLine="709"/>
        <w:jc w:val="both"/>
        <w:rPr>
          <w:sz w:val="28"/>
          <w:szCs w:val="28"/>
        </w:rPr>
      </w:pPr>
      <w:r w:rsidRPr="00060508">
        <w:rPr>
          <w:sz w:val="28"/>
          <w:szCs w:val="28"/>
        </w:rPr>
        <w:t>Цель и результаты не должны быть слишком отдалены во времени от начала выполнения задания. Они должны быть значимы для учащегося, поэтому при организации коррекционного воздействия необходима дополнительная стимуляция.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игровых упражнений, способных сделать учебную деятельность более актуальной и значимой для ребенка.</w:t>
      </w:r>
    </w:p>
    <w:p w14:paraId="6F7B4F32" w14:textId="77777777" w:rsidR="00944905" w:rsidRPr="00060508" w:rsidRDefault="00944905" w:rsidP="00060508">
      <w:pPr>
        <w:pStyle w:val="2"/>
        <w:spacing w:before="0" w:beforeAutospacing="0" w:after="0" w:afterAutospacing="0"/>
        <w:jc w:val="both"/>
        <w:rPr>
          <w:rFonts w:eastAsia="Times New Roman"/>
          <w:sz w:val="28"/>
          <w:szCs w:val="28"/>
        </w:rPr>
      </w:pPr>
    </w:p>
    <w:p w14:paraId="0B99E075" w14:textId="77777777" w:rsidR="002664B3" w:rsidRPr="00060508" w:rsidRDefault="002664B3" w:rsidP="00060508">
      <w:pPr>
        <w:pStyle w:val="2"/>
        <w:spacing w:before="0" w:beforeAutospacing="0" w:after="0" w:afterAutospacing="0"/>
        <w:jc w:val="both"/>
        <w:rPr>
          <w:rFonts w:eastAsia="Times New Roman"/>
          <w:sz w:val="28"/>
          <w:szCs w:val="28"/>
        </w:rPr>
      </w:pPr>
    </w:p>
    <w:p w14:paraId="47924CE5" w14:textId="77777777" w:rsidR="00944905" w:rsidRPr="00060508" w:rsidRDefault="00944905" w:rsidP="00060508">
      <w:pPr>
        <w:jc w:val="both"/>
        <w:rPr>
          <w:rFonts w:ascii="Times New Roman" w:hAnsi="Times New Roman" w:cs="Times New Roman"/>
          <w:b/>
          <w:bCs/>
          <w:sz w:val="28"/>
          <w:szCs w:val="28"/>
        </w:rPr>
      </w:pPr>
      <w:bookmarkStart w:id="1" w:name="_Hlk87012062"/>
      <w:r w:rsidRPr="00060508">
        <w:rPr>
          <w:rFonts w:ascii="Times New Roman" w:hAnsi="Times New Roman" w:cs="Times New Roman"/>
          <w:b/>
          <w:bCs/>
          <w:sz w:val="28"/>
          <w:szCs w:val="28"/>
        </w:rPr>
        <w:t>Календарно – тематическое планирование</w:t>
      </w:r>
    </w:p>
    <w:p w14:paraId="529CC60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 класс</w:t>
      </w:r>
    </w:p>
    <w:tbl>
      <w:tblPr>
        <w:tblStyle w:val="a7"/>
        <w:tblW w:w="9464" w:type="dxa"/>
        <w:tblLayout w:type="fixed"/>
        <w:tblLook w:val="04A0" w:firstRow="1" w:lastRow="0" w:firstColumn="1" w:lastColumn="0" w:noHBand="0" w:noVBand="1"/>
      </w:tblPr>
      <w:tblGrid>
        <w:gridCol w:w="2689"/>
        <w:gridCol w:w="850"/>
        <w:gridCol w:w="5216"/>
        <w:gridCol w:w="709"/>
      </w:tblGrid>
      <w:tr w:rsidR="00944905" w:rsidRPr="00060508" w14:paraId="1CEB9180" w14:textId="77777777" w:rsidTr="00944905">
        <w:tc>
          <w:tcPr>
            <w:tcW w:w="2689" w:type="dxa"/>
          </w:tcPr>
          <w:p w14:paraId="6366F14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Раздел</w:t>
            </w:r>
          </w:p>
        </w:tc>
        <w:tc>
          <w:tcPr>
            <w:tcW w:w="850" w:type="dxa"/>
          </w:tcPr>
          <w:p w14:paraId="7F42599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п\п</w:t>
            </w:r>
          </w:p>
        </w:tc>
        <w:tc>
          <w:tcPr>
            <w:tcW w:w="5216" w:type="dxa"/>
          </w:tcPr>
          <w:p w14:paraId="2F734C1F" w14:textId="77777777" w:rsidR="00944905" w:rsidRPr="00060508" w:rsidRDefault="00944905" w:rsidP="00060508">
            <w:pPr>
              <w:tabs>
                <w:tab w:val="left" w:pos="300"/>
              </w:tabs>
              <w:jc w:val="both"/>
              <w:rPr>
                <w:rFonts w:ascii="Times New Roman" w:hAnsi="Times New Roman" w:cs="Times New Roman"/>
                <w:b/>
                <w:sz w:val="28"/>
                <w:szCs w:val="28"/>
              </w:rPr>
            </w:pPr>
            <w:r w:rsidRPr="00060508">
              <w:rPr>
                <w:rFonts w:ascii="Times New Roman" w:hAnsi="Times New Roman" w:cs="Times New Roman"/>
                <w:b/>
                <w:sz w:val="28"/>
                <w:szCs w:val="28"/>
              </w:rPr>
              <w:t>Тема занятия</w:t>
            </w:r>
          </w:p>
        </w:tc>
        <w:tc>
          <w:tcPr>
            <w:tcW w:w="709" w:type="dxa"/>
          </w:tcPr>
          <w:p w14:paraId="753C148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Кол-во часов</w:t>
            </w:r>
          </w:p>
        </w:tc>
      </w:tr>
      <w:tr w:rsidR="00944905" w:rsidRPr="00060508" w14:paraId="7F588601" w14:textId="77777777" w:rsidTr="00944905">
        <w:tc>
          <w:tcPr>
            <w:tcW w:w="2689" w:type="dxa"/>
          </w:tcPr>
          <w:p w14:paraId="1439A01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Входная диагностика (4 ч)</w:t>
            </w:r>
          </w:p>
        </w:tc>
        <w:tc>
          <w:tcPr>
            <w:tcW w:w="850" w:type="dxa"/>
          </w:tcPr>
          <w:p w14:paraId="01BE4103" w14:textId="77777777" w:rsidR="00944905" w:rsidRPr="00060508" w:rsidRDefault="00944905" w:rsidP="00060508">
            <w:pPr>
              <w:pStyle w:val="a6"/>
              <w:numPr>
                <w:ilvl w:val="0"/>
                <w:numId w:val="39"/>
              </w:numPr>
              <w:rPr>
                <w:b/>
                <w:bCs/>
                <w:sz w:val="28"/>
                <w:szCs w:val="28"/>
              </w:rPr>
            </w:pPr>
          </w:p>
        </w:tc>
        <w:tc>
          <w:tcPr>
            <w:tcW w:w="5216" w:type="dxa"/>
          </w:tcPr>
          <w:p w14:paraId="7AD0B03B" w14:textId="77777777" w:rsidR="00944905" w:rsidRPr="00060508" w:rsidRDefault="00944905" w:rsidP="00060508">
            <w:pPr>
              <w:tabs>
                <w:tab w:val="left" w:pos="300"/>
              </w:tabs>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709" w:type="dxa"/>
          </w:tcPr>
          <w:p w14:paraId="3305C4B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A314906" w14:textId="77777777" w:rsidTr="00944905">
        <w:tc>
          <w:tcPr>
            <w:tcW w:w="2689" w:type="dxa"/>
          </w:tcPr>
          <w:p w14:paraId="0219D94A" w14:textId="77777777" w:rsidR="00944905" w:rsidRPr="00060508" w:rsidRDefault="00944905" w:rsidP="00060508">
            <w:pPr>
              <w:jc w:val="both"/>
              <w:rPr>
                <w:rFonts w:ascii="Times New Roman" w:hAnsi="Times New Roman" w:cs="Times New Roman"/>
                <w:b/>
                <w:sz w:val="28"/>
                <w:szCs w:val="28"/>
              </w:rPr>
            </w:pPr>
          </w:p>
        </w:tc>
        <w:tc>
          <w:tcPr>
            <w:tcW w:w="850" w:type="dxa"/>
          </w:tcPr>
          <w:p w14:paraId="34B1A85A" w14:textId="77777777" w:rsidR="00944905" w:rsidRPr="00060508" w:rsidRDefault="00944905" w:rsidP="00060508">
            <w:pPr>
              <w:pStyle w:val="a6"/>
              <w:numPr>
                <w:ilvl w:val="0"/>
                <w:numId w:val="39"/>
              </w:numPr>
              <w:rPr>
                <w:b/>
                <w:bCs/>
                <w:sz w:val="28"/>
                <w:szCs w:val="28"/>
              </w:rPr>
            </w:pPr>
          </w:p>
        </w:tc>
        <w:tc>
          <w:tcPr>
            <w:tcW w:w="5216" w:type="dxa"/>
          </w:tcPr>
          <w:p w14:paraId="1E944E9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зрительно-пространственной организации движений.</w:t>
            </w:r>
          </w:p>
        </w:tc>
        <w:tc>
          <w:tcPr>
            <w:tcW w:w="709" w:type="dxa"/>
          </w:tcPr>
          <w:p w14:paraId="3A9751F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09FC472" w14:textId="77777777" w:rsidTr="00944905">
        <w:tc>
          <w:tcPr>
            <w:tcW w:w="2689" w:type="dxa"/>
          </w:tcPr>
          <w:p w14:paraId="2FCB5D86" w14:textId="77777777" w:rsidR="00944905" w:rsidRPr="00060508" w:rsidRDefault="00944905" w:rsidP="00060508">
            <w:pPr>
              <w:jc w:val="both"/>
              <w:rPr>
                <w:rFonts w:ascii="Times New Roman" w:hAnsi="Times New Roman" w:cs="Times New Roman"/>
                <w:b/>
                <w:sz w:val="28"/>
                <w:szCs w:val="28"/>
              </w:rPr>
            </w:pPr>
          </w:p>
        </w:tc>
        <w:tc>
          <w:tcPr>
            <w:tcW w:w="850" w:type="dxa"/>
          </w:tcPr>
          <w:p w14:paraId="27CF9833" w14:textId="77777777" w:rsidR="00944905" w:rsidRPr="00060508" w:rsidRDefault="00944905" w:rsidP="00060508">
            <w:pPr>
              <w:pStyle w:val="a6"/>
              <w:numPr>
                <w:ilvl w:val="0"/>
                <w:numId w:val="39"/>
              </w:numPr>
              <w:rPr>
                <w:b/>
                <w:bCs/>
                <w:sz w:val="28"/>
                <w:szCs w:val="28"/>
              </w:rPr>
            </w:pPr>
          </w:p>
        </w:tc>
        <w:tc>
          <w:tcPr>
            <w:tcW w:w="5216" w:type="dxa"/>
          </w:tcPr>
          <w:p w14:paraId="620EB10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709" w:type="dxa"/>
          </w:tcPr>
          <w:p w14:paraId="68AAEF0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A4BADCA" w14:textId="77777777" w:rsidTr="00944905">
        <w:tc>
          <w:tcPr>
            <w:tcW w:w="2689" w:type="dxa"/>
          </w:tcPr>
          <w:p w14:paraId="0C3FFD0B" w14:textId="77777777" w:rsidR="00944905" w:rsidRPr="00060508" w:rsidRDefault="00944905" w:rsidP="00060508">
            <w:pPr>
              <w:jc w:val="both"/>
              <w:rPr>
                <w:rFonts w:ascii="Times New Roman" w:hAnsi="Times New Roman" w:cs="Times New Roman"/>
                <w:b/>
                <w:sz w:val="28"/>
                <w:szCs w:val="28"/>
              </w:rPr>
            </w:pPr>
          </w:p>
        </w:tc>
        <w:tc>
          <w:tcPr>
            <w:tcW w:w="850" w:type="dxa"/>
          </w:tcPr>
          <w:p w14:paraId="0DDB483F" w14:textId="77777777" w:rsidR="00944905" w:rsidRPr="00060508" w:rsidRDefault="00944905" w:rsidP="00060508">
            <w:pPr>
              <w:pStyle w:val="a6"/>
              <w:numPr>
                <w:ilvl w:val="0"/>
                <w:numId w:val="39"/>
              </w:numPr>
              <w:rPr>
                <w:b/>
                <w:bCs/>
                <w:sz w:val="28"/>
                <w:szCs w:val="28"/>
              </w:rPr>
            </w:pPr>
          </w:p>
        </w:tc>
        <w:tc>
          <w:tcPr>
            <w:tcW w:w="5216" w:type="dxa"/>
          </w:tcPr>
          <w:p w14:paraId="306F4F2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709" w:type="dxa"/>
          </w:tcPr>
          <w:p w14:paraId="393D289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19C0DC9" w14:textId="77777777" w:rsidTr="00944905">
        <w:trPr>
          <w:trHeight w:val="20"/>
        </w:trPr>
        <w:tc>
          <w:tcPr>
            <w:tcW w:w="2689" w:type="dxa"/>
          </w:tcPr>
          <w:p w14:paraId="4457210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психомоторики.</w:t>
            </w:r>
          </w:p>
          <w:p w14:paraId="5D9C0DE5"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Развитие крупной и мелкой моторики, </w:t>
            </w:r>
            <w:proofErr w:type="spellStart"/>
            <w:r w:rsidRPr="00060508">
              <w:rPr>
                <w:rFonts w:ascii="Times New Roman" w:hAnsi="Times New Roman" w:cs="Times New Roman"/>
                <w:b/>
                <w:sz w:val="28"/>
                <w:szCs w:val="28"/>
              </w:rPr>
              <w:t>графомоторных</w:t>
            </w:r>
            <w:proofErr w:type="spellEnd"/>
            <w:r w:rsidRPr="00060508">
              <w:rPr>
                <w:rFonts w:ascii="Times New Roman" w:hAnsi="Times New Roman" w:cs="Times New Roman"/>
                <w:b/>
                <w:sz w:val="28"/>
                <w:szCs w:val="28"/>
              </w:rPr>
              <w:t xml:space="preserve"> навыков (12 ч)</w:t>
            </w:r>
          </w:p>
        </w:tc>
        <w:tc>
          <w:tcPr>
            <w:tcW w:w="850" w:type="dxa"/>
          </w:tcPr>
          <w:p w14:paraId="46CDF50A" w14:textId="77777777" w:rsidR="00944905" w:rsidRPr="00060508" w:rsidRDefault="00944905" w:rsidP="00060508">
            <w:pPr>
              <w:pStyle w:val="a6"/>
              <w:numPr>
                <w:ilvl w:val="0"/>
                <w:numId w:val="39"/>
              </w:numPr>
              <w:rPr>
                <w:b/>
                <w:bCs/>
                <w:sz w:val="28"/>
                <w:szCs w:val="28"/>
              </w:rPr>
            </w:pPr>
          </w:p>
        </w:tc>
        <w:tc>
          <w:tcPr>
            <w:tcW w:w="5216" w:type="dxa"/>
          </w:tcPr>
          <w:p w14:paraId="663E5B3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Развитие крупной мо</w:t>
            </w:r>
            <w:r w:rsidRPr="00060508">
              <w:rPr>
                <w:rFonts w:ascii="Times New Roman" w:hAnsi="Times New Roman" w:cs="Times New Roman"/>
                <w:sz w:val="28"/>
                <w:szCs w:val="28"/>
              </w:rPr>
              <w:softHyphen/>
              <w:t>торики. броски в цель, ходьба по «дорожке сле</w:t>
            </w:r>
            <w:r w:rsidRPr="00060508">
              <w:rPr>
                <w:rFonts w:ascii="Times New Roman" w:hAnsi="Times New Roman" w:cs="Times New Roman"/>
                <w:sz w:val="28"/>
                <w:szCs w:val="28"/>
              </w:rPr>
              <w:softHyphen/>
              <w:t>дов», подвижные игры</w:t>
            </w:r>
          </w:p>
        </w:tc>
        <w:tc>
          <w:tcPr>
            <w:tcW w:w="709" w:type="dxa"/>
          </w:tcPr>
          <w:p w14:paraId="013E645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C3E745E" w14:textId="77777777" w:rsidTr="00944905">
        <w:trPr>
          <w:trHeight w:val="20"/>
        </w:trPr>
        <w:tc>
          <w:tcPr>
            <w:tcW w:w="2689" w:type="dxa"/>
          </w:tcPr>
          <w:p w14:paraId="6AC9A9FD" w14:textId="77777777" w:rsidR="00944905" w:rsidRPr="00060508" w:rsidRDefault="00944905" w:rsidP="00060508">
            <w:pPr>
              <w:jc w:val="both"/>
              <w:rPr>
                <w:rFonts w:ascii="Times New Roman" w:hAnsi="Times New Roman" w:cs="Times New Roman"/>
                <w:b/>
                <w:sz w:val="28"/>
                <w:szCs w:val="28"/>
              </w:rPr>
            </w:pPr>
          </w:p>
        </w:tc>
        <w:tc>
          <w:tcPr>
            <w:tcW w:w="850" w:type="dxa"/>
          </w:tcPr>
          <w:p w14:paraId="558B4FA3" w14:textId="77777777" w:rsidR="00944905" w:rsidRPr="00060508" w:rsidRDefault="00944905" w:rsidP="00060508">
            <w:pPr>
              <w:pStyle w:val="a6"/>
              <w:numPr>
                <w:ilvl w:val="0"/>
                <w:numId w:val="39"/>
              </w:numPr>
              <w:rPr>
                <w:b/>
                <w:bCs/>
                <w:sz w:val="28"/>
                <w:szCs w:val="28"/>
              </w:rPr>
            </w:pPr>
          </w:p>
        </w:tc>
        <w:tc>
          <w:tcPr>
            <w:tcW w:w="5216" w:type="dxa"/>
          </w:tcPr>
          <w:p w14:paraId="5C7AFC7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Игры-имитации, пальчиковая гимнастика, игры на знакомство</w:t>
            </w:r>
          </w:p>
        </w:tc>
        <w:tc>
          <w:tcPr>
            <w:tcW w:w="709" w:type="dxa"/>
          </w:tcPr>
          <w:p w14:paraId="7533B89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0C77777" w14:textId="77777777" w:rsidTr="00944905">
        <w:tc>
          <w:tcPr>
            <w:tcW w:w="2689" w:type="dxa"/>
          </w:tcPr>
          <w:p w14:paraId="6303146F" w14:textId="77777777" w:rsidR="00944905" w:rsidRPr="00060508" w:rsidRDefault="00944905" w:rsidP="00060508">
            <w:pPr>
              <w:jc w:val="both"/>
              <w:rPr>
                <w:rFonts w:ascii="Times New Roman" w:hAnsi="Times New Roman" w:cs="Times New Roman"/>
                <w:b/>
                <w:sz w:val="28"/>
                <w:szCs w:val="28"/>
              </w:rPr>
            </w:pPr>
          </w:p>
        </w:tc>
        <w:tc>
          <w:tcPr>
            <w:tcW w:w="850" w:type="dxa"/>
          </w:tcPr>
          <w:p w14:paraId="0833E1CF" w14:textId="77777777" w:rsidR="00944905" w:rsidRPr="00060508" w:rsidRDefault="00944905" w:rsidP="00060508">
            <w:pPr>
              <w:pStyle w:val="a6"/>
              <w:numPr>
                <w:ilvl w:val="0"/>
                <w:numId w:val="39"/>
              </w:numPr>
              <w:rPr>
                <w:b/>
                <w:bCs/>
                <w:sz w:val="28"/>
                <w:szCs w:val="28"/>
              </w:rPr>
            </w:pPr>
          </w:p>
        </w:tc>
        <w:tc>
          <w:tcPr>
            <w:tcW w:w="5216" w:type="dxa"/>
          </w:tcPr>
          <w:p w14:paraId="496A82D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Хлоп. Топ. Поворот. Согласованность дей</w:t>
            </w:r>
            <w:r w:rsidRPr="00060508">
              <w:rPr>
                <w:rFonts w:ascii="Times New Roman" w:hAnsi="Times New Roman" w:cs="Times New Roman"/>
                <w:sz w:val="28"/>
                <w:szCs w:val="28"/>
              </w:rPr>
              <w:softHyphen/>
              <w:t xml:space="preserve">ствий и движений разных частей тела. упражнения </w:t>
            </w:r>
            <w:proofErr w:type="gramStart"/>
            <w:r w:rsidRPr="00060508">
              <w:rPr>
                <w:rFonts w:ascii="Times New Roman" w:hAnsi="Times New Roman" w:cs="Times New Roman"/>
                <w:sz w:val="28"/>
                <w:szCs w:val="28"/>
              </w:rPr>
              <w:t>для координацию</w:t>
            </w:r>
            <w:proofErr w:type="gramEnd"/>
            <w:r w:rsidRPr="00060508">
              <w:rPr>
                <w:rFonts w:ascii="Times New Roman" w:hAnsi="Times New Roman" w:cs="Times New Roman"/>
                <w:sz w:val="28"/>
                <w:szCs w:val="28"/>
              </w:rPr>
              <w:t xml:space="preserve"> разных ча</w:t>
            </w:r>
            <w:r w:rsidRPr="00060508">
              <w:rPr>
                <w:rFonts w:ascii="Times New Roman" w:hAnsi="Times New Roman" w:cs="Times New Roman"/>
                <w:sz w:val="28"/>
                <w:szCs w:val="28"/>
              </w:rPr>
              <w:softHyphen/>
              <w:t xml:space="preserve">стей тела; группировки.  </w:t>
            </w:r>
          </w:p>
        </w:tc>
        <w:tc>
          <w:tcPr>
            <w:tcW w:w="709" w:type="dxa"/>
          </w:tcPr>
          <w:p w14:paraId="162B28C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0431A10" w14:textId="77777777" w:rsidTr="00944905">
        <w:tc>
          <w:tcPr>
            <w:tcW w:w="2689" w:type="dxa"/>
          </w:tcPr>
          <w:p w14:paraId="4F3ED3AA" w14:textId="77777777" w:rsidR="00944905" w:rsidRPr="00060508" w:rsidRDefault="00944905" w:rsidP="00060508">
            <w:pPr>
              <w:jc w:val="both"/>
              <w:rPr>
                <w:rFonts w:ascii="Times New Roman" w:hAnsi="Times New Roman" w:cs="Times New Roman"/>
                <w:b/>
                <w:sz w:val="28"/>
                <w:szCs w:val="28"/>
              </w:rPr>
            </w:pPr>
          </w:p>
        </w:tc>
        <w:tc>
          <w:tcPr>
            <w:tcW w:w="850" w:type="dxa"/>
          </w:tcPr>
          <w:p w14:paraId="384B0CE1" w14:textId="77777777" w:rsidR="00944905" w:rsidRPr="00060508" w:rsidRDefault="00944905" w:rsidP="00060508">
            <w:pPr>
              <w:pStyle w:val="a6"/>
              <w:numPr>
                <w:ilvl w:val="0"/>
                <w:numId w:val="39"/>
              </w:numPr>
              <w:rPr>
                <w:b/>
                <w:bCs/>
                <w:sz w:val="28"/>
                <w:szCs w:val="28"/>
              </w:rPr>
            </w:pPr>
          </w:p>
        </w:tc>
        <w:tc>
          <w:tcPr>
            <w:tcW w:w="5216" w:type="dxa"/>
          </w:tcPr>
          <w:p w14:paraId="3239F1B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Пальчиковая гимнастика. Специальные упражнения для удержания письменных принадлежностей. </w:t>
            </w:r>
          </w:p>
        </w:tc>
        <w:tc>
          <w:tcPr>
            <w:tcW w:w="709" w:type="dxa"/>
          </w:tcPr>
          <w:p w14:paraId="73FA315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75F7D50" w14:textId="77777777" w:rsidTr="00944905">
        <w:tc>
          <w:tcPr>
            <w:tcW w:w="2689" w:type="dxa"/>
          </w:tcPr>
          <w:p w14:paraId="094BBAA6" w14:textId="77777777" w:rsidR="00944905" w:rsidRPr="00060508" w:rsidRDefault="00944905" w:rsidP="00060508">
            <w:pPr>
              <w:jc w:val="both"/>
              <w:rPr>
                <w:rFonts w:ascii="Times New Roman" w:hAnsi="Times New Roman" w:cs="Times New Roman"/>
                <w:b/>
                <w:sz w:val="28"/>
                <w:szCs w:val="28"/>
              </w:rPr>
            </w:pPr>
          </w:p>
        </w:tc>
        <w:tc>
          <w:tcPr>
            <w:tcW w:w="850" w:type="dxa"/>
          </w:tcPr>
          <w:p w14:paraId="394415D2" w14:textId="77777777" w:rsidR="00944905" w:rsidRPr="00060508" w:rsidRDefault="00944905" w:rsidP="00060508">
            <w:pPr>
              <w:pStyle w:val="a6"/>
              <w:numPr>
                <w:ilvl w:val="0"/>
                <w:numId w:val="39"/>
              </w:numPr>
              <w:rPr>
                <w:b/>
                <w:bCs/>
                <w:sz w:val="28"/>
                <w:szCs w:val="28"/>
              </w:rPr>
            </w:pPr>
          </w:p>
        </w:tc>
        <w:tc>
          <w:tcPr>
            <w:tcW w:w="5216" w:type="dxa"/>
          </w:tcPr>
          <w:p w14:paraId="0405F6E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Шнуровка, штриховка, раскрашивание</w:t>
            </w:r>
          </w:p>
        </w:tc>
        <w:tc>
          <w:tcPr>
            <w:tcW w:w="709" w:type="dxa"/>
          </w:tcPr>
          <w:p w14:paraId="73DCC43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0F13BD8" w14:textId="77777777" w:rsidTr="00944905">
        <w:tc>
          <w:tcPr>
            <w:tcW w:w="2689" w:type="dxa"/>
          </w:tcPr>
          <w:p w14:paraId="25576D76" w14:textId="77777777" w:rsidR="00944905" w:rsidRPr="00060508" w:rsidRDefault="00944905" w:rsidP="00060508">
            <w:pPr>
              <w:jc w:val="both"/>
              <w:rPr>
                <w:rFonts w:ascii="Times New Roman" w:hAnsi="Times New Roman" w:cs="Times New Roman"/>
                <w:b/>
                <w:sz w:val="28"/>
                <w:szCs w:val="28"/>
              </w:rPr>
            </w:pPr>
          </w:p>
        </w:tc>
        <w:tc>
          <w:tcPr>
            <w:tcW w:w="850" w:type="dxa"/>
          </w:tcPr>
          <w:p w14:paraId="260F0409" w14:textId="77777777" w:rsidR="00944905" w:rsidRPr="00060508" w:rsidRDefault="00944905" w:rsidP="00060508">
            <w:pPr>
              <w:pStyle w:val="a6"/>
              <w:numPr>
                <w:ilvl w:val="0"/>
                <w:numId w:val="39"/>
              </w:numPr>
              <w:rPr>
                <w:b/>
                <w:bCs/>
                <w:sz w:val="28"/>
                <w:szCs w:val="28"/>
              </w:rPr>
            </w:pPr>
          </w:p>
        </w:tc>
        <w:tc>
          <w:tcPr>
            <w:tcW w:w="5216" w:type="dxa"/>
          </w:tcPr>
          <w:p w14:paraId="291AA1A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Шнуровка, штриховка, раскрашивание</w:t>
            </w:r>
          </w:p>
        </w:tc>
        <w:tc>
          <w:tcPr>
            <w:tcW w:w="709" w:type="dxa"/>
          </w:tcPr>
          <w:p w14:paraId="7DB7D84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5393752" w14:textId="77777777" w:rsidTr="00944905">
        <w:tc>
          <w:tcPr>
            <w:tcW w:w="2689" w:type="dxa"/>
          </w:tcPr>
          <w:p w14:paraId="11918059" w14:textId="77777777" w:rsidR="00944905" w:rsidRPr="00060508" w:rsidRDefault="00944905" w:rsidP="00060508">
            <w:pPr>
              <w:jc w:val="both"/>
              <w:rPr>
                <w:rFonts w:ascii="Times New Roman" w:hAnsi="Times New Roman" w:cs="Times New Roman"/>
                <w:b/>
                <w:sz w:val="28"/>
                <w:szCs w:val="28"/>
              </w:rPr>
            </w:pPr>
          </w:p>
        </w:tc>
        <w:tc>
          <w:tcPr>
            <w:tcW w:w="850" w:type="dxa"/>
          </w:tcPr>
          <w:p w14:paraId="15F596A0" w14:textId="77777777" w:rsidR="00944905" w:rsidRPr="00060508" w:rsidRDefault="00944905" w:rsidP="00060508">
            <w:pPr>
              <w:pStyle w:val="a6"/>
              <w:numPr>
                <w:ilvl w:val="0"/>
                <w:numId w:val="39"/>
              </w:numPr>
              <w:rPr>
                <w:b/>
                <w:bCs/>
                <w:sz w:val="28"/>
                <w:szCs w:val="28"/>
              </w:rPr>
            </w:pPr>
          </w:p>
        </w:tc>
        <w:tc>
          <w:tcPr>
            <w:tcW w:w="5216" w:type="dxa"/>
          </w:tcPr>
          <w:p w14:paraId="09A025C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 Нанизывание бус, завязывание узелков, бантиков. </w:t>
            </w:r>
          </w:p>
        </w:tc>
        <w:tc>
          <w:tcPr>
            <w:tcW w:w="709" w:type="dxa"/>
          </w:tcPr>
          <w:p w14:paraId="5FD54EB4"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9C1970A" w14:textId="77777777" w:rsidTr="00944905">
        <w:tc>
          <w:tcPr>
            <w:tcW w:w="2689" w:type="dxa"/>
          </w:tcPr>
          <w:p w14:paraId="4F0BF5CB" w14:textId="77777777" w:rsidR="00944905" w:rsidRPr="00060508" w:rsidRDefault="00944905" w:rsidP="00060508">
            <w:pPr>
              <w:jc w:val="both"/>
              <w:rPr>
                <w:rFonts w:ascii="Times New Roman" w:hAnsi="Times New Roman" w:cs="Times New Roman"/>
                <w:b/>
                <w:sz w:val="28"/>
                <w:szCs w:val="28"/>
              </w:rPr>
            </w:pPr>
          </w:p>
        </w:tc>
        <w:tc>
          <w:tcPr>
            <w:tcW w:w="850" w:type="dxa"/>
          </w:tcPr>
          <w:p w14:paraId="18E13EA5" w14:textId="77777777" w:rsidR="00944905" w:rsidRPr="00060508" w:rsidRDefault="00944905" w:rsidP="00060508">
            <w:pPr>
              <w:pStyle w:val="a6"/>
              <w:numPr>
                <w:ilvl w:val="0"/>
                <w:numId w:val="39"/>
              </w:numPr>
              <w:rPr>
                <w:b/>
                <w:bCs/>
                <w:sz w:val="28"/>
                <w:szCs w:val="28"/>
              </w:rPr>
            </w:pPr>
          </w:p>
        </w:tc>
        <w:tc>
          <w:tcPr>
            <w:tcW w:w="5216" w:type="dxa"/>
          </w:tcPr>
          <w:p w14:paraId="142D07E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Обводка, штриховка по трафа</w:t>
            </w:r>
            <w:r w:rsidRPr="00060508">
              <w:rPr>
                <w:rFonts w:ascii="Times New Roman" w:hAnsi="Times New Roman" w:cs="Times New Roman"/>
                <w:sz w:val="28"/>
                <w:szCs w:val="28"/>
              </w:rPr>
              <w:softHyphen/>
              <w:t>рету.</w:t>
            </w:r>
          </w:p>
        </w:tc>
        <w:tc>
          <w:tcPr>
            <w:tcW w:w="709" w:type="dxa"/>
          </w:tcPr>
          <w:p w14:paraId="1E93DE3D"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8680A7D" w14:textId="77777777" w:rsidTr="00944905">
        <w:tc>
          <w:tcPr>
            <w:tcW w:w="2689" w:type="dxa"/>
          </w:tcPr>
          <w:p w14:paraId="02CC1C0D" w14:textId="77777777" w:rsidR="00944905" w:rsidRPr="00060508" w:rsidRDefault="00944905" w:rsidP="00060508">
            <w:pPr>
              <w:jc w:val="both"/>
              <w:rPr>
                <w:rFonts w:ascii="Times New Roman" w:hAnsi="Times New Roman" w:cs="Times New Roman"/>
                <w:b/>
                <w:sz w:val="28"/>
                <w:szCs w:val="28"/>
              </w:rPr>
            </w:pPr>
          </w:p>
        </w:tc>
        <w:tc>
          <w:tcPr>
            <w:tcW w:w="850" w:type="dxa"/>
          </w:tcPr>
          <w:p w14:paraId="6B5CC1C9" w14:textId="77777777" w:rsidR="00944905" w:rsidRPr="00060508" w:rsidRDefault="00944905" w:rsidP="00060508">
            <w:pPr>
              <w:pStyle w:val="a6"/>
              <w:numPr>
                <w:ilvl w:val="0"/>
                <w:numId w:val="39"/>
              </w:numPr>
              <w:rPr>
                <w:b/>
                <w:bCs/>
                <w:sz w:val="28"/>
                <w:szCs w:val="28"/>
              </w:rPr>
            </w:pPr>
          </w:p>
        </w:tc>
        <w:tc>
          <w:tcPr>
            <w:tcW w:w="5216" w:type="dxa"/>
          </w:tcPr>
          <w:p w14:paraId="60833C8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«Волшебная коробочка», </w:t>
            </w:r>
            <w:proofErr w:type="gramStart"/>
            <w:r w:rsidRPr="00060508">
              <w:rPr>
                <w:rFonts w:ascii="Times New Roman" w:hAnsi="Times New Roman" w:cs="Times New Roman"/>
                <w:sz w:val="28"/>
                <w:szCs w:val="28"/>
              </w:rPr>
              <w:t>« Где</w:t>
            </w:r>
            <w:proofErr w:type="gramEnd"/>
            <w:r w:rsidRPr="00060508">
              <w:rPr>
                <w:rFonts w:ascii="Times New Roman" w:hAnsi="Times New Roman" w:cs="Times New Roman"/>
                <w:sz w:val="28"/>
                <w:szCs w:val="28"/>
              </w:rPr>
              <w:t xml:space="preserve"> чья тень?», дидактические игры для раз</w:t>
            </w:r>
            <w:r w:rsidRPr="00060508">
              <w:rPr>
                <w:rFonts w:ascii="Times New Roman" w:hAnsi="Times New Roman" w:cs="Times New Roman"/>
                <w:sz w:val="28"/>
                <w:szCs w:val="28"/>
              </w:rPr>
              <w:softHyphen/>
              <w:t>вития тактильных ощущений;</w:t>
            </w:r>
          </w:p>
        </w:tc>
        <w:tc>
          <w:tcPr>
            <w:tcW w:w="709" w:type="dxa"/>
          </w:tcPr>
          <w:p w14:paraId="25B5BED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7EAD831" w14:textId="77777777" w:rsidTr="00944905">
        <w:tc>
          <w:tcPr>
            <w:tcW w:w="2689" w:type="dxa"/>
          </w:tcPr>
          <w:p w14:paraId="5A672DF5" w14:textId="77777777" w:rsidR="00944905" w:rsidRPr="00060508" w:rsidRDefault="00944905" w:rsidP="00060508">
            <w:pPr>
              <w:jc w:val="both"/>
              <w:rPr>
                <w:rFonts w:ascii="Times New Roman" w:hAnsi="Times New Roman" w:cs="Times New Roman"/>
                <w:b/>
                <w:sz w:val="28"/>
                <w:szCs w:val="28"/>
              </w:rPr>
            </w:pPr>
          </w:p>
        </w:tc>
        <w:tc>
          <w:tcPr>
            <w:tcW w:w="850" w:type="dxa"/>
          </w:tcPr>
          <w:p w14:paraId="435AF3F5" w14:textId="77777777" w:rsidR="00944905" w:rsidRPr="00060508" w:rsidRDefault="00944905" w:rsidP="00060508">
            <w:pPr>
              <w:pStyle w:val="a6"/>
              <w:numPr>
                <w:ilvl w:val="0"/>
                <w:numId w:val="39"/>
              </w:numPr>
              <w:rPr>
                <w:b/>
                <w:bCs/>
                <w:sz w:val="28"/>
                <w:szCs w:val="28"/>
              </w:rPr>
            </w:pPr>
          </w:p>
        </w:tc>
        <w:tc>
          <w:tcPr>
            <w:tcW w:w="5216" w:type="dxa"/>
          </w:tcPr>
          <w:p w14:paraId="134DE3AF" w14:textId="77777777" w:rsidR="00944905" w:rsidRPr="00060508" w:rsidRDefault="00944905" w:rsidP="00060508">
            <w:pPr>
              <w:tabs>
                <w:tab w:val="left" w:pos="495"/>
              </w:tabs>
              <w:jc w:val="both"/>
              <w:rPr>
                <w:rFonts w:ascii="Times New Roman" w:hAnsi="Times New Roman" w:cs="Times New Roman"/>
                <w:sz w:val="28"/>
                <w:szCs w:val="28"/>
              </w:rPr>
            </w:pPr>
            <w:r w:rsidRPr="00060508">
              <w:rPr>
                <w:rFonts w:ascii="Times New Roman" w:hAnsi="Times New Roman" w:cs="Times New Roman"/>
                <w:sz w:val="28"/>
                <w:szCs w:val="28"/>
              </w:rPr>
              <w:t>Аппликация. Сгиба</w:t>
            </w:r>
            <w:r w:rsidRPr="00060508">
              <w:rPr>
                <w:rFonts w:ascii="Times New Roman" w:hAnsi="Times New Roman" w:cs="Times New Roman"/>
                <w:sz w:val="28"/>
                <w:szCs w:val="28"/>
              </w:rPr>
              <w:softHyphen/>
              <w:t>ние бумаги. Упражнения пальчиковой гимнастики</w:t>
            </w:r>
          </w:p>
        </w:tc>
        <w:tc>
          <w:tcPr>
            <w:tcW w:w="709" w:type="dxa"/>
          </w:tcPr>
          <w:p w14:paraId="2E2476B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C9B43F9" w14:textId="77777777" w:rsidTr="00944905">
        <w:tc>
          <w:tcPr>
            <w:tcW w:w="2689" w:type="dxa"/>
          </w:tcPr>
          <w:p w14:paraId="1774B2DC" w14:textId="77777777" w:rsidR="00944905" w:rsidRPr="00060508" w:rsidRDefault="00944905" w:rsidP="00060508">
            <w:pPr>
              <w:jc w:val="both"/>
              <w:rPr>
                <w:rFonts w:ascii="Times New Roman" w:hAnsi="Times New Roman" w:cs="Times New Roman"/>
                <w:b/>
                <w:sz w:val="28"/>
                <w:szCs w:val="28"/>
              </w:rPr>
            </w:pPr>
          </w:p>
        </w:tc>
        <w:tc>
          <w:tcPr>
            <w:tcW w:w="850" w:type="dxa"/>
          </w:tcPr>
          <w:p w14:paraId="72FE5A57" w14:textId="77777777" w:rsidR="00944905" w:rsidRPr="00060508" w:rsidRDefault="00944905" w:rsidP="00060508">
            <w:pPr>
              <w:pStyle w:val="a6"/>
              <w:numPr>
                <w:ilvl w:val="0"/>
                <w:numId w:val="39"/>
              </w:numPr>
              <w:rPr>
                <w:b/>
                <w:bCs/>
                <w:sz w:val="28"/>
                <w:szCs w:val="28"/>
              </w:rPr>
            </w:pPr>
          </w:p>
        </w:tc>
        <w:tc>
          <w:tcPr>
            <w:tcW w:w="5216" w:type="dxa"/>
          </w:tcPr>
          <w:p w14:paraId="22DCB331" w14:textId="77777777" w:rsidR="00944905" w:rsidRPr="00060508" w:rsidRDefault="00944905" w:rsidP="00060508">
            <w:pPr>
              <w:tabs>
                <w:tab w:val="left" w:pos="495"/>
              </w:tabs>
              <w:jc w:val="both"/>
              <w:rPr>
                <w:rFonts w:ascii="Times New Roman" w:hAnsi="Times New Roman" w:cs="Times New Roman"/>
                <w:sz w:val="28"/>
                <w:szCs w:val="28"/>
              </w:rPr>
            </w:pPr>
            <w:r w:rsidRPr="00060508">
              <w:rPr>
                <w:rFonts w:ascii="Times New Roman" w:hAnsi="Times New Roman" w:cs="Times New Roman"/>
                <w:sz w:val="28"/>
                <w:szCs w:val="28"/>
              </w:rPr>
              <w:t>Изготовление аппликации бабочка.</w:t>
            </w:r>
          </w:p>
        </w:tc>
        <w:tc>
          <w:tcPr>
            <w:tcW w:w="709" w:type="dxa"/>
          </w:tcPr>
          <w:p w14:paraId="07D334B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A75C862" w14:textId="77777777" w:rsidTr="00944905">
        <w:tc>
          <w:tcPr>
            <w:tcW w:w="2689" w:type="dxa"/>
          </w:tcPr>
          <w:p w14:paraId="7B8B9752" w14:textId="77777777" w:rsidR="00944905" w:rsidRPr="00060508" w:rsidRDefault="00944905" w:rsidP="00060508">
            <w:pPr>
              <w:jc w:val="both"/>
              <w:rPr>
                <w:rFonts w:ascii="Times New Roman" w:hAnsi="Times New Roman" w:cs="Times New Roman"/>
                <w:b/>
                <w:sz w:val="28"/>
                <w:szCs w:val="28"/>
              </w:rPr>
            </w:pPr>
          </w:p>
        </w:tc>
        <w:tc>
          <w:tcPr>
            <w:tcW w:w="850" w:type="dxa"/>
          </w:tcPr>
          <w:p w14:paraId="35392C43" w14:textId="77777777" w:rsidR="00944905" w:rsidRPr="00060508" w:rsidRDefault="00944905" w:rsidP="00060508">
            <w:pPr>
              <w:pStyle w:val="a6"/>
              <w:numPr>
                <w:ilvl w:val="0"/>
                <w:numId w:val="39"/>
              </w:numPr>
              <w:rPr>
                <w:b/>
                <w:bCs/>
                <w:sz w:val="28"/>
                <w:szCs w:val="28"/>
              </w:rPr>
            </w:pPr>
          </w:p>
        </w:tc>
        <w:tc>
          <w:tcPr>
            <w:tcW w:w="5216" w:type="dxa"/>
          </w:tcPr>
          <w:p w14:paraId="6D63C966" w14:textId="77777777" w:rsidR="00944905" w:rsidRPr="00060508" w:rsidRDefault="00944905" w:rsidP="00060508">
            <w:pPr>
              <w:tabs>
                <w:tab w:val="left" w:pos="495"/>
              </w:tabs>
              <w:jc w:val="both"/>
              <w:rPr>
                <w:rFonts w:ascii="Times New Roman" w:hAnsi="Times New Roman" w:cs="Times New Roman"/>
                <w:sz w:val="28"/>
                <w:szCs w:val="28"/>
              </w:rPr>
            </w:pPr>
            <w:r w:rsidRPr="00060508">
              <w:rPr>
                <w:rFonts w:ascii="Times New Roman" w:hAnsi="Times New Roman" w:cs="Times New Roman"/>
                <w:sz w:val="28"/>
                <w:szCs w:val="28"/>
              </w:rPr>
              <w:t>Изготовление аппликации бабочка.</w:t>
            </w:r>
          </w:p>
        </w:tc>
        <w:tc>
          <w:tcPr>
            <w:tcW w:w="709" w:type="dxa"/>
          </w:tcPr>
          <w:p w14:paraId="28323DB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8D82F20" w14:textId="77777777" w:rsidTr="00944905">
        <w:tc>
          <w:tcPr>
            <w:tcW w:w="2689" w:type="dxa"/>
          </w:tcPr>
          <w:p w14:paraId="03950E9A"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психомоторики.</w:t>
            </w:r>
          </w:p>
          <w:p w14:paraId="085DE9D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Тактильно-двигательное восприятие (5 ч)</w:t>
            </w:r>
          </w:p>
        </w:tc>
        <w:tc>
          <w:tcPr>
            <w:tcW w:w="850" w:type="dxa"/>
          </w:tcPr>
          <w:p w14:paraId="15E17471" w14:textId="77777777" w:rsidR="00944905" w:rsidRPr="00060508" w:rsidRDefault="00944905" w:rsidP="00060508">
            <w:pPr>
              <w:pStyle w:val="a6"/>
              <w:numPr>
                <w:ilvl w:val="0"/>
                <w:numId w:val="39"/>
              </w:numPr>
              <w:rPr>
                <w:b/>
                <w:bCs/>
                <w:sz w:val="28"/>
                <w:szCs w:val="28"/>
              </w:rPr>
            </w:pPr>
          </w:p>
        </w:tc>
        <w:tc>
          <w:tcPr>
            <w:tcW w:w="5216" w:type="dxa"/>
          </w:tcPr>
          <w:p w14:paraId="053CCC86" w14:textId="77777777" w:rsidR="00944905" w:rsidRPr="00060508" w:rsidRDefault="00944905" w:rsidP="00060508">
            <w:pPr>
              <w:tabs>
                <w:tab w:val="left" w:pos="240"/>
              </w:tabs>
              <w:jc w:val="both"/>
              <w:rPr>
                <w:rFonts w:ascii="Times New Roman" w:hAnsi="Times New Roman" w:cs="Times New Roman"/>
                <w:sz w:val="28"/>
                <w:szCs w:val="28"/>
              </w:rPr>
            </w:pPr>
            <w:r w:rsidRPr="00060508">
              <w:rPr>
                <w:rFonts w:ascii="Times New Roman" w:hAnsi="Times New Roman" w:cs="Times New Roman"/>
                <w:sz w:val="28"/>
                <w:szCs w:val="28"/>
              </w:rPr>
              <w:t>Определение на ощупь плоскостных фигур и предметов, их величины, Игры пальчико</w:t>
            </w:r>
            <w:r w:rsidRPr="00060508">
              <w:rPr>
                <w:rFonts w:ascii="Times New Roman" w:hAnsi="Times New Roman" w:cs="Times New Roman"/>
                <w:sz w:val="28"/>
                <w:szCs w:val="28"/>
              </w:rPr>
              <w:softHyphen/>
              <w:t>вой гимнастики, музыкально-ритмиче</w:t>
            </w:r>
            <w:r w:rsidRPr="00060508">
              <w:rPr>
                <w:rFonts w:ascii="Times New Roman" w:hAnsi="Times New Roman" w:cs="Times New Roman"/>
                <w:sz w:val="28"/>
                <w:szCs w:val="28"/>
              </w:rPr>
              <w:softHyphen/>
              <w:t xml:space="preserve">ские упражнения </w:t>
            </w:r>
          </w:p>
        </w:tc>
        <w:tc>
          <w:tcPr>
            <w:tcW w:w="709" w:type="dxa"/>
          </w:tcPr>
          <w:p w14:paraId="087EF05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0962954" w14:textId="77777777" w:rsidTr="00944905">
        <w:tc>
          <w:tcPr>
            <w:tcW w:w="2689" w:type="dxa"/>
          </w:tcPr>
          <w:p w14:paraId="6894A475" w14:textId="77777777" w:rsidR="00944905" w:rsidRPr="00060508" w:rsidRDefault="00944905" w:rsidP="00060508">
            <w:pPr>
              <w:jc w:val="both"/>
              <w:rPr>
                <w:rFonts w:ascii="Times New Roman" w:hAnsi="Times New Roman" w:cs="Times New Roman"/>
                <w:b/>
                <w:sz w:val="28"/>
                <w:szCs w:val="28"/>
              </w:rPr>
            </w:pPr>
          </w:p>
        </w:tc>
        <w:tc>
          <w:tcPr>
            <w:tcW w:w="850" w:type="dxa"/>
          </w:tcPr>
          <w:p w14:paraId="2976016F" w14:textId="77777777" w:rsidR="00944905" w:rsidRPr="00060508" w:rsidRDefault="00944905" w:rsidP="00060508">
            <w:pPr>
              <w:pStyle w:val="a6"/>
              <w:numPr>
                <w:ilvl w:val="0"/>
                <w:numId w:val="39"/>
              </w:numPr>
              <w:rPr>
                <w:b/>
                <w:bCs/>
                <w:sz w:val="28"/>
                <w:szCs w:val="28"/>
              </w:rPr>
            </w:pPr>
          </w:p>
        </w:tc>
        <w:tc>
          <w:tcPr>
            <w:tcW w:w="5216" w:type="dxa"/>
          </w:tcPr>
          <w:p w14:paraId="2F21CC80" w14:textId="77777777" w:rsidR="00944905" w:rsidRPr="00060508" w:rsidRDefault="00944905" w:rsidP="00060508">
            <w:pPr>
              <w:tabs>
                <w:tab w:val="left" w:pos="240"/>
              </w:tabs>
              <w:jc w:val="both"/>
              <w:rPr>
                <w:rFonts w:ascii="Times New Roman" w:hAnsi="Times New Roman" w:cs="Times New Roman"/>
                <w:sz w:val="28"/>
                <w:szCs w:val="28"/>
              </w:rPr>
            </w:pPr>
            <w:r w:rsidRPr="00060508">
              <w:rPr>
                <w:rFonts w:ascii="Times New Roman" w:hAnsi="Times New Roman" w:cs="Times New Roman"/>
                <w:sz w:val="28"/>
                <w:szCs w:val="28"/>
              </w:rPr>
              <w:t>Игры «Волшебная ко</w:t>
            </w:r>
            <w:r w:rsidRPr="00060508">
              <w:rPr>
                <w:rFonts w:ascii="Times New Roman" w:hAnsi="Times New Roman" w:cs="Times New Roman"/>
                <w:sz w:val="28"/>
                <w:szCs w:val="28"/>
              </w:rPr>
              <w:softHyphen/>
              <w:t>робочка», «Волшебный мешочек», «До</w:t>
            </w:r>
            <w:r w:rsidRPr="00060508">
              <w:rPr>
                <w:rFonts w:ascii="Times New Roman" w:hAnsi="Times New Roman" w:cs="Times New Roman"/>
                <w:sz w:val="28"/>
                <w:szCs w:val="28"/>
              </w:rPr>
              <w:softHyphen/>
              <w:t>мик», «Кубик»</w:t>
            </w:r>
          </w:p>
        </w:tc>
        <w:tc>
          <w:tcPr>
            <w:tcW w:w="709" w:type="dxa"/>
          </w:tcPr>
          <w:p w14:paraId="3EAF27C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7EE9FA1" w14:textId="77777777" w:rsidTr="00944905">
        <w:tc>
          <w:tcPr>
            <w:tcW w:w="2689" w:type="dxa"/>
          </w:tcPr>
          <w:p w14:paraId="7BBC5726" w14:textId="77777777" w:rsidR="00944905" w:rsidRPr="00060508" w:rsidRDefault="00944905" w:rsidP="00060508">
            <w:pPr>
              <w:jc w:val="both"/>
              <w:rPr>
                <w:rFonts w:ascii="Times New Roman" w:hAnsi="Times New Roman" w:cs="Times New Roman"/>
                <w:b/>
                <w:sz w:val="28"/>
                <w:szCs w:val="28"/>
              </w:rPr>
            </w:pPr>
          </w:p>
        </w:tc>
        <w:tc>
          <w:tcPr>
            <w:tcW w:w="850" w:type="dxa"/>
          </w:tcPr>
          <w:p w14:paraId="036852A1" w14:textId="77777777" w:rsidR="00944905" w:rsidRPr="00060508" w:rsidRDefault="00944905" w:rsidP="00060508">
            <w:pPr>
              <w:pStyle w:val="a6"/>
              <w:numPr>
                <w:ilvl w:val="0"/>
                <w:numId w:val="39"/>
              </w:numPr>
              <w:rPr>
                <w:b/>
                <w:bCs/>
                <w:sz w:val="28"/>
                <w:szCs w:val="28"/>
              </w:rPr>
            </w:pPr>
          </w:p>
        </w:tc>
        <w:tc>
          <w:tcPr>
            <w:tcW w:w="5216" w:type="dxa"/>
          </w:tcPr>
          <w:p w14:paraId="5436ADD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Работа с пластилином (раскатывание), упражнения пальчиковой гимнастики.</w:t>
            </w:r>
          </w:p>
        </w:tc>
        <w:tc>
          <w:tcPr>
            <w:tcW w:w="709" w:type="dxa"/>
          </w:tcPr>
          <w:p w14:paraId="50B842F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0A58F71" w14:textId="77777777" w:rsidTr="00944905">
        <w:tc>
          <w:tcPr>
            <w:tcW w:w="2689" w:type="dxa"/>
          </w:tcPr>
          <w:p w14:paraId="286EB46A" w14:textId="77777777" w:rsidR="00944905" w:rsidRPr="00060508" w:rsidRDefault="00944905" w:rsidP="00060508">
            <w:pPr>
              <w:jc w:val="both"/>
              <w:rPr>
                <w:rFonts w:ascii="Times New Roman" w:hAnsi="Times New Roman" w:cs="Times New Roman"/>
                <w:b/>
                <w:sz w:val="28"/>
                <w:szCs w:val="28"/>
              </w:rPr>
            </w:pPr>
          </w:p>
        </w:tc>
        <w:tc>
          <w:tcPr>
            <w:tcW w:w="850" w:type="dxa"/>
          </w:tcPr>
          <w:p w14:paraId="3A0C0094" w14:textId="77777777" w:rsidR="00944905" w:rsidRPr="00060508" w:rsidRDefault="00944905" w:rsidP="00060508">
            <w:pPr>
              <w:pStyle w:val="a6"/>
              <w:numPr>
                <w:ilvl w:val="0"/>
                <w:numId w:val="39"/>
              </w:numPr>
              <w:rPr>
                <w:b/>
                <w:bCs/>
                <w:sz w:val="28"/>
                <w:szCs w:val="28"/>
              </w:rPr>
            </w:pPr>
          </w:p>
        </w:tc>
        <w:tc>
          <w:tcPr>
            <w:tcW w:w="5216" w:type="dxa"/>
          </w:tcPr>
          <w:p w14:paraId="797EFED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Техники лепки. Пластилиновые заплатки.</w:t>
            </w:r>
          </w:p>
        </w:tc>
        <w:tc>
          <w:tcPr>
            <w:tcW w:w="709" w:type="dxa"/>
          </w:tcPr>
          <w:p w14:paraId="1803461D"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DB746EB" w14:textId="77777777" w:rsidTr="00944905">
        <w:tc>
          <w:tcPr>
            <w:tcW w:w="2689" w:type="dxa"/>
          </w:tcPr>
          <w:p w14:paraId="7A7CB1C5" w14:textId="77777777" w:rsidR="00944905" w:rsidRPr="00060508" w:rsidRDefault="00944905" w:rsidP="00060508">
            <w:pPr>
              <w:jc w:val="both"/>
              <w:rPr>
                <w:rFonts w:ascii="Times New Roman" w:hAnsi="Times New Roman" w:cs="Times New Roman"/>
                <w:b/>
                <w:sz w:val="28"/>
                <w:szCs w:val="28"/>
              </w:rPr>
            </w:pPr>
          </w:p>
        </w:tc>
        <w:tc>
          <w:tcPr>
            <w:tcW w:w="850" w:type="dxa"/>
          </w:tcPr>
          <w:p w14:paraId="1CBCDCF6" w14:textId="77777777" w:rsidR="00944905" w:rsidRPr="00060508" w:rsidRDefault="00944905" w:rsidP="00060508">
            <w:pPr>
              <w:pStyle w:val="a6"/>
              <w:numPr>
                <w:ilvl w:val="0"/>
                <w:numId w:val="39"/>
              </w:numPr>
              <w:rPr>
                <w:b/>
                <w:bCs/>
                <w:sz w:val="28"/>
                <w:szCs w:val="28"/>
              </w:rPr>
            </w:pPr>
          </w:p>
        </w:tc>
        <w:tc>
          <w:tcPr>
            <w:tcW w:w="5216" w:type="dxa"/>
          </w:tcPr>
          <w:p w14:paraId="14758FB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Техники лепки. Пластилиновые заплатки.</w:t>
            </w:r>
          </w:p>
        </w:tc>
        <w:tc>
          <w:tcPr>
            <w:tcW w:w="709" w:type="dxa"/>
          </w:tcPr>
          <w:p w14:paraId="7D179B8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8E365E3" w14:textId="77777777" w:rsidTr="00944905">
        <w:tc>
          <w:tcPr>
            <w:tcW w:w="2689" w:type="dxa"/>
          </w:tcPr>
          <w:p w14:paraId="4B285EF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сенсорной сферы.</w:t>
            </w:r>
          </w:p>
          <w:p w14:paraId="66D103E6" w14:textId="77777777" w:rsidR="00944905" w:rsidRPr="00060508" w:rsidRDefault="00944905" w:rsidP="00060508">
            <w:pPr>
              <w:tabs>
                <w:tab w:val="left" w:pos="255"/>
              </w:tabs>
              <w:jc w:val="both"/>
              <w:rPr>
                <w:rFonts w:ascii="Times New Roman" w:hAnsi="Times New Roman" w:cs="Times New Roman"/>
                <w:b/>
                <w:sz w:val="28"/>
                <w:szCs w:val="28"/>
              </w:rPr>
            </w:pPr>
            <w:r w:rsidRPr="00060508">
              <w:rPr>
                <w:rFonts w:ascii="Times New Roman" w:hAnsi="Times New Roman" w:cs="Times New Roman"/>
                <w:b/>
                <w:sz w:val="28"/>
                <w:szCs w:val="28"/>
              </w:rPr>
              <w:t>Восприятие формы, величины, цвета; конструирование предметов, из них: формирование сенсорных эталонов цвета (9 ч)</w:t>
            </w:r>
          </w:p>
        </w:tc>
        <w:tc>
          <w:tcPr>
            <w:tcW w:w="850" w:type="dxa"/>
          </w:tcPr>
          <w:p w14:paraId="7B8F6F49" w14:textId="77777777" w:rsidR="00944905" w:rsidRPr="00060508" w:rsidRDefault="00944905" w:rsidP="00060508">
            <w:pPr>
              <w:pStyle w:val="a6"/>
              <w:numPr>
                <w:ilvl w:val="0"/>
                <w:numId w:val="39"/>
              </w:numPr>
              <w:rPr>
                <w:b/>
                <w:bCs/>
                <w:sz w:val="28"/>
                <w:szCs w:val="28"/>
              </w:rPr>
            </w:pPr>
          </w:p>
        </w:tc>
        <w:tc>
          <w:tcPr>
            <w:tcW w:w="5216" w:type="dxa"/>
          </w:tcPr>
          <w:p w14:paraId="48AD307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Основные «чистые» цвета красный, синий, желтый, зеленый, черный и белый. («Какого цвета?», «Спектр», «Что какого цвета?», «Где что?», «Найди картинку»)</w:t>
            </w:r>
          </w:p>
          <w:p w14:paraId="37292344" w14:textId="77777777" w:rsidR="00944905" w:rsidRPr="00060508" w:rsidRDefault="00944905" w:rsidP="00060508">
            <w:pPr>
              <w:jc w:val="both"/>
              <w:rPr>
                <w:rFonts w:ascii="Times New Roman" w:hAnsi="Times New Roman" w:cs="Times New Roman"/>
                <w:sz w:val="28"/>
                <w:szCs w:val="28"/>
              </w:rPr>
            </w:pPr>
          </w:p>
        </w:tc>
        <w:tc>
          <w:tcPr>
            <w:tcW w:w="709" w:type="dxa"/>
          </w:tcPr>
          <w:p w14:paraId="403ABFF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0B2C36D" w14:textId="77777777" w:rsidTr="00944905">
        <w:tc>
          <w:tcPr>
            <w:tcW w:w="2689" w:type="dxa"/>
          </w:tcPr>
          <w:p w14:paraId="36C8724F" w14:textId="77777777" w:rsidR="00944905" w:rsidRPr="00060508" w:rsidRDefault="00944905" w:rsidP="00060508">
            <w:pPr>
              <w:jc w:val="both"/>
              <w:rPr>
                <w:rFonts w:ascii="Times New Roman" w:hAnsi="Times New Roman" w:cs="Times New Roman"/>
                <w:b/>
                <w:sz w:val="28"/>
                <w:szCs w:val="28"/>
              </w:rPr>
            </w:pPr>
          </w:p>
        </w:tc>
        <w:tc>
          <w:tcPr>
            <w:tcW w:w="850" w:type="dxa"/>
          </w:tcPr>
          <w:p w14:paraId="42D6070F" w14:textId="77777777" w:rsidR="00944905" w:rsidRPr="00060508" w:rsidRDefault="00944905" w:rsidP="00060508">
            <w:pPr>
              <w:pStyle w:val="a6"/>
              <w:numPr>
                <w:ilvl w:val="0"/>
                <w:numId w:val="39"/>
              </w:numPr>
              <w:rPr>
                <w:b/>
                <w:bCs/>
                <w:sz w:val="28"/>
                <w:szCs w:val="28"/>
              </w:rPr>
            </w:pPr>
          </w:p>
        </w:tc>
        <w:tc>
          <w:tcPr>
            <w:tcW w:w="5216" w:type="dxa"/>
          </w:tcPr>
          <w:p w14:paraId="27D9936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Основные «чистые» цвета красный, синий, желтый, зеленый, черный и белый. («Какого цвета?», «Спектр», «Что какого цвета?», «Где что?», «Найди </w:t>
            </w:r>
            <w:r w:rsidRPr="00060508">
              <w:rPr>
                <w:rFonts w:ascii="Times New Roman" w:hAnsi="Times New Roman" w:cs="Times New Roman"/>
                <w:sz w:val="28"/>
                <w:szCs w:val="28"/>
              </w:rPr>
              <w:lastRenderedPageBreak/>
              <w:t>картинку»)</w:t>
            </w:r>
          </w:p>
          <w:p w14:paraId="60F9B9A7" w14:textId="77777777" w:rsidR="00944905" w:rsidRPr="00060508" w:rsidRDefault="00944905" w:rsidP="00060508">
            <w:pPr>
              <w:jc w:val="both"/>
              <w:rPr>
                <w:rFonts w:ascii="Times New Roman" w:hAnsi="Times New Roman" w:cs="Times New Roman"/>
                <w:sz w:val="28"/>
                <w:szCs w:val="28"/>
              </w:rPr>
            </w:pPr>
          </w:p>
        </w:tc>
        <w:tc>
          <w:tcPr>
            <w:tcW w:w="709" w:type="dxa"/>
          </w:tcPr>
          <w:p w14:paraId="67541B9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4A9D8E74" w14:textId="77777777" w:rsidTr="00944905">
        <w:tc>
          <w:tcPr>
            <w:tcW w:w="2689" w:type="dxa"/>
          </w:tcPr>
          <w:p w14:paraId="04FFEB17" w14:textId="77777777" w:rsidR="00944905" w:rsidRPr="00060508" w:rsidRDefault="00944905" w:rsidP="00060508">
            <w:pPr>
              <w:jc w:val="both"/>
              <w:rPr>
                <w:rFonts w:ascii="Times New Roman" w:hAnsi="Times New Roman" w:cs="Times New Roman"/>
                <w:b/>
                <w:sz w:val="28"/>
                <w:szCs w:val="28"/>
              </w:rPr>
            </w:pPr>
          </w:p>
        </w:tc>
        <w:tc>
          <w:tcPr>
            <w:tcW w:w="850" w:type="dxa"/>
          </w:tcPr>
          <w:p w14:paraId="68EA9790" w14:textId="77777777" w:rsidR="00944905" w:rsidRPr="00060508" w:rsidRDefault="00944905" w:rsidP="00060508">
            <w:pPr>
              <w:pStyle w:val="a6"/>
              <w:numPr>
                <w:ilvl w:val="0"/>
                <w:numId w:val="39"/>
              </w:numPr>
              <w:rPr>
                <w:b/>
                <w:bCs/>
                <w:sz w:val="28"/>
                <w:szCs w:val="28"/>
              </w:rPr>
            </w:pPr>
          </w:p>
        </w:tc>
        <w:tc>
          <w:tcPr>
            <w:tcW w:w="5216" w:type="dxa"/>
          </w:tcPr>
          <w:p w14:paraId="0AC550B9" w14:textId="77777777" w:rsidR="00944905" w:rsidRPr="00060508" w:rsidRDefault="00944905" w:rsidP="00060508">
            <w:pPr>
              <w:tabs>
                <w:tab w:val="left" w:pos="600"/>
              </w:tabs>
              <w:jc w:val="both"/>
              <w:rPr>
                <w:rFonts w:ascii="Times New Roman" w:hAnsi="Times New Roman" w:cs="Times New Roman"/>
                <w:sz w:val="28"/>
                <w:szCs w:val="28"/>
              </w:rPr>
            </w:pPr>
            <w:r w:rsidRPr="00060508">
              <w:rPr>
                <w:rFonts w:ascii="Times New Roman" w:hAnsi="Times New Roman" w:cs="Times New Roman"/>
                <w:sz w:val="28"/>
                <w:szCs w:val="28"/>
              </w:rPr>
              <w:t>Цвета радуги. («Радуга-дуга», «Золотой шар», «Коллаж», «Путешествие», «Цвет моего имени», игры пальчиковой гимнастики)</w:t>
            </w:r>
          </w:p>
        </w:tc>
        <w:tc>
          <w:tcPr>
            <w:tcW w:w="709" w:type="dxa"/>
          </w:tcPr>
          <w:p w14:paraId="4EB681C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D616FD8" w14:textId="77777777" w:rsidTr="00944905">
        <w:tc>
          <w:tcPr>
            <w:tcW w:w="2689" w:type="dxa"/>
          </w:tcPr>
          <w:p w14:paraId="196EC5D8" w14:textId="77777777" w:rsidR="00944905" w:rsidRPr="00060508" w:rsidRDefault="00944905" w:rsidP="00060508">
            <w:pPr>
              <w:jc w:val="both"/>
              <w:rPr>
                <w:rFonts w:ascii="Times New Roman" w:hAnsi="Times New Roman" w:cs="Times New Roman"/>
                <w:b/>
                <w:sz w:val="28"/>
                <w:szCs w:val="28"/>
              </w:rPr>
            </w:pPr>
          </w:p>
        </w:tc>
        <w:tc>
          <w:tcPr>
            <w:tcW w:w="850" w:type="dxa"/>
          </w:tcPr>
          <w:p w14:paraId="49A8B0CE" w14:textId="77777777" w:rsidR="00944905" w:rsidRPr="00060508" w:rsidRDefault="00944905" w:rsidP="00060508">
            <w:pPr>
              <w:pStyle w:val="a6"/>
              <w:numPr>
                <w:ilvl w:val="0"/>
                <w:numId w:val="39"/>
              </w:numPr>
              <w:rPr>
                <w:b/>
                <w:bCs/>
                <w:sz w:val="28"/>
                <w:szCs w:val="28"/>
              </w:rPr>
            </w:pPr>
          </w:p>
        </w:tc>
        <w:tc>
          <w:tcPr>
            <w:tcW w:w="5216" w:type="dxa"/>
          </w:tcPr>
          <w:p w14:paraId="6793B7A9" w14:textId="77777777" w:rsidR="00944905" w:rsidRPr="00060508" w:rsidRDefault="00944905" w:rsidP="00060508">
            <w:pPr>
              <w:tabs>
                <w:tab w:val="left" w:pos="600"/>
              </w:tabs>
              <w:jc w:val="both"/>
              <w:rPr>
                <w:rFonts w:ascii="Times New Roman" w:hAnsi="Times New Roman" w:cs="Times New Roman"/>
                <w:sz w:val="28"/>
                <w:szCs w:val="28"/>
              </w:rPr>
            </w:pPr>
            <w:r w:rsidRPr="00060508">
              <w:rPr>
                <w:rFonts w:ascii="Times New Roman" w:hAnsi="Times New Roman" w:cs="Times New Roman"/>
                <w:sz w:val="28"/>
                <w:szCs w:val="28"/>
              </w:rPr>
              <w:t>Цвета радуги. («Радуга-дуга», «Золотой шар», «Коллаж», «Путешествие», «Цвет моего имени», игры пальчиковой гимнастики)</w:t>
            </w:r>
          </w:p>
        </w:tc>
        <w:tc>
          <w:tcPr>
            <w:tcW w:w="709" w:type="dxa"/>
          </w:tcPr>
          <w:p w14:paraId="28F9ACA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81FE91D" w14:textId="77777777" w:rsidTr="00944905">
        <w:tc>
          <w:tcPr>
            <w:tcW w:w="2689" w:type="dxa"/>
          </w:tcPr>
          <w:p w14:paraId="6E0C5788" w14:textId="77777777" w:rsidR="00944905" w:rsidRPr="00060508" w:rsidRDefault="00944905" w:rsidP="00060508">
            <w:pPr>
              <w:jc w:val="both"/>
              <w:rPr>
                <w:rFonts w:ascii="Times New Roman" w:hAnsi="Times New Roman" w:cs="Times New Roman"/>
                <w:b/>
                <w:sz w:val="28"/>
                <w:szCs w:val="28"/>
              </w:rPr>
            </w:pPr>
          </w:p>
        </w:tc>
        <w:tc>
          <w:tcPr>
            <w:tcW w:w="850" w:type="dxa"/>
          </w:tcPr>
          <w:p w14:paraId="6A86E0BC" w14:textId="77777777" w:rsidR="00944905" w:rsidRPr="00060508" w:rsidRDefault="00944905" w:rsidP="00060508">
            <w:pPr>
              <w:pStyle w:val="a6"/>
              <w:numPr>
                <w:ilvl w:val="0"/>
                <w:numId w:val="39"/>
              </w:numPr>
              <w:rPr>
                <w:b/>
                <w:bCs/>
                <w:sz w:val="28"/>
                <w:szCs w:val="28"/>
              </w:rPr>
            </w:pPr>
          </w:p>
        </w:tc>
        <w:tc>
          <w:tcPr>
            <w:tcW w:w="5216" w:type="dxa"/>
          </w:tcPr>
          <w:p w14:paraId="53686E8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Морское путешествие. Синий цвет и его оттенки. «Путешествие» «Какого цвета?», «Спектр», «Что это?», «Где что?»</w:t>
            </w:r>
          </w:p>
        </w:tc>
        <w:tc>
          <w:tcPr>
            <w:tcW w:w="709" w:type="dxa"/>
          </w:tcPr>
          <w:p w14:paraId="68650FE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C6102AA" w14:textId="77777777" w:rsidTr="00944905">
        <w:tc>
          <w:tcPr>
            <w:tcW w:w="2689" w:type="dxa"/>
          </w:tcPr>
          <w:p w14:paraId="4B3EA8FE" w14:textId="77777777" w:rsidR="00944905" w:rsidRPr="00060508" w:rsidRDefault="00944905" w:rsidP="00060508">
            <w:pPr>
              <w:jc w:val="both"/>
              <w:rPr>
                <w:rFonts w:ascii="Times New Roman" w:hAnsi="Times New Roman" w:cs="Times New Roman"/>
                <w:b/>
                <w:sz w:val="28"/>
                <w:szCs w:val="28"/>
              </w:rPr>
            </w:pPr>
          </w:p>
        </w:tc>
        <w:tc>
          <w:tcPr>
            <w:tcW w:w="850" w:type="dxa"/>
          </w:tcPr>
          <w:p w14:paraId="3DE5FF9A" w14:textId="77777777" w:rsidR="00944905" w:rsidRPr="00060508" w:rsidRDefault="00944905" w:rsidP="00060508">
            <w:pPr>
              <w:pStyle w:val="a6"/>
              <w:numPr>
                <w:ilvl w:val="0"/>
                <w:numId w:val="39"/>
              </w:numPr>
              <w:rPr>
                <w:b/>
                <w:bCs/>
                <w:sz w:val="28"/>
                <w:szCs w:val="28"/>
              </w:rPr>
            </w:pPr>
          </w:p>
        </w:tc>
        <w:tc>
          <w:tcPr>
            <w:tcW w:w="5216" w:type="dxa"/>
          </w:tcPr>
          <w:p w14:paraId="3B8B7CE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pacing w:val="-6"/>
                <w:sz w:val="28"/>
                <w:szCs w:val="28"/>
              </w:rPr>
              <w:t>Продолжи  ряд. Вос</w:t>
            </w:r>
            <w:r w:rsidRPr="00060508">
              <w:rPr>
                <w:rFonts w:ascii="Times New Roman" w:hAnsi="Times New Roman" w:cs="Times New Roman"/>
                <w:spacing w:val="-6"/>
                <w:sz w:val="28"/>
                <w:szCs w:val="28"/>
              </w:rPr>
              <w:softHyphen/>
              <w:t>произведение последо</w:t>
            </w:r>
            <w:r w:rsidRPr="00060508">
              <w:rPr>
                <w:rFonts w:ascii="Times New Roman" w:hAnsi="Times New Roman" w:cs="Times New Roman"/>
                <w:spacing w:val="-6"/>
                <w:sz w:val="28"/>
                <w:szCs w:val="28"/>
              </w:rPr>
              <w:softHyphen/>
              <w:t>вательности по об</w:t>
            </w:r>
            <w:r w:rsidRPr="00060508">
              <w:rPr>
                <w:rFonts w:ascii="Times New Roman" w:hAnsi="Times New Roman" w:cs="Times New Roman"/>
                <w:spacing w:val="-6"/>
                <w:sz w:val="28"/>
                <w:szCs w:val="28"/>
              </w:rPr>
              <w:softHyphen/>
              <w:t xml:space="preserve">разцу. </w:t>
            </w:r>
            <w:r w:rsidRPr="00060508">
              <w:rPr>
                <w:rFonts w:ascii="Times New Roman" w:hAnsi="Times New Roman" w:cs="Times New Roman"/>
                <w:sz w:val="28"/>
                <w:szCs w:val="28"/>
              </w:rPr>
              <w:t>«После</w:t>
            </w:r>
            <w:r w:rsidRPr="00060508">
              <w:rPr>
                <w:rFonts w:ascii="Times New Roman" w:hAnsi="Times New Roman" w:cs="Times New Roman"/>
                <w:sz w:val="28"/>
                <w:szCs w:val="28"/>
              </w:rPr>
              <w:softHyphen/>
              <w:t>довательность», «Продолжи ряд»</w:t>
            </w:r>
          </w:p>
        </w:tc>
        <w:tc>
          <w:tcPr>
            <w:tcW w:w="709" w:type="dxa"/>
          </w:tcPr>
          <w:p w14:paraId="714482F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3A3648D" w14:textId="77777777" w:rsidTr="00944905">
        <w:tc>
          <w:tcPr>
            <w:tcW w:w="2689" w:type="dxa"/>
          </w:tcPr>
          <w:p w14:paraId="60B011CB" w14:textId="77777777" w:rsidR="00944905" w:rsidRPr="00060508" w:rsidRDefault="00944905" w:rsidP="00060508">
            <w:pPr>
              <w:jc w:val="both"/>
              <w:rPr>
                <w:rFonts w:ascii="Times New Roman" w:hAnsi="Times New Roman" w:cs="Times New Roman"/>
                <w:b/>
                <w:sz w:val="28"/>
                <w:szCs w:val="28"/>
              </w:rPr>
            </w:pPr>
          </w:p>
        </w:tc>
        <w:tc>
          <w:tcPr>
            <w:tcW w:w="850" w:type="dxa"/>
          </w:tcPr>
          <w:p w14:paraId="5DA77116" w14:textId="77777777" w:rsidR="00944905" w:rsidRPr="00060508" w:rsidRDefault="00944905" w:rsidP="00060508">
            <w:pPr>
              <w:pStyle w:val="a6"/>
              <w:numPr>
                <w:ilvl w:val="0"/>
                <w:numId w:val="39"/>
              </w:numPr>
              <w:rPr>
                <w:b/>
                <w:bCs/>
                <w:sz w:val="28"/>
                <w:szCs w:val="28"/>
              </w:rPr>
            </w:pPr>
          </w:p>
        </w:tc>
        <w:tc>
          <w:tcPr>
            <w:tcW w:w="5216" w:type="dxa"/>
          </w:tcPr>
          <w:p w14:paraId="7BAA38BF" w14:textId="77777777" w:rsidR="00944905" w:rsidRPr="00060508" w:rsidRDefault="00944905" w:rsidP="00060508">
            <w:pPr>
              <w:jc w:val="both"/>
              <w:rPr>
                <w:rFonts w:ascii="Times New Roman" w:hAnsi="Times New Roman" w:cs="Times New Roman"/>
                <w:spacing w:val="-6"/>
                <w:sz w:val="28"/>
                <w:szCs w:val="28"/>
              </w:rPr>
            </w:pPr>
            <w:r w:rsidRPr="00060508">
              <w:rPr>
                <w:rFonts w:ascii="Times New Roman" w:hAnsi="Times New Roman" w:cs="Times New Roman"/>
                <w:sz w:val="28"/>
                <w:szCs w:val="28"/>
              </w:rPr>
              <w:t>«Найди недостающую картинку», «Волшебный квадрат», игры пальчиковой гимнастики</w:t>
            </w:r>
          </w:p>
        </w:tc>
        <w:tc>
          <w:tcPr>
            <w:tcW w:w="709" w:type="dxa"/>
          </w:tcPr>
          <w:p w14:paraId="4C4FFCD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E52B3B5" w14:textId="77777777" w:rsidTr="00944905">
        <w:tc>
          <w:tcPr>
            <w:tcW w:w="2689" w:type="dxa"/>
          </w:tcPr>
          <w:p w14:paraId="1E5541A7" w14:textId="77777777" w:rsidR="00944905" w:rsidRPr="00060508" w:rsidRDefault="00944905" w:rsidP="00060508">
            <w:pPr>
              <w:jc w:val="both"/>
              <w:rPr>
                <w:rFonts w:ascii="Times New Roman" w:hAnsi="Times New Roman" w:cs="Times New Roman"/>
                <w:b/>
                <w:sz w:val="28"/>
                <w:szCs w:val="28"/>
              </w:rPr>
            </w:pPr>
          </w:p>
        </w:tc>
        <w:tc>
          <w:tcPr>
            <w:tcW w:w="850" w:type="dxa"/>
          </w:tcPr>
          <w:p w14:paraId="47C461A2" w14:textId="77777777" w:rsidR="00944905" w:rsidRPr="00060508" w:rsidRDefault="00944905" w:rsidP="00060508">
            <w:pPr>
              <w:pStyle w:val="a6"/>
              <w:numPr>
                <w:ilvl w:val="0"/>
                <w:numId w:val="39"/>
              </w:numPr>
              <w:rPr>
                <w:b/>
                <w:bCs/>
                <w:sz w:val="28"/>
                <w:szCs w:val="28"/>
              </w:rPr>
            </w:pPr>
          </w:p>
        </w:tc>
        <w:tc>
          <w:tcPr>
            <w:tcW w:w="5216" w:type="dxa"/>
          </w:tcPr>
          <w:p w14:paraId="53E26602" w14:textId="77777777" w:rsidR="00944905" w:rsidRPr="00060508" w:rsidRDefault="00944905" w:rsidP="00060508">
            <w:pPr>
              <w:tabs>
                <w:tab w:val="left" w:pos="510"/>
              </w:tabs>
              <w:jc w:val="both"/>
              <w:rPr>
                <w:rFonts w:ascii="Times New Roman" w:hAnsi="Times New Roman" w:cs="Times New Roman"/>
                <w:sz w:val="28"/>
                <w:szCs w:val="28"/>
              </w:rPr>
            </w:pPr>
            <w:proofErr w:type="spellStart"/>
            <w:r w:rsidRPr="00060508">
              <w:rPr>
                <w:rFonts w:ascii="Times New Roman" w:hAnsi="Times New Roman" w:cs="Times New Roman"/>
                <w:sz w:val="28"/>
                <w:szCs w:val="28"/>
              </w:rPr>
              <w:t>Перепутаница</w:t>
            </w:r>
            <w:proofErr w:type="spellEnd"/>
            <w:r w:rsidRPr="00060508">
              <w:rPr>
                <w:rFonts w:ascii="Times New Roman" w:hAnsi="Times New Roman" w:cs="Times New Roman"/>
                <w:sz w:val="28"/>
                <w:szCs w:val="28"/>
              </w:rPr>
              <w:t>.  Определи, где какой цвет. «Дождь», ««Жонглеры». «Интервью», игры пальчиковой гимнастики, работа с дидакти</w:t>
            </w:r>
            <w:r w:rsidRPr="00060508">
              <w:rPr>
                <w:rFonts w:ascii="Times New Roman" w:hAnsi="Times New Roman" w:cs="Times New Roman"/>
                <w:sz w:val="28"/>
                <w:szCs w:val="28"/>
              </w:rPr>
              <w:softHyphen/>
              <w:t>ческими карточками</w:t>
            </w:r>
          </w:p>
        </w:tc>
        <w:tc>
          <w:tcPr>
            <w:tcW w:w="709" w:type="dxa"/>
          </w:tcPr>
          <w:p w14:paraId="2F70329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703C697" w14:textId="77777777" w:rsidTr="00944905">
        <w:tc>
          <w:tcPr>
            <w:tcW w:w="2689" w:type="dxa"/>
          </w:tcPr>
          <w:p w14:paraId="45C51E90" w14:textId="77777777" w:rsidR="00944905" w:rsidRPr="00060508" w:rsidRDefault="00944905" w:rsidP="00060508">
            <w:pPr>
              <w:jc w:val="both"/>
              <w:rPr>
                <w:rFonts w:ascii="Times New Roman" w:hAnsi="Times New Roman" w:cs="Times New Roman"/>
                <w:b/>
                <w:sz w:val="28"/>
                <w:szCs w:val="28"/>
              </w:rPr>
            </w:pPr>
          </w:p>
        </w:tc>
        <w:tc>
          <w:tcPr>
            <w:tcW w:w="850" w:type="dxa"/>
          </w:tcPr>
          <w:p w14:paraId="3632653C" w14:textId="77777777" w:rsidR="00944905" w:rsidRPr="00060508" w:rsidRDefault="00944905" w:rsidP="00060508">
            <w:pPr>
              <w:pStyle w:val="a6"/>
              <w:numPr>
                <w:ilvl w:val="0"/>
                <w:numId w:val="39"/>
              </w:numPr>
              <w:rPr>
                <w:b/>
                <w:bCs/>
                <w:sz w:val="28"/>
                <w:szCs w:val="28"/>
              </w:rPr>
            </w:pPr>
          </w:p>
        </w:tc>
        <w:tc>
          <w:tcPr>
            <w:tcW w:w="5216" w:type="dxa"/>
          </w:tcPr>
          <w:p w14:paraId="4662905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Различение цветов и оттенков. Дидактиче</w:t>
            </w:r>
            <w:r w:rsidRPr="00060508">
              <w:rPr>
                <w:rFonts w:ascii="Times New Roman" w:hAnsi="Times New Roman" w:cs="Times New Roman"/>
                <w:sz w:val="28"/>
                <w:szCs w:val="28"/>
              </w:rPr>
              <w:softHyphen/>
              <w:t xml:space="preserve">ская игра "Что бывает такого цвета". Игры на определение и различение цветов и их  оттенков "Что бывает такого цвета", «палитра художника»,  «растяжка цвета», </w:t>
            </w:r>
          </w:p>
        </w:tc>
        <w:tc>
          <w:tcPr>
            <w:tcW w:w="709" w:type="dxa"/>
          </w:tcPr>
          <w:p w14:paraId="4E48B99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F0C24BD" w14:textId="77777777" w:rsidTr="00944905">
        <w:tc>
          <w:tcPr>
            <w:tcW w:w="2689" w:type="dxa"/>
          </w:tcPr>
          <w:p w14:paraId="46E683A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Коррекция сенсорной сферы. Развитие и коррекция формы </w:t>
            </w:r>
          </w:p>
          <w:p w14:paraId="145617C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(13 ч)</w:t>
            </w:r>
          </w:p>
          <w:p w14:paraId="45DB1345" w14:textId="77777777" w:rsidR="00944905" w:rsidRPr="00060508" w:rsidRDefault="00944905" w:rsidP="00060508">
            <w:pPr>
              <w:jc w:val="both"/>
              <w:rPr>
                <w:rFonts w:ascii="Times New Roman" w:hAnsi="Times New Roman" w:cs="Times New Roman"/>
                <w:b/>
                <w:sz w:val="28"/>
                <w:szCs w:val="28"/>
              </w:rPr>
            </w:pPr>
          </w:p>
        </w:tc>
        <w:tc>
          <w:tcPr>
            <w:tcW w:w="850" w:type="dxa"/>
          </w:tcPr>
          <w:p w14:paraId="007F2014" w14:textId="77777777" w:rsidR="00944905" w:rsidRPr="00060508" w:rsidRDefault="00944905" w:rsidP="00060508">
            <w:pPr>
              <w:pStyle w:val="a6"/>
              <w:numPr>
                <w:ilvl w:val="0"/>
                <w:numId w:val="39"/>
              </w:numPr>
              <w:rPr>
                <w:b/>
                <w:bCs/>
                <w:sz w:val="28"/>
                <w:szCs w:val="28"/>
              </w:rPr>
            </w:pPr>
          </w:p>
        </w:tc>
        <w:tc>
          <w:tcPr>
            <w:tcW w:w="5216" w:type="dxa"/>
          </w:tcPr>
          <w:p w14:paraId="27FE42D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Выделение признаков формы; называние основных геометриче</w:t>
            </w:r>
            <w:r w:rsidRPr="00060508">
              <w:rPr>
                <w:rFonts w:ascii="Times New Roman" w:hAnsi="Times New Roman" w:cs="Times New Roman"/>
                <w:sz w:val="28"/>
                <w:szCs w:val="28"/>
              </w:rPr>
              <w:softHyphen/>
              <w:t>ских фигур. Игры на определение признаков и форм предметов «Чудесный мешочек», «Платочек для куклы»</w:t>
            </w:r>
          </w:p>
        </w:tc>
        <w:tc>
          <w:tcPr>
            <w:tcW w:w="709" w:type="dxa"/>
          </w:tcPr>
          <w:p w14:paraId="6057B01D"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DFBEF1E" w14:textId="77777777" w:rsidTr="00944905">
        <w:tc>
          <w:tcPr>
            <w:tcW w:w="2689" w:type="dxa"/>
          </w:tcPr>
          <w:p w14:paraId="2FEA1A83" w14:textId="77777777" w:rsidR="00944905" w:rsidRPr="00060508" w:rsidRDefault="00944905" w:rsidP="00060508">
            <w:pPr>
              <w:jc w:val="both"/>
              <w:rPr>
                <w:rFonts w:ascii="Times New Roman" w:hAnsi="Times New Roman" w:cs="Times New Roman"/>
                <w:b/>
                <w:sz w:val="28"/>
                <w:szCs w:val="28"/>
              </w:rPr>
            </w:pPr>
          </w:p>
        </w:tc>
        <w:tc>
          <w:tcPr>
            <w:tcW w:w="850" w:type="dxa"/>
          </w:tcPr>
          <w:p w14:paraId="4307E1BD" w14:textId="77777777" w:rsidR="00944905" w:rsidRPr="00060508" w:rsidRDefault="00944905" w:rsidP="00060508">
            <w:pPr>
              <w:pStyle w:val="a6"/>
              <w:numPr>
                <w:ilvl w:val="0"/>
                <w:numId w:val="39"/>
              </w:numPr>
              <w:rPr>
                <w:b/>
                <w:bCs/>
                <w:sz w:val="28"/>
                <w:szCs w:val="28"/>
              </w:rPr>
            </w:pPr>
          </w:p>
        </w:tc>
        <w:tc>
          <w:tcPr>
            <w:tcW w:w="5216" w:type="dxa"/>
          </w:tcPr>
          <w:p w14:paraId="206BFAC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Выделения признаков формы; называние основных геометриче</w:t>
            </w:r>
            <w:r w:rsidRPr="00060508">
              <w:rPr>
                <w:rFonts w:ascii="Times New Roman" w:hAnsi="Times New Roman" w:cs="Times New Roman"/>
                <w:sz w:val="28"/>
                <w:szCs w:val="28"/>
              </w:rPr>
              <w:softHyphen/>
              <w:t>ских фигур</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«Угадай на ощупь, из чего сде</w:t>
            </w:r>
            <w:r w:rsidRPr="00060508">
              <w:rPr>
                <w:rStyle w:val="ac"/>
                <w:rFonts w:ascii="Times New Roman" w:hAnsi="Times New Roman" w:cs="Times New Roman"/>
                <w:sz w:val="28"/>
                <w:szCs w:val="28"/>
              </w:rPr>
              <w:softHyphen/>
              <w:t>лан этот предмет»</w:t>
            </w:r>
          </w:p>
        </w:tc>
        <w:tc>
          <w:tcPr>
            <w:tcW w:w="709" w:type="dxa"/>
          </w:tcPr>
          <w:p w14:paraId="6981A74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B00BE03" w14:textId="77777777" w:rsidTr="00944905">
        <w:tc>
          <w:tcPr>
            <w:tcW w:w="2689" w:type="dxa"/>
          </w:tcPr>
          <w:p w14:paraId="351129F1" w14:textId="77777777" w:rsidR="00944905" w:rsidRPr="00060508" w:rsidRDefault="00944905" w:rsidP="00060508">
            <w:pPr>
              <w:jc w:val="both"/>
              <w:rPr>
                <w:rFonts w:ascii="Times New Roman" w:hAnsi="Times New Roman" w:cs="Times New Roman"/>
                <w:b/>
                <w:sz w:val="28"/>
                <w:szCs w:val="28"/>
              </w:rPr>
            </w:pPr>
          </w:p>
        </w:tc>
        <w:tc>
          <w:tcPr>
            <w:tcW w:w="850" w:type="dxa"/>
          </w:tcPr>
          <w:p w14:paraId="6E82C66F" w14:textId="77777777" w:rsidR="00944905" w:rsidRPr="00060508" w:rsidRDefault="00944905" w:rsidP="00060508">
            <w:pPr>
              <w:pStyle w:val="a6"/>
              <w:numPr>
                <w:ilvl w:val="0"/>
                <w:numId w:val="39"/>
              </w:numPr>
              <w:rPr>
                <w:b/>
                <w:bCs/>
                <w:sz w:val="28"/>
                <w:szCs w:val="28"/>
              </w:rPr>
            </w:pPr>
          </w:p>
        </w:tc>
        <w:tc>
          <w:tcPr>
            <w:tcW w:w="5216" w:type="dxa"/>
          </w:tcPr>
          <w:p w14:paraId="2A037FE5" w14:textId="77777777" w:rsidR="00944905" w:rsidRPr="00060508" w:rsidRDefault="00944905" w:rsidP="00060508">
            <w:pPr>
              <w:tabs>
                <w:tab w:val="left" w:pos="510"/>
              </w:tabs>
              <w:jc w:val="both"/>
              <w:rPr>
                <w:rFonts w:ascii="Times New Roman" w:hAnsi="Times New Roman" w:cs="Times New Roman"/>
                <w:sz w:val="28"/>
                <w:szCs w:val="28"/>
              </w:rPr>
            </w:pPr>
            <w:r w:rsidRPr="00060508">
              <w:rPr>
                <w:rFonts w:ascii="Times New Roman" w:hAnsi="Times New Roman" w:cs="Times New Roman"/>
                <w:sz w:val="28"/>
                <w:szCs w:val="28"/>
              </w:rPr>
              <w:t>Формирование сен</w:t>
            </w:r>
            <w:r w:rsidRPr="00060508">
              <w:rPr>
                <w:rFonts w:ascii="Times New Roman" w:hAnsi="Times New Roman" w:cs="Times New Roman"/>
                <w:sz w:val="28"/>
                <w:szCs w:val="28"/>
              </w:rPr>
              <w:softHyphen/>
              <w:t>сорных эталонов плоскостных геомет</w:t>
            </w:r>
            <w:r w:rsidRPr="00060508">
              <w:rPr>
                <w:rFonts w:ascii="Times New Roman" w:hAnsi="Times New Roman" w:cs="Times New Roman"/>
                <w:sz w:val="28"/>
                <w:szCs w:val="28"/>
              </w:rPr>
              <w:softHyphen/>
              <w:t xml:space="preserve">рических фигур (круг, квадрат) в процессе выполнения </w:t>
            </w:r>
            <w:r w:rsidRPr="00060508">
              <w:rPr>
                <w:rFonts w:ascii="Times New Roman" w:hAnsi="Times New Roman" w:cs="Times New Roman"/>
                <w:sz w:val="28"/>
                <w:szCs w:val="28"/>
              </w:rPr>
              <w:lastRenderedPageBreak/>
              <w:t>упражне</w:t>
            </w:r>
            <w:r w:rsidRPr="00060508">
              <w:rPr>
                <w:rFonts w:ascii="Times New Roman" w:hAnsi="Times New Roman" w:cs="Times New Roman"/>
                <w:sz w:val="28"/>
                <w:szCs w:val="28"/>
              </w:rPr>
              <w:softHyphen/>
              <w:t xml:space="preserve">ний.  </w:t>
            </w:r>
            <w:r w:rsidRPr="00060508">
              <w:rPr>
                <w:rStyle w:val="c0"/>
                <w:rFonts w:ascii="Times New Roman" w:hAnsi="Times New Roman" w:cs="Times New Roman"/>
                <w:sz w:val="28"/>
                <w:szCs w:val="28"/>
              </w:rPr>
              <w:t>Дидактические игры для формирования представлений о форме: «Передай мяч», «Почтовый ящик», различные «Рамки-вкла</w:t>
            </w:r>
            <w:r w:rsidRPr="00060508">
              <w:rPr>
                <w:rStyle w:val="c0"/>
                <w:rFonts w:ascii="Times New Roman" w:hAnsi="Times New Roman" w:cs="Times New Roman"/>
                <w:sz w:val="28"/>
                <w:szCs w:val="28"/>
              </w:rPr>
              <w:softHyphen/>
              <w:t xml:space="preserve">дыши» </w:t>
            </w:r>
          </w:p>
        </w:tc>
        <w:tc>
          <w:tcPr>
            <w:tcW w:w="709" w:type="dxa"/>
          </w:tcPr>
          <w:p w14:paraId="634E398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085E507E" w14:textId="77777777" w:rsidTr="00944905">
        <w:tc>
          <w:tcPr>
            <w:tcW w:w="2689" w:type="dxa"/>
          </w:tcPr>
          <w:p w14:paraId="7686631C" w14:textId="77777777" w:rsidR="00944905" w:rsidRPr="00060508" w:rsidRDefault="00944905" w:rsidP="00060508">
            <w:pPr>
              <w:jc w:val="both"/>
              <w:rPr>
                <w:rFonts w:ascii="Times New Roman" w:hAnsi="Times New Roman" w:cs="Times New Roman"/>
                <w:b/>
                <w:sz w:val="28"/>
                <w:szCs w:val="28"/>
              </w:rPr>
            </w:pPr>
          </w:p>
        </w:tc>
        <w:tc>
          <w:tcPr>
            <w:tcW w:w="850" w:type="dxa"/>
          </w:tcPr>
          <w:p w14:paraId="1C952A33" w14:textId="77777777" w:rsidR="00944905" w:rsidRPr="00060508" w:rsidRDefault="00944905" w:rsidP="00060508">
            <w:pPr>
              <w:pStyle w:val="a6"/>
              <w:numPr>
                <w:ilvl w:val="0"/>
                <w:numId w:val="39"/>
              </w:numPr>
              <w:rPr>
                <w:b/>
                <w:bCs/>
                <w:sz w:val="28"/>
                <w:szCs w:val="28"/>
              </w:rPr>
            </w:pPr>
          </w:p>
        </w:tc>
        <w:tc>
          <w:tcPr>
            <w:tcW w:w="5216" w:type="dxa"/>
          </w:tcPr>
          <w:p w14:paraId="2180B847" w14:textId="77777777" w:rsidR="00944905" w:rsidRPr="00060508" w:rsidRDefault="00944905" w:rsidP="00060508">
            <w:pPr>
              <w:tabs>
                <w:tab w:val="left" w:pos="510"/>
              </w:tabs>
              <w:jc w:val="both"/>
              <w:rPr>
                <w:rFonts w:ascii="Times New Roman" w:hAnsi="Times New Roman" w:cs="Times New Roman"/>
                <w:sz w:val="28"/>
                <w:szCs w:val="28"/>
              </w:rPr>
            </w:pPr>
            <w:r w:rsidRPr="00060508">
              <w:rPr>
                <w:rFonts w:ascii="Times New Roman" w:hAnsi="Times New Roman" w:cs="Times New Roman"/>
                <w:sz w:val="28"/>
                <w:szCs w:val="28"/>
              </w:rPr>
              <w:t>Формирование сен</w:t>
            </w:r>
            <w:r w:rsidRPr="00060508">
              <w:rPr>
                <w:rFonts w:ascii="Times New Roman" w:hAnsi="Times New Roman" w:cs="Times New Roman"/>
                <w:sz w:val="28"/>
                <w:szCs w:val="28"/>
              </w:rPr>
              <w:softHyphen/>
              <w:t>сорных эталонов плоскостных геомет</w:t>
            </w:r>
            <w:r w:rsidRPr="00060508">
              <w:rPr>
                <w:rFonts w:ascii="Times New Roman" w:hAnsi="Times New Roman" w:cs="Times New Roman"/>
                <w:sz w:val="28"/>
                <w:szCs w:val="28"/>
              </w:rPr>
              <w:softHyphen/>
              <w:t>рических фигур (круг, квадрат) в процессе выполнения упражне</w:t>
            </w:r>
            <w:r w:rsidRPr="00060508">
              <w:rPr>
                <w:rFonts w:ascii="Times New Roman" w:hAnsi="Times New Roman" w:cs="Times New Roman"/>
                <w:sz w:val="28"/>
                <w:szCs w:val="28"/>
              </w:rPr>
              <w:softHyphen/>
              <w:t xml:space="preserve">ний.  </w:t>
            </w:r>
            <w:r w:rsidRPr="00060508">
              <w:rPr>
                <w:rStyle w:val="c0"/>
                <w:rFonts w:ascii="Times New Roman" w:hAnsi="Times New Roman" w:cs="Times New Roman"/>
                <w:sz w:val="28"/>
                <w:szCs w:val="28"/>
              </w:rPr>
              <w:t xml:space="preserve">«Обводим всё», «Найди предмет похожей формы», «Подбери крышку к банке». </w:t>
            </w:r>
          </w:p>
        </w:tc>
        <w:tc>
          <w:tcPr>
            <w:tcW w:w="709" w:type="dxa"/>
          </w:tcPr>
          <w:p w14:paraId="622A35C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740036C" w14:textId="77777777" w:rsidTr="00944905">
        <w:tc>
          <w:tcPr>
            <w:tcW w:w="2689" w:type="dxa"/>
          </w:tcPr>
          <w:p w14:paraId="2542978A" w14:textId="77777777" w:rsidR="00944905" w:rsidRPr="00060508" w:rsidRDefault="00944905" w:rsidP="00060508">
            <w:pPr>
              <w:jc w:val="both"/>
              <w:rPr>
                <w:rFonts w:ascii="Times New Roman" w:hAnsi="Times New Roman" w:cs="Times New Roman"/>
                <w:b/>
                <w:sz w:val="28"/>
                <w:szCs w:val="28"/>
              </w:rPr>
            </w:pPr>
          </w:p>
        </w:tc>
        <w:tc>
          <w:tcPr>
            <w:tcW w:w="850" w:type="dxa"/>
          </w:tcPr>
          <w:p w14:paraId="06BC5198" w14:textId="77777777" w:rsidR="00944905" w:rsidRPr="00060508" w:rsidRDefault="00944905" w:rsidP="00060508">
            <w:pPr>
              <w:pStyle w:val="a6"/>
              <w:numPr>
                <w:ilvl w:val="0"/>
                <w:numId w:val="39"/>
              </w:numPr>
              <w:rPr>
                <w:b/>
                <w:bCs/>
                <w:sz w:val="28"/>
                <w:szCs w:val="28"/>
              </w:rPr>
            </w:pPr>
          </w:p>
        </w:tc>
        <w:tc>
          <w:tcPr>
            <w:tcW w:w="5216" w:type="dxa"/>
          </w:tcPr>
          <w:p w14:paraId="0192DA2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Формирование сен</w:t>
            </w:r>
            <w:r w:rsidRPr="00060508">
              <w:rPr>
                <w:rFonts w:ascii="Times New Roman" w:hAnsi="Times New Roman" w:cs="Times New Roman"/>
                <w:sz w:val="28"/>
                <w:szCs w:val="28"/>
              </w:rPr>
              <w:softHyphen/>
              <w:t>сорных эталонов плоскостных геомет</w:t>
            </w:r>
            <w:r w:rsidRPr="00060508">
              <w:rPr>
                <w:rFonts w:ascii="Times New Roman" w:hAnsi="Times New Roman" w:cs="Times New Roman"/>
                <w:sz w:val="28"/>
                <w:szCs w:val="28"/>
              </w:rPr>
              <w:softHyphen/>
              <w:t>рических фигур (пря</w:t>
            </w:r>
            <w:r w:rsidRPr="00060508">
              <w:rPr>
                <w:rFonts w:ascii="Times New Roman" w:hAnsi="Times New Roman" w:cs="Times New Roman"/>
                <w:sz w:val="28"/>
                <w:szCs w:val="28"/>
              </w:rPr>
              <w:softHyphen/>
              <w:t>моугольник, ромб, треугольник) в про</w:t>
            </w:r>
            <w:r w:rsidRPr="00060508">
              <w:rPr>
                <w:rFonts w:ascii="Times New Roman" w:hAnsi="Times New Roman" w:cs="Times New Roman"/>
                <w:sz w:val="28"/>
                <w:szCs w:val="28"/>
              </w:rPr>
              <w:softHyphen/>
              <w:t xml:space="preserve">цессе выполнения упражнений. </w:t>
            </w:r>
            <w:r w:rsidRPr="00060508">
              <w:rPr>
                <w:rStyle w:val="ac"/>
                <w:rFonts w:ascii="Times New Roman" w:hAnsi="Times New Roman" w:cs="Times New Roman"/>
                <w:sz w:val="28"/>
                <w:szCs w:val="28"/>
              </w:rPr>
              <w:t>Дидактические игры на формирование представлений о форме «Узнай фигуру», «Узнай предмет по контуру»</w:t>
            </w:r>
          </w:p>
        </w:tc>
        <w:tc>
          <w:tcPr>
            <w:tcW w:w="709" w:type="dxa"/>
          </w:tcPr>
          <w:p w14:paraId="79C720B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62968C1" w14:textId="77777777" w:rsidTr="00944905">
        <w:tc>
          <w:tcPr>
            <w:tcW w:w="2689" w:type="dxa"/>
          </w:tcPr>
          <w:p w14:paraId="1DD028EB" w14:textId="77777777" w:rsidR="00944905" w:rsidRPr="00060508" w:rsidRDefault="00944905" w:rsidP="00060508">
            <w:pPr>
              <w:jc w:val="both"/>
              <w:rPr>
                <w:rFonts w:ascii="Times New Roman" w:hAnsi="Times New Roman" w:cs="Times New Roman"/>
                <w:b/>
                <w:sz w:val="28"/>
                <w:szCs w:val="28"/>
              </w:rPr>
            </w:pPr>
          </w:p>
        </w:tc>
        <w:tc>
          <w:tcPr>
            <w:tcW w:w="850" w:type="dxa"/>
          </w:tcPr>
          <w:p w14:paraId="55BE7B50" w14:textId="77777777" w:rsidR="00944905" w:rsidRPr="00060508" w:rsidRDefault="00944905" w:rsidP="00060508">
            <w:pPr>
              <w:pStyle w:val="a6"/>
              <w:numPr>
                <w:ilvl w:val="0"/>
                <w:numId w:val="39"/>
              </w:numPr>
              <w:rPr>
                <w:b/>
                <w:bCs/>
                <w:sz w:val="28"/>
                <w:szCs w:val="28"/>
              </w:rPr>
            </w:pPr>
          </w:p>
        </w:tc>
        <w:tc>
          <w:tcPr>
            <w:tcW w:w="5216" w:type="dxa"/>
          </w:tcPr>
          <w:p w14:paraId="078D91E5" w14:textId="77777777" w:rsidR="00944905" w:rsidRPr="00060508" w:rsidRDefault="00944905" w:rsidP="00060508">
            <w:pPr>
              <w:tabs>
                <w:tab w:val="left" w:pos="225"/>
              </w:tabs>
              <w:jc w:val="both"/>
              <w:rPr>
                <w:rFonts w:ascii="Times New Roman" w:hAnsi="Times New Roman" w:cs="Times New Roman"/>
                <w:sz w:val="28"/>
                <w:szCs w:val="28"/>
              </w:rPr>
            </w:pPr>
            <w:r w:rsidRPr="00060508">
              <w:rPr>
                <w:rFonts w:ascii="Times New Roman" w:hAnsi="Times New Roman" w:cs="Times New Roman"/>
                <w:sz w:val="28"/>
                <w:szCs w:val="28"/>
              </w:rPr>
              <w:t>Классификация пред</w:t>
            </w:r>
            <w:r w:rsidRPr="00060508">
              <w:rPr>
                <w:rFonts w:ascii="Times New Roman" w:hAnsi="Times New Roman" w:cs="Times New Roman"/>
                <w:sz w:val="28"/>
                <w:szCs w:val="28"/>
              </w:rPr>
              <w:softHyphen/>
              <w:t>метов и их изображе</w:t>
            </w:r>
            <w:r w:rsidRPr="00060508">
              <w:rPr>
                <w:rFonts w:ascii="Times New Roman" w:hAnsi="Times New Roman" w:cs="Times New Roman"/>
                <w:sz w:val="28"/>
                <w:szCs w:val="28"/>
              </w:rPr>
              <w:softHyphen/>
              <w:t>ний по форме, по по</w:t>
            </w:r>
            <w:r w:rsidRPr="00060508">
              <w:rPr>
                <w:rFonts w:ascii="Times New Roman" w:hAnsi="Times New Roman" w:cs="Times New Roman"/>
                <w:sz w:val="28"/>
                <w:szCs w:val="28"/>
              </w:rPr>
              <w:softHyphen/>
              <w:t xml:space="preserve">казу. Дидактические игры на развитие мышления «Найди ящичек», «Найди пару» </w:t>
            </w:r>
          </w:p>
        </w:tc>
        <w:tc>
          <w:tcPr>
            <w:tcW w:w="709" w:type="dxa"/>
          </w:tcPr>
          <w:p w14:paraId="5D22ABE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12A860E" w14:textId="77777777" w:rsidTr="00944905">
        <w:tc>
          <w:tcPr>
            <w:tcW w:w="2689" w:type="dxa"/>
          </w:tcPr>
          <w:p w14:paraId="4DA4718E" w14:textId="77777777" w:rsidR="00944905" w:rsidRPr="00060508" w:rsidRDefault="00944905" w:rsidP="00060508">
            <w:pPr>
              <w:jc w:val="both"/>
              <w:rPr>
                <w:rFonts w:ascii="Times New Roman" w:hAnsi="Times New Roman" w:cs="Times New Roman"/>
                <w:b/>
                <w:sz w:val="28"/>
                <w:szCs w:val="28"/>
              </w:rPr>
            </w:pPr>
          </w:p>
        </w:tc>
        <w:tc>
          <w:tcPr>
            <w:tcW w:w="850" w:type="dxa"/>
          </w:tcPr>
          <w:p w14:paraId="38A52C54" w14:textId="77777777" w:rsidR="00944905" w:rsidRPr="00060508" w:rsidRDefault="00944905" w:rsidP="00060508">
            <w:pPr>
              <w:pStyle w:val="a6"/>
              <w:numPr>
                <w:ilvl w:val="0"/>
                <w:numId w:val="39"/>
              </w:numPr>
              <w:rPr>
                <w:b/>
                <w:bCs/>
                <w:sz w:val="28"/>
                <w:szCs w:val="28"/>
              </w:rPr>
            </w:pPr>
          </w:p>
        </w:tc>
        <w:tc>
          <w:tcPr>
            <w:tcW w:w="5216" w:type="dxa"/>
          </w:tcPr>
          <w:p w14:paraId="33A260E4" w14:textId="77777777" w:rsidR="00944905" w:rsidRPr="00060508" w:rsidRDefault="00944905" w:rsidP="00060508">
            <w:pPr>
              <w:tabs>
                <w:tab w:val="left" w:pos="225"/>
              </w:tabs>
              <w:jc w:val="both"/>
              <w:rPr>
                <w:rFonts w:ascii="Times New Roman" w:hAnsi="Times New Roman" w:cs="Times New Roman"/>
                <w:sz w:val="28"/>
                <w:szCs w:val="28"/>
              </w:rPr>
            </w:pPr>
            <w:r w:rsidRPr="00060508">
              <w:rPr>
                <w:rFonts w:ascii="Times New Roman" w:hAnsi="Times New Roman" w:cs="Times New Roman"/>
                <w:sz w:val="28"/>
                <w:szCs w:val="28"/>
              </w:rPr>
              <w:t>Классификация пред</w:t>
            </w:r>
            <w:r w:rsidRPr="00060508">
              <w:rPr>
                <w:rFonts w:ascii="Times New Roman" w:hAnsi="Times New Roman" w:cs="Times New Roman"/>
                <w:sz w:val="28"/>
                <w:szCs w:val="28"/>
              </w:rPr>
              <w:softHyphen/>
              <w:t>метов и их изображе</w:t>
            </w:r>
            <w:r w:rsidRPr="00060508">
              <w:rPr>
                <w:rFonts w:ascii="Times New Roman" w:hAnsi="Times New Roman" w:cs="Times New Roman"/>
                <w:sz w:val="28"/>
                <w:szCs w:val="28"/>
              </w:rPr>
              <w:softHyphen/>
              <w:t>ний по форме, по по</w:t>
            </w:r>
            <w:r w:rsidRPr="00060508">
              <w:rPr>
                <w:rFonts w:ascii="Times New Roman" w:hAnsi="Times New Roman" w:cs="Times New Roman"/>
                <w:sz w:val="28"/>
                <w:szCs w:val="28"/>
              </w:rPr>
              <w:softHyphen/>
              <w:t>казу. Дидактические игры на развитие мышления  «Где кто живет», игры пальчи</w:t>
            </w:r>
            <w:r w:rsidRPr="00060508">
              <w:rPr>
                <w:rFonts w:ascii="Times New Roman" w:hAnsi="Times New Roman" w:cs="Times New Roman"/>
                <w:sz w:val="28"/>
                <w:szCs w:val="28"/>
              </w:rPr>
              <w:softHyphen/>
              <w:t>ковой гимнастики.</w:t>
            </w:r>
          </w:p>
        </w:tc>
        <w:tc>
          <w:tcPr>
            <w:tcW w:w="709" w:type="dxa"/>
          </w:tcPr>
          <w:p w14:paraId="776BE484"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1EFD5BA" w14:textId="77777777" w:rsidTr="00944905">
        <w:tc>
          <w:tcPr>
            <w:tcW w:w="2689" w:type="dxa"/>
          </w:tcPr>
          <w:p w14:paraId="5765825A" w14:textId="77777777" w:rsidR="00944905" w:rsidRPr="00060508" w:rsidRDefault="00944905" w:rsidP="00060508">
            <w:pPr>
              <w:jc w:val="both"/>
              <w:rPr>
                <w:rFonts w:ascii="Times New Roman" w:hAnsi="Times New Roman" w:cs="Times New Roman"/>
                <w:b/>
                <w:sz w:val="28"/>
                <w:szCs w:val="28"/>
              </w:rPr>
            </w:pPr>
          </w:p>
        </w:tc>
        <w:tc>
          <w:tcPr>
            <w:tcW w:w="850" w:type="dxa"/>
          </w:tcPr>
          <w:p w14:paraId="6C46AA89" w14:textId="77777777" w:rsidR="00944905" w:rsidRPr="00060508" w:rsidRDefault="00944905" w:rsidP="00060508">
            <w:pPr>
              <w:pStyle w:val="a6"/>
              <w:numPr>
                <w:ilvl w:val="0"/>
                <w:numId w:val="39"/>
              </w:numPr>
              <w:rPr>
                <w:b/>
                <w:bCs/>
                <w:sz w:val="28"/>
                <w:szCs w:val="28"/>
              </w:rPr>
            </w:pPr>
          </w:p>
        </w:tc>
        <w:tc>
          <w:tcPr>
            <w:tcW w:w="5216" w:type="dxa"/>
          </w:tcPr>
          <w:p w14:paraId="6E092807" w14:textId="77777777" w:rsidR="00944905" w:rsidRPr="00060508" w:rsidRDefault="00944905" w:rsidP="00060508">
            <w:pPr>
              <w:tabs>
                <w:tab w:val="left" w:pos="195"/>
              </w:tabs>
              <w:jc w:val="both"/>
              <w:rPr>
                <w:rFonts w:ascii="Times New Roman" w:hAnsi="Times New Roman" w:cs="Times New Roman"/>
                <w:sz w:val="28"/>
                <w:szCs w:val="28"/>
              </w:rPr>
            </w:pPr>
            <w:r w:rsidRPr="00060508">
              <w:rPr>
                <w:rFonts w:ascii="Times New Roman" w:hAnsi="Times New Roman" w:cs="Times New Roman"/>
                <w:sz w:val="28"/>
                <w:szCs w:val="28"/>
              </w:rPr>
              <w:t>Работа с геометриче</w:t>
            </w:r>
            <w:r w:rsidRPr="00060508">
              <w:rPr>
                <w:rFonts w:ascii="Times New Roman" w:hAnsi="Times New Roman" w:cs="Times New Roman"/>
                <w:sz w:val="28"/>
                <w:szCs w:val="28"/>
              </w:rPr>
              <w:softHyphen/>
              <w:t xml:space="preserve">ским конструктором. </w:t>
            </w:r>
            <w:r w:rsidRPr="00060508">
              <w:rPr>
                <w:rStyle w:val="ac"/>
                <w:rFonts w:ascii="Times New Roman" w:hAnsi="Times New Roman" w:cs="Times New Roman"/>
                <w:sz w:val="28"/>
                <w:szCs w:val="28"/>
              </w:rPr>
              <w:t>«Гео</w:t>
            </w:r>
            <w:r w:rsidRPr="00060508">
              <w:rPr>
                <w:rStyle w:val="ac"/>
                <w:rFonts w:ascii="Times New Roman" w:hAnsi="Times New Roman" w:cs="Times New Roman"/>
                <w:sz w:val="28"/>
                <w:szCs w:val="28"/>
              </w:rPr>
              <w:softHyphen/>
              <w:t>метрическая мозаика», «Расставь по по</w:t>
            </w:r>
            <w:r w:rsidRPr="00060508">
              <w:rPr>
                <w:rStyle w:val="ac"/>
                <w:rFonts w:ascii="Times New Roman" w:hAnsi="Times New Roman" w:cs="Times New Roman"/>
                <w:sz w:val="28"/>
                <w:szCs w:val="28"/>
              </w:rPr>
              <w:softHyphen/>
              <w:t>рядку»</w:t>
            </w:r>
          </w:p>
        </w:tc>
        <w:tc>
          <w:tcPr>
            <w:tcW w:w="709" w:type="dxa"/>
          </w:tcPr>
          <w:p w14:paraId="705181D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CEBBA4C" w14:textId="77777777" w:rsidTr="00944905">
        <w:tc>
          <w:tcPr>
            <w:tcW w:w="2689" w:type="dxa"/>
          </w:tcPr>
          <w:p w14:paraId="68E6FD56" w14:textId="77777777" w:rsidR="00944905" w:rsidRPr="00060508" w:rsidRDefault="00944905" w:rsidP="00060508">
            <w:pPr>
              <w:jc w:val="both"/>
              <w:rPr>
                <w:rFonts w:ascii="Times New Roman" w:hAnsi="Times New Roman" w:cs="Times New Roman"/>
                <w:b/>
                <w:sz w:val="28"/>
                <w:szCs w:val="28"/>
              </w:rPr>
            </w:pPr>
          </w:p>
        </w:tc>
        <w:tc>
          <w:tcPr>
            <w:tcW w:w="850" w:type="dxa"/>
          </w:tcPr>
          <w:p w14:paraId="0091B200" w14:textId="77777777" w:rsidR="00944905" w:rsidRPr="00060508" w:rsidRDefault="00944905" w:rsidP="00060508">
            <w:pPr>
              <w:pStyle w:val="a6"/>
              <w:numPr>
                <w:ilvl w:val="0"/>
                <w:numId w:val="39"/>
              </w:numPr>
              <w:rPr>
                <w:b/>
                <w:bCs/>
                <w:sz w:val="28"/>
                <w:szCs w:val="28"/>
              </w:rPr>
            </w:pPr>
          </w:p>
        </w:tc>
        <w:tc>
          <w:tcPr>
            <w:tcW w:w="5216" w:type="dxa"/>
          </w:tcPr>
          <w:p w14:paraId="706667BD" w14:textId="77777777" w:rsidR="00944905" w:rsidRPr="00060508" w:rsidRDefault="00944905" w:rsidP="00060508">
            <w:pPr>
              <w:tabs>
                <w:tab w:val="left" w:pos="195"/>
              </w:tabs>
              <w:jc w:val="both"/>
              <w:rPr>
                <w:rFonts w:ascii="Times New Roman" w:hAnsi="Times New Roman" w:cs="Times New Roman"/>
                <w:b/>
                <w:bCs/>
                <w:sz w:val="28"/>
                <w:szCs w:val="28"/>
              </w:rPr>
            </w:pPr>
            <w:r w:rsidRPr="00060508">
              <w:rPr>
                <w:rFonts w:ascii="Times New Roman" w:hAnsi="Times New Roman" w:cs="Times New Roman"/>
                <w:sz w:val="28"/>
                <w:szCs w:val="28"/>
              </w:rPr>
              <w:t xml:space="preserve"> </w:t>
            </w:r>
            <w:r w:rsidRPr="00060508">
              <w:rPr>
                <w:rStyle w:val="ac"/>
                <w:rFonts w:ascii="Times New Roman" w:hAnsi="Times New Roman" w:cs="Times New Roman"/>
                <w:sz w:val="28"/>
                <w:szCs w:val="28"/>
              </w:rPr>
              <w:t>«Гео</w:t>
            </w:r>
            <w:r w:rsidRPr="00060508">
              <w:rPr>
                <w:rStyle w:val="ac"/>
                <w:rFonts w:ascii="Times New Roman" w:hAnsi="Times New Roman" w:cs="Times New Roman"/>
                <w:sz w:val="28"/>
                <w:szCs w:val="28"/>
              </w:rPr>
              <w:softHyphen/>
              <w:t>метрическая мозаика», «Расставь по по</w:t>
            </w:r>
            <w:r w:rsidRPr="00060508">
              <w:rPr>
                <w:rStyle w:val="ac"/>
                <w:rFonts w:ascii="Times New Roman" w:hAnsi="Times New Roman" w:cs="Times New Roman"/>
                <w:sz w:val="28"/>
                <w:szCs w:val="28"/>
              </w:rPr>
              <w:softHyphen/>
              <w:t>рядку»</w:t>
            </w:r>
          </w:p>
        </w:tc>
        <w:tc>
          <w:tcPr>
            <w:tcW w:w="709" w:type="dxa"/>
          </w:tcPr>
          <w:p w14:paraId="23A6B14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17C8B60" w14:textId="77777777" w:rsidTr="00944905">
        <w:tc>
          <w:tcPr>
            <w:tcW w:w="2689" w:type="dxa"/>
          </w:tcPr>
          <w:p w14:paraId="0A56D6B8" w14:textId="77777777" w:rsidR="00944905" w:rsidRPr="00060508" w:rsidRDefault="00944905" w:rsidP="00060508">
            <w:pPr>
              <w:jc w:val="both"/>
              <w:rPr>
                <w:rFonts w:ascii="Times New Roman" w:hAnsi="Times New Roman" w:cs="Times New Roman"/>
                <w:b/>
                <w:sz w:val="28"/>
                <w:szCs w:val="28"/>
              </w:rPr>
            </w:pPr>
          </w:p>
        </w:tc>
        <w:tc>
          <w:tcPr>
            <w:tcW w:w="850" w:type="dxa"/>
          </w:tcPr>
          <w:p w14:paraId="407813E8" w14:textId="77777777" w:rsidR="00944905" w:rsidRPr="00060508" w:rsidRDefault="00944905" w:rsidP="00060508">
            <w:pPr>
              <w:pStyle w:val="a6"/>
              <w:numPr>
                <w:ilvl w:val="0"/>
                <w:numId w:val="39"/>
              </w:numPr>
              <w:rPr>
                <w:b/>
                <w:bCs/>
                <w:sz w:val="28"/>
                <w:szCs w:val="28"/>
              </w:rPr>
            </w:pPr>
          </w:p>
        </w:tc>
        <w:tc>
          <w:tcPr>
            <w:tcW w:w="5216" w:type="dxa"/>
          </w:tcPr>
          <w:p w14:paraId="59A0748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Соотнесение предме</w:t>
            </w:r>
            <w:r w:rsidRPr="00060508">
              <w:rPr>
                <w:rFonts w:ascii="Times New Roman" w:hAnsi="Times New Roman" w:cs="Times New Roman"/>
                <w:sz w:val="28"/>
                <w:szCs w:val="28"/>
              </w:rPr>
              <w:softHyphen/>
              <w:t>тов с эталонной фор</w:t>
            </w:r>
            <w:r w:rsidRPr="00060508">
              <w:rPr>
                <w:rFonts w:ascii="Times New Roman" w:hAnsi="Times New Roman" w:cs="Times New Roman"/>
                <w:sz w:val="28"/>
                <w:szCs w:val="28"/>
              </w:rPr>
              <w:softHyphen/>
              <w:t xml:space="preserve">мой. </w:t>
            </w:r>
            <w:r w:rsidRPr="00060508">
              <w:rPr>
                <w:rStyle w:val="ac"/>
                <w:rFonts w:ascii="Times New Roman" w:hAnsi="Times New Roman" w:cs="Times New Roman"/>
                <w:sz w:val="28"/>
                <w:szCs w:val="28"/>
              </w:rPr>
              <w:t>Дидактические  игры на закрепление и по</w:t>
            </w:r>
            <w:r w:rsidRPr="00060508">
              <w:rPr>
                <w:rStyle w:val="ac"/>
                <w:rFonts w:ascii="Times New Roman" w:hAnsi="Times New Roman" w:cs="Times New Roman"/>
                <w:sz w:val="28"/>
                <w:szCs w:val="28"/>
              </w:rPr>
              <w:softHyphen/>
              <w:t>нятие формы: «Коврик», «Зрительный дик</w:t>
            </w:r>
            <w:r w:rsidRPr="00060508">
              <w:rPr>
                <w:rStyle w:val="ac"/>
                <w:rFonts w:ascii="Times New Roman" w:hAnsi="Times New Roman" w:cs="Times New Roman"/>
                <w:sz w:val="28"/>
                <w:szCs w:val="28"/>
              </w:rPr>
              <w:softHyphen/>
              <w:t>тант», «Из каких частей состоит машина»</w:t>
            </w:r>
          </w:p>
        </w:tc>
        <w:tc>
          <w:tcPr>
            <w:tcW w:w="709" w:type="dxa"/>
          </w:tcPr>
          <w:p w14:paraId="7BA4848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A73B224" w14:textId="77777777" w:rsidTr="00944905">
        <w:tc>
          <w:tcPr>
            <w:tcW w:w="2689" w:type="dxa"/>
          </w:tcPr>
          <w:p w14:paraId="51FBD065" w14:textId="77777777" w:rsidR="00944905" w:rsidRPr="00060508" w:rsidRDefault="00944905" w:rsidP="00060508">
            <w:pPr>
              <w:jc w:val="both"/>
              <w:rPr>
                <w:rFonts w:ascii="Times New Roman" w:hAnsi="Times New Roman" w:cs="Times New Roman"/>
                <w:b/>
                <w:sz w:val="28"/>
                <w:szCs w:val="28"/>
              </w:rPr>
            </w:pPr>
          </w:p>
        </w:tc>
        <w:tc>
          <w:tcPr>
            <w:tcW w:w="850" w:type="dxa"/>
          </w:tcPr>
          <w:p w14:paraId="44768989" w14:textId="77777777" w:rsidR="00944905" w:rsidRPr="00060508" w:rsidRDefault="00944905" w:rsidP="00060508">
            <w:pPr>
              <w:pStyle w:val="a6"/>
              <w:numPr>
                <w:ilvl w:val="0"/>
                <w:numId w:val="39"/>
              </w:numPr>
              <w:rPr>
                <w:b/>
                <w:bCs/>
                <w:sz w:val="28"/>
                <w:szCs w:val="28"/>
              </w:rPr>
            </w:pPr>
          </w:p>
        </w:tc>
        <w:tc>
          <w:tcPr>
            <w:tcW w:w="5216" w:type="dxa"/>
          </w:tcPr>
          <w:p w14:paraId="1287144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Конструирование фи</w:t>
            </w:r>
            <w:r w:rsidRPr="00060508">
              <w:rPr>
                <w:rFonts w:ascii="Times New Roman" w:hAnsi="Times New Roman" w:cs="Times New Roman"/>
                <w:sz w:val="28"/>
                <w:szCs w:val="28"/>
              </w:rPr>
              <w:softHyphen/>
              <w:t xml:space="preserve">гур и предметов из составляющих частей (2-3 детали). </w:t>
            </w:r>
            <w:r w:rsidRPr="00060508">
              <w:rPr>
                <w:rStyle w:val="c0"/>
                <w:rFonts w:ascii="Times New Roman" w:hAnsi="Times New Roman" w:cs="Times New Roman"/>
                <w:sz w:val="28"/>
                <w:szCs w:val="28"/>
              </w:rPr>
              <w:t xml:space="preserve">Конструирование: игры в крупный и мелкий строитель (пластмассовый, деревянный, мягкий...), </w:t>
            </w:r>
          </w:p>
        </w:tc>
        <w:tc>
          <w:tcPr>
            <w:tcW w:w="709" w:type="dxa"/>
          </w:tcPr>
          <w:p w14:paraId="6320C00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B3C4E40" w14:textId="77777777" w:rsidTr="00944905">
        <w:tc>
          <w:tcPr>
            <w:tcW w:w="2689" w:type="dxa"/>
          </w:tcPr>
          <w:p w14:paraId="43861AF8" w14:textId="77777777" w:rsidR="00944905" w:rsidRPr="00060508" w:rsidRDefault="00944905" w:rsidP="00060508">
            <w:pPr>
              <w:jc w:val="both"/>
              <w:rPr>
                <w:rFonts w:ascii="Times New Roman" w:hAnsi="Times New Roman" w:cs="Times New Roman"/>
                <w:b/>
                <w:sz w:val="28"/>
                <w:szCs w:val="28"/>
              </w:rPr>
            </w:pPr>
          </w:p>
        </w:tc>
        <w:tc>
          <w:tcPr>
            <w:tcW w:w="850" w:type="dxa"/>
          </w:tcPr>
          <w:p w14:paraId="0AC57ABB" w14:textId="77777777" w:rsidR="00944905" w:rsidRPr="00060508" w:rsidRDefault="00944905" w:rsidP="00060508">
            <w:pPr>
              <w:pStyle w:val="a6"/>
              <w:numPr>
                <w:ilvl w:val="0"/>
                <w:numId w:val="39"/>
              </w:numPr>
              <w:rPr>
                <w:b/>
                <w:bCs/>
                <w:sz w:val="28"/>
                <w:szCs w:val="28"/>
              </w:rPr>
            </w:pPr>
          </w:p>
        </w:tc>
        <w:tc>
          <w:tcPr>
            <w:tcW w:w="5216" w:type="dxa"/>
          </w:tcPr>
          <w:p w14:paraId="55021B38" w14:textId="77777777" w:rsidR="00944905" w:rsidRPr="00060508" w:rsidRDefault="00944905" w:rsidP="00060508">
            <w:pPr>
              <w:jc w:val="both"/>
              <w:rPr>
                <w:rFonts w:ascii="Times New Roman" w:hAnsi="Times New Roman" w:cs="Times New Roman"/>
                <w:sz w:val="28"/>
                <w:szCs w:val="28"/>
              </w:rPr>
            </w:pPr>
            <w:r w:rsidRPr="00060508">
              <w:rPr>
                <w:rStyle w:val="c0"/>
                <w:rFonts w:ascii="Times New Roman" w:hAnsi="Times New Roman" w:cs="Times New Roman"/>
                <w:sz w:val="28"/>
                <w:szCs w:val="28"/>
              </w:rPr>
              <w:t>Игры с конструктором-</w:t>
            </w:r>
            <w:proofErr w:type="spellStart"/>
            <w:r w:rsidRPr="00060508">
              <w:rPr>
                <w:rStyle w:val="c0"/>
                <w:rFonts w:ascii="Times New Roman" w:hAnsi="Times New Roman" w:cs="Times New Roman"/>
                <w:sz w:val="28"/>
                <w:szCs w:val="28"/>
              </w:rPr>
              <w:t>лего</w:t>
            </w:r>
            <w:proofErr w:type="spellEnd"/>
            <w:r w:rsidRPr="00060508">
              <w:rPr>
                <w:rStyle w:val="c0"/>
                <w:rFonts w:ascii="Times New Roman" w:hAnsi="Times New Roman" w:cs="Times New Roman"/>
                <w:sz w:val="28"/>
                <w:szCs w:val="28"/>
              </w:rPr>
              <w:t xml:space="preserve"> (крупным и мелким)</w:t>
            </w:r>
          </w:p>
        </w:tc>
        <w:tc>
          <w:tcPr>
            <w:tcW w:w="709" w:type="dxa"/>
          </w:tcPr>
          <w:p w14:paraId="4CDB118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80C0ACB" w14:textId="77777777" w:rsidTr="00944905">
        <w:tc>
          <w:tcPr>
            <w:tcW w:w="2689" w:type="dxa"/>
          </w:tcPr>
          <w:p w14:paraId="23929770" w14:textId="77777777" w:rsidR="00944905" w:rsidRPr="00060508" w:rsidRDefault="00944905" w:rsidP="00060508">
            <w:pPr>
              <w:jc w:val="both"/>
              <w:rPr>
                <w:rFonts w:ascii="Times New Roman" w:hAnsi="Times New Roman" w:cs="Times New Roman"/>
                <w:b/>
                <w:sz w:val="28"/>
                <w:szCs w:val="28"/>
              </w:rPr>
            </w:pPr>
          </w:p>
        </w:tc>
        <w:tc>
          <w:tcPr>
            <w:tcW w:w="850" w:type="dxa"/>
          </w:tcPr>
          <w:p w14:paraId="49C86147" w14:textId="77777777" w:rsidR="00944905" w:rsidRPr="00060508" w:rsidRDefault="00944905" w:rsidP="00060508">
            <w:pPr>
              <w:pStyle w:val="a6"/>
              <w:numPr>
                <w:ilvl w:val="0"/>
                <w:numId w:val="39"/>
              </w:numPr>
              <w:rPr>
                <w:b/>
                <w:bCs/>
                <w:sz w:val="28"/>
                <w:szCs w:val="28"/>
              </w:rPr>
            </w:pPr>
          </w:p>
        </w:tc>
        <w:tc>
          <w:tcPr>
            <w:tcW w:w="5216" w:type="dxa"/>
          </w:tcPr>
          <w:p w14:paraId="2748C679" w14:textId="77777777" w:rsidR="00944905" w:rsidRPr="00060508" w:rsidRDefault="00944905" w:rsidP="00060508">
            <w:pPr>
              <w:jc w:val="both"/>
              <w:rPr>
                <w:rStyle w:val="c0"/>
                <w:rFonts w:ascii="Times New Roman" w:hAnsi="Times New Roman" w:cs="Times New Roman"/>
                <w:sz w:val="28"/>
                <w:szCs w:val="28"/>
              </w:rPr>
            </w:pPr>
            <w:r w:rsidRPr="00060508">
              <w:rPr>
                <w:rStyle w:val="c0"/>
                <w:rFonts w:ascii="Times New Roman" w:hAnsi="Times New Roman" w:cs="Times New Roman"/>
                <w:sz w:val="28"/>
                <w:szCs w:val="28"/>
              </w:rPr>
              <w:t xml:space="preserve"> Игры с развивающими кубиками «Сложи узор»,</w:t>
            </w:r>
          </w:p>
        </w:tc>
        <w:tc>
          <w:tcPr>
            <w:tcW w:w="709" w:type="dxa"/>
          </w:tcPr>
          <w:p w14:paraId="2DF2D61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B2C348C" w14:textId="77777777" w:rsidTr="00944905">
        <w:tc>
          <w:tcPr>
            <w:tcW w:w="2689" w:type="dxa"/>
          </w:tcPr>
          <w:p w14:paraId="6106F0C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сенсорной сферы. Развитие и коррекция восприятия величины (7 ч)</w:t>
            </w:r>
          </w:p>
        </w:tc>
        <w:tc>
          <w:tcPr>
            <w:tcW w:w="850" w:type="dxa"/>
          </w:tcPr>
          <w:p w14:paraId="6250C741" w14:textId="77777777" w:rsidR="00944905" w:rsidRPr="00060508" w:rsidRDefault="00944905" w:rsidP="00060508">
            <w:pPr>
              <w:pStyle w:val="a6"/>
              <w:numPr>
                <w:ilvl w:val="0"/>
                <w:numId w:val="39"/>
              </w:numPr>
              <w:rPr>
                <w:b/>
                <w:bCs/>
                <w:sz w:val="28"/>
                <w:szCs w:val="28"/>
              </w:rPr>
            </w:pPr>
          </w:p>
        </w:tc>
        <w:tc>
          <w:tcPr>
            <w:tcW w:w="5216" w:type="dxa"/>
          </w:tcPr>
          <w:p w14:paraId="4FF9003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Дидактические </w:t>
            </w:r>
            <w:proofErr w:type="gramStart"/>
            <w:r w:rsidRPr="00060508">
              <w:rPr>
                <w:rFonts w:ascii="Times New Roman" w:hAnsi="Times New Roman" w:cs="Times New Roman"/>
                <w:sz w:val="28"/>
                <w:szCs w:val="28"/>
              </w:rPr>
              <w:t>игры  на</w:t>
            </w:r>
            <w:proofErr w:type="gramEnd"/>
            <w:r w:rsidRPr="00060508">
              <w:rPr>
                <w:rFonts w:ascii="Times New Roman" w:hAnsi="Times New Roman" w:cs="Times New Roman"/>
                <w:sz w:val="28"/>
                <w:szCs w:val="28"/>
              </w:rPr>
              <w:t xml:space="preserve"> развитие представ</w:t>
            </w:r>
            <w:r w:rsidRPr="00060508">
              <w:rPr>
                <w:rFonts w:ascii="Times New Roman" w:hAnsi="Times New Roman" w:cs="Times New Roman"/>
                <w:sz w:val="28"/>
                <w:szCs w:val="28"/>
              </w:rPr>
              <w:softHyphen/>
              <w:t>лений о величине «самая короткая, самая длинная», «сложи в ряд», «пира</w:t>
            </w:r>
            <w:r w:rsidRPr="00060508">
              <w:rPr>
                <w:rFonts w:ascii="Times New Roman" w:hAnsi="Times New Roman" w:cs="Times New Roman"/>
                <w:sz w:val="28"/>
                <w:szCs w:val="28"/>
              </w:rPr>
              <w:softHyphen/>
              <w:t>мидки» ,  «разложи по размеру, по порядку», «кружки»</w:t>
            </w:r>
          </w:p>
        </w:tc>
        <w:tc>
          <w:tcPr>
            <w:tcW w:w="709" w:type="dxa"/>
          </w:tcPr>
          <w:p w14:paraId="1E897A7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C8BB764" w14:textId="77777777" w:rsidTr="00944905">
        <w:tc>
          <w:tcPr>
            <w:tcW w:w="2689" w:type="dxa"/>
          </w:tcPr>
          <w:p w14:paraId="09E8A85E" w14:textId="77777777" w:rsidR="00944905" w:rsidRPr="00060508" w:rsidRDefault="00944905" w:rsidP="00060508">
            <w:pPr>
              <w:jc w:val="both"/>
              <w:rPr>
                <w:rFonts w:ascii="Times New Roman" w:hAnsi="Times New Roman" w:cs="Times New Roman"/>
                <w:b/>
                <w:sz w:val="28"/>
                <w:szCs w:val="28"/>
              </w:rPr>
            </w:pPr>
          </w:p>
        </w:tc>
        <w:tc>
          <w:tcPr>
            <w:tcW w:w="850" w:type="dxa"/>
          </w:tcPr>
          <w:p w14:paraId="3D8FD8E5" w14:textId="77777777" w:rsidR="00944905" w:rsidRPr="00060508" w:rsidRDefault="00944905" w:rsidP="00060508">
            <w:pPr>
              <w:pStyle w:val="a6"/>
              <w:numPr>
                <w:ilvl w:val="0"/>
                <w:numId w:val="39"/>
              </w:numPr>
              <w:rPr>
                <w:b/>
                <w:bCs/>
                <w:sz w:val="28"/>
                <w:szCs w:val="28"/>
              </w:rPr>
            </w:pPr>
          </w:p>
        </w:tc>
        <w:tc>
          <w:tcPr>
            <w:tcW w:w="5216" w:type="dxa"/>
          </w:tcPr>
          <w:p w14:paraId="52808C4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Дидактические </w:t>
            </w:r>
            <w:proofErr w:type="gramStart"/>
            <w:r w:rsidRPr="00060508">
              <w:rPr>
                <w:rFonts w:ascii="Times New Roman" w:hAnsi="Times New Roman" w:cs="Times New Roman"/>
                <w:sz w:val="28"/>
                <w:szCs w:val="28"/>
              </w:rPr>
              <w:t>игры:  «</w:t>
            </w:r>
            <w:proofErr w:type="gramEnd"/>
            <w:r w:rsidRPr="00060508">
              <w:rPr>
                <w:rFonts w:ascii="Times New Roman" w:hAnsi="Times New Roman" w:cs="Times New Roman"/>
                <w:sz w:val="28"/>
                <w:szCs w:val="28"/>
              </w:rPr>
              <w:t>Разложи правильно», «Делай как я », «Ячейка», «Большой -маленький», «Где больше?»</w:t>
            </w:r>
          </w:p>
        </w:tc>
        <w:tc>
          <w:tcPr>
            <w:tcW w:w="709" w:type="dxa"/>
          </w:tcPr>
          <w:p w14:paraId="289162E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A2FC370" w14:textId="77777777" w:rsidTr="00944905">
        <w:tc>
          <w:tcPr>
            <w:tcW w:w="2689" w:type="dxa"/>
          </w:tcPr>
          <w:p w14:paraId="47076D1E" w14:textId="77777777" w:rsidR="00944905" w:rsidRPr="00060508" w:rsidRDefault="00944905" w:rsidP="00060508">
            <w:pPr>
              <w:jc w:val="both"/>
              <w:rPr>
                <w:rFonts w:ascii="Times New Roman" w:hAnsi="Times New Roman" w:cs="Times New Roman"/>
                <w:b/>
                <w:sz w:val="28"/>
                <w:szCs w:val="28"/>
              </w:rPr>
            </w:pPr>
          </w:p>
        </w:tc>
        <w:tc>
          <w:tcPr>
            <w:tcW w:w="850" w:type="dxa"/>
          </w:tcPr>
          <w:p w14:paraId="02F1E00F" w14:textId="77777777" w:rsidR="00944905" w:rsidRPr="00060508" w:rsidRDefault="00944905" w:rsidP="00060508">
            <w:pPr>
              <w:pStyle w:val="a6"/>
              <w:numPr>
                <w:ilvl w:val="0"/>
                <w:numId w:val="39"/>
              </w:numPr>
              <w:rPr>
                <w:b/>
                <w:bCs/>
                <w:sz w:val="28"/>
                <w:szCs w:val="28"/>
              </w:rPr>
            </w:pPr>
          </w:p>
        </w:tc>
        <w:tc>
          <w:tcPr>
            <w:tcW w:w="5216" w:type="dxa"/>
          </w:tcPr>
          <w:p w14:paraId="142D4FDB" w14:textId="77777777" w:rsidR="00944905" w:rsidRPr="00060508" w:rsidRDefault="00944905" w:rsidP="00060508">
            <w:pPr>
              <w:tabs>
                <w:tab w:val="left" w:pos="375"/>
              </w:tabs>
              <w:jc w:val="both"/>
              <w:rPr>
                <w:rFonts w:ascii="Times New Roman" w:hAnsi="Times New Roman" w:cs="Times New Roman"/>
                <w:sz w:val="28"/>
                <w:szCs w:val="28"/>
              </w:rPr>
            </w:pPr>
            <w:r w:rsidRPr="00060508">
              <w:rPr>
                <w:rFonts w:ascii="Times New Roman" w:hAnsi="Times New Roman" w:cs="Times New Roman"/>
                <w:sz w:val="28"/>
                <w:szCs w:val="28"/>
              </w:rPr>
              <w:t>Определения: «длин</w:t>
            </w:r>
            <w:r w:rsidRPr="00060508">
              <w:rPr>
                <w:rFonts w:ascii="Times New Roman" w:hAnsi="Times New Roman" w:cs="Times New Roman"/>
                <w:sz w:val="28"/>
                <w:szCs w:val="28"/>
              </w:rPr>
              <w:softHyphen/>
              <w:t>ный – короткий», «высокий – низкий», «широкий – узкий». Дидактические игры на формирование представлений о величине, «Эхо», «Какие  вы знаете сказки», «Волшебное слово», игры пальчиковой гимнастики</w:t>
            </w:r>
          </w:p>
        </w:tc>
        <w:tc>
          <w:tcPr>
            <w:tcW w:w="709" w:type="dxa"/>
          </w:tcPr>
          <w:p w14:paraId="295D451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D7748AF" w14:textId="77777777" w:rsidTr="00944905">
        <w:tc>
          <w:tcPr>
            <w:tcW w:w="2689" w:type="dxa"/>
          </w:tcPr>
          <w:p w14:paraId="1569A237" w14:textId="77777777" w:rsidR="00944905" w:rsidRPr="00060508" w:rsidRDefault="00944905" w:rsidP="00060508">
            <w:pPr>
              <w:jc w:val="both"/>
              <w:rPr>
                <w:rFonts w:ascii="Times New Roman" w:hAnsi="Times New Roman" w:cs="Times New Roman"/>
                <w:b/>
                <w:sz w:val="28"/>
                <w:szCs w:val="28"/>
              </w:rPr>
            </w:pPr>
          </w:p>
        </w:tc>
        <w:tc>
          <w:tcPr>
            <w:tcW w:w="850" w:type="dxa"/>
          </w:tcPr>
          <w:p w14:paraId="1080DBA5" w14:textId="77777777" w:rsidR="00944905" w:rsidRPr="00060508" w:rsidRDefault="00944905" w:rsidP="00060508">
            <w:pPr>
              <w:pStyle w:val="a6"/>
              <w:numPr>
                <w:ilvl w:val="0"/>
                <w:numId w:val="39"/>
              </w:numPr>
              <w:rPr>
                <w:b/>
                <w:bCs/>
                <w:sz w:val="28"/>
                <w:szCs w:val="28"/>
              </w:rPr>
            </w:pPr>
          </w:p>
        </w:tc>
        <w:tc>
          <w:tcPr>
            <w:tcW w:w="5216" w:type="dxa"/>
          </w:tcPr>
          <w:p w14:paraId="3A76FD3E" w14:textId="77777777" w:rsidR="00944905" w:rsidRPr="00060508" w:rsidRDefault="00944905" w:rsidP="00060508">
            <w:pPr>
              <w:tabs>
                <w:tab w:val="left" w:pos="375"/>
              </w:tabs>
              <w:jc w:val="both"/>
              <w:rPr>
                <w:rFonts w:ascii="Times New Roman" w:hAnsi="Times New Roman" w:cs="Times New Roman"/>
                <w:sz w:val="28"/>
                <w:szCs w:val="28"/>
              </w:rPr>
            </w:pPr>
            <w:r w:rsidRPr="00060508">
              <w:rPr>
                <w:rFonts w:ascii="Times New Roman" w:hAnsi="Times New Roman" w:cs="Times New Roman"/>
                <w:sz w:val="28"/>
                <w:szCs w:val="28"/>
              </w:rPr>
              <w:t>Определения: «длин</w:t>
            </w:r>
            <w:r w:rsidRPr="00060508">
              <w:rPr>
                <w:rFonts w:ascii="Times New Roman" w:hAnsi="Times New Roman" w:cs="Times New Roman"/>
                <w:sz w:val="28"/>
                <w:szCs w:val="28"/>
              </w:rPr>
              <w:softHyphen/>
              <w:t>ный – короткий», «высокий – низкий», «широкий – узкий». Дидактические игры на формирование представлений о величине, «Эхо», «какие  вы знаете сказки», «волшебное слово», игры пальчиковой гимнастики</w:t>
            </w:r>
          </w:p>
        </w:tc>
        <w:tc>
          <w:tcPr>
            <w:tcW w:w="709" w:type="dxa"/>
          </w:tcPr>
          <w:p w14:paraId="01DE052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4488396" w14:textId="77777777" w:rsidTr="00944905">
        <w:tc>
          <w:tcPr>
            <w:tcW w:w="2689" w:type="dxa"/>
          </w:tcPr>
          <w:p w14:paraId="242C33ED" w14:textId="77777777" w:rsidR="00944905" w:rsidRPr="00060508" w:rsidRDefault="00944905" w:rsidP="00060508">
            <w:pPr>
              <w:jc w:val="both"/>
              <w:rPr>
                <w:rFonts w:ascii="Times New Roman" w:hAnsi="Times New Roman" w:cs="Times New Roman"/>
                <w:b/>
                <w:sz w:val="28"/>
                <w:szCs w:val="28"/>
              </w:rPr>
            </w:pPr>
          </w:p>
        </w:tc>
        <w:tc>
          <w:tcPr>
            <w:tcW w:w="850" w:type="dxa"/>
          </w:tcPr>
          <w:p w14:paraId="4ED0C71D" w14:textId="77777777" w:rsidR="00944905" w:rsidRPr="00060508" w:rsidRDefault="00944905" w:rsidP="00060508">
            <w:pPr>
              <w:pStyle w:val="a6"/>
              <w:numPr>
                <w:ilvl w:val="0"/>
                <w:numId w:val="39"/>
              </w:numPr>
              <w:rPr>
                <w:b/>
                <w:bCs/>
                <w:sz w:val="28"/>
                <w:szCs w:val="28"/>
              </w:rPr>
            </w:pPr>
          </w:p>
        </w:tc>
        <w:tc>
          <w:tcPr>
            <w:tcW w:w="5216" w:type="dxa"/>
          </w:tcPr>
          <w:p w14:paraId="3A739055" w14:textId="77777777" w:rsidR="00944905" w:rsidRPr="00060508" w:rsidRDefault="00944905" w:rsidP="00060508">
            <w:pPr>
              <w:tabs>
                <w:tab w:val="left" w:pos="240"/>
              </w:tabs>
              <w:jc w:val="both"/>
              <w:rPr>
                <w:rFonts w:ascii="Times New Roman" w:hAnsi="Times New Roman" w:cs="Times New Roman"/>
                <w:sz w:val="28"/>
                <w:szCs w:val="28"/>
              </w:rPr>
            </w:pPr>
            <w:r w:rsidRPr="00060508">
              <w:rPr>
                <w:rFonts w:ascii="Times New Roman" w:hAnsi="Times New Roman" w:cs="Times New Roman"/>
                <w:sz w:val="28"/>
                <w:szCs w:val="28"/>
              </w:rPr>
              <w:t>Сопоставление двух –трех предметов кон</w:t>
            </w:r>
            <w:r w:rsidRPr="00060508">
              <w:rPr>
                <w:rFonts w:ascii="Times New Roman" w:hAnsi="Times New Roman" w:cs="Times New Roman"/>
                <w:sz w:val="28"/>
                <w:szCs w:val="28"/>
              </w:rPr>
              <w:softHyphen/>
              <w:t>трастных величин по высоте, длине.</w:t>
            </w:r>
          </w:p>
        </w:tc>
        <w:tc>
          <w:tcPr>
            <w:tcW w:w="709" w:type="dxa"/>
          </w:tcPr>
          <w:p w14:paraId="7E74DCD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4D9AA91" w14:textId="77777777" w:rsidTr="00944905">
        <w:tc>
          <w:tcPr>
            <w:tcW w:w="2689" w:type="dxa"/>
          </w:tcPr>
          <w:p w14:paraId="4CECF1ED" w14:textId="77777777" w:rsidR="00944905" w:rsidRPr="00060508" w:rsidRDefault="00944905" w:rsidP="00060508">
            <w:pPr>
              <w:jc w:val="both"/>
              <w:rPr>
                <w:rFonts w:ascii="Times New Roman" w:hAnsi="Times New Roman" w:cs="Times New Roman"/>
                <w:b/>
                <w:sz w:val="28"/>
                <w:szCs w:val="28"/>
              </w:rPr>
            </w:pPr>
          </w:p>
        </w:tc>
        <w:tc>
          <w:tcPr>
            <w:tcW w:w="850" w:type="dxa"/>
          </w:tcPr>
          <w:p w14:paraId="3909E22C" w14:textId="77777777" w:rsidR="00944905" w:rsidRPr="00060508" w:rsidRDefault="00944905" w:rsidP="00060508">
            <w:pPr>
              <w:pStyle w:val="a6"/>
              <w:numPr>
                <w:ilvl w:val="0"/>
                <w:numId w:val="39"/>
              </w:numPr>
              <w:rPr>
                <w:b/>
                <w:bCs/>
                <w:sz w:val="28"/>
                <w:szCs w:val="28"/>
              </w:rPr>
            </w:pPr>
          </w:p>
        </w:tc>
        <w:tc>
          <w:tcPr>
            <w:tcW w:w="5216" w:type="dxa"/>
          </w:tcPr>
          <w:p w14:paraId="4B3679FD" w14:textId="77777777" w:rsidR="00944905" w:rsidRPr="00060508" w:rsidRDefault="00944905" w:rsidP="00060508">
            <w:pPr>
              <w:tabs>
                <w:tab w:val="left" w:pos="240"/>
              </w:tabs>
              <w:jc w:val="both"/>
              <w:rPr>
                <w:rFonts w:ascii="Times New Roman" w:hAnsi="Times New Roman" w:cs="Times New Roman"/>
                <w:sz w:val="28"/>
                <w:szCs w:val="28"/>
              </w:rPr>
            </w:pPr>
            <w:r w:rsidRPr="00060508">
              <w:rPr>
                <w:rFonts w:ascii="Times New Roman" w:hAnsi="Times New Roman" w:cs="Times New Roman"/>
                <w:sz w:val="28"/>
                <w:szCs w:val="28"/>
              </w:rPr>
              <w:t>Сопоставление двух –трех предметов кон</w:t>
            </w:r>
            <w:r w:rsidRPr="00060508">
              <w:rPr>
                <w:rFonts w:ascii="Times New Roman" w:hAnsi="Times New Roman" w:cs="Times New Roman"/>
                <w:sz w:val="28"/>
                <w:szCs w:val="28"/>
              </w:rPr>
              <w:softHyphen/>
              <w:t>трастных величин по тол</w:t>
            </w:r>
            <w:r w:rsidRPr="00060508">
              <w:rPr>
                <w:rFonts w:ascii="Times New Roman" w:hAnsi="Times New Roman" w:cs="Times New Roman"/>
                <w:sz w:val="28"/>
                <w:szCs w:val="28"/>
              </w:rPr>
              <w:softHyphen/>
              <w:t>щине, ширине.</w:t>
            </w:r>
          </w:p>
        </w:tc>
        <w:tc>
          <w:tcPr>
            <w:tcW w:w="709" w:type="dxa"/>
          </w:tcPr>
          <w:p w14:paraId="03F2CE1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4C648C7" w14:textId="77777777" w:rsidTr="00944905">
        <w:tc>
          <w:tcPr>
            <w:tcW w:w="2689" w:type="dxa"/>
          </w:tcPr>
          <w:p w14:paraId="7D713E76" w14:textId="77777777" w:rsidR="00944905" w:rsidRPr="00060508" w:rsidRDefault="00944905" w:rsidP="00060508">
            <w:pPr>
              <w:jc w:val="both"/>
              <w:rPr>
                <w:rFonts w:ascii="Times New Roman" w:hAnsi="Times New Roman" w:cs="Times New Roman"/>
                <w:b/>
                <w:sz w:val="28"/>
                <w:szCs w:val="28"/>
              </w:rPr>
            </w:pPr>
          </w:p>
        </w:tc>
        <w:tc>
          <w:tcPr>
            <w:tcW w:w="850" w:type="dxa"/>
          </w:tcPr>
          <w:p w14:paraId="7C762123" w14:textId="77777777" w:rsidR="00944905" w:rsidRPr="00060508" w:rsidRDefault="00944905" w:rsidP="00060508">
            <w:pPr>
              <w:pStyle w:val="a6"/>
              <w:numPr>
                <w:ilvl w:val="0"/>
                <w:numId w:val="39"/>
              </w:numPr>
              <w:rPr>
                <w:b/>
                <w:bCs/>
                <w:sz w:val="28"/>
                <w:szCs w:val="28"/>
              </w:rPr>
            </w:pPr>
          </w:p>
        </w:tc>
        <w:tc>
          <w:tcPr>
            <w:tcW w:w="5216" w:type="dxa"/>
          </w:tcPr>
          <w:p w14:paraId="5AE227AF" w14:textId="77777777" w:rsidR="00944905" w:rsidRPr="00060508" w:rsidRDefault="00944905" w:rsidP="00060508">
            <w:pPr>
              <w:tabs>
                <w:tab w:val="left" w:pos="240"/>
              </w:tabs>
              <w:jc w:val="both"/>
              <w:rPr>
                <w:rFonts w:ascii="Times New Roman" w:hAnsi="Times New Roman" w:cs="Times New Roman"/>
                <w:sz w:val="28"/>
                <w:szCs w:val="28"/>
              </w:rPr>
            </w:pPr>
            <w:r w:rsidRPr="00060508">
              <w:rPr>
                <w:rFonts w:ascii="Times New Roman" w:hAnsi="Times New Roman" w:cs="Times New Roman"/>
                <w:sz w:val="28"/>
                <w:szCs w:val="28"/>
              </w:rPr>
              <w:t>Игры и упражнения на закрепление понятия величины «Высокий-низкий», «Высоко-низко», «Далеко-близко». Игры пальчико</w:t>
            </w:r>
            <w:r w:rsidRPr="00060508">
              <w:rPr>
                <w:rFonts w:ascii="Times New Roman" w:hAnsi="Times New Roman" w:cs="Times New Roman"/>
                <w:sz w:val="28"/>
                <w:szCs w:val="28"/>
              </w:rPr>
              <w:softHyphen/>
              <w:t xml:space="preserve">вой гимнастики, «путешествие». Самая длинная… Самая </w:t>
            </w:r>
            <w:proofErr w:type="gramStart"/>
            <w:r w:rsidRPr="00060508">
              <w:rPr>
                <w:rFonts w:ascii="Times New Roman" w:hAnsi="Times New Roman" w:cs="Times New Roman"/>
                <w:sz w:val="28"/>
                <w:szCs w:val="28"/>
              </w:rPr>
              <w:t>короткая….</w:t>
            </w:r>
            <w:proofErr w:type="gramEnd"/>
          </w:p>
        </w:tc>
        <w:tc>
          <w:tcPr>
            <w:tcW w:w="709" w:type="dxa"/>
          </w:tcPr>
          <w:p w14:paraId="31195B0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808FB9A" w14:textId="77777777" w:rsidTr="00944905">
        <w:tc>
          <w:tcPr>
            <w:tcW w:w="2689" w:type="dxa"/>
          </w:tcPr>
          <w:p w14:paraId="35E2D256" w14:textId="034C8540"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сенсорной сферы. Восприятие пространства (</w:t>
            </w:r>
            <w:r w:rsidR="003022E2" w:rsidRPr="00060508">
              <w:rPr>
                <w:rFonts w:ascii="Times New Roman" w:hAnsi="Times New Roman" w:cs="Times New Roman"/>
                <w:b/>
                <w:sz w:val="28"/>
                <w:szCs w:val="28"/>
              </w:rPr>
              <w:t>6</w:t>
            </w:r>
            <w:r w:rsidRPr="00060508">
              <w:rPr>
                <w:rFonts w:ascii="Times New Roman" w:hAnsi="Times New Roman" w:cs="Times New Roman"/>
                <w:b/>
                <w:sz w:val="28"/>
                <w:szCs w:val="28"/>
              </w:rPr>
              <w:t xml:space="preserve"> ч)</w:t>
            </w:r>
          </w:p>
        </w:tc>
        <w:tc>
          <w:tcPr>
            <w:tcW w:w="850" w:type="dxa"/>
          </w:tcPr>
          <w:p w14:paraId="59ABF120" w14:textId="77777777" w:rsidR="00944905" w:rsidRPr="00060508" w:rsidRDefault="00944905" w:rsidP="00060508">
            <w:pPr>
              <w:pStyle w:val="a6"/>
              <w:numPr>
                <w:ilvl w:val="0"/>
                <w:numId w:val="39"/>
              </w:numPr>
              <w:rPr>
                <w:b/>
                <w:bCs/>
                <w:sz w:val="28"/>
                <w:szCs w:val="28"/>
              </w:rPr>
            </w:pPr>
          </w:p>
        </w:tc>
        <w:tc>
          <w:tcPr>
            <w:tcW w:w="5216" w:type="dxa"/>
          </w:tcPr>
          <w:p w14:paraId="344E483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Ориентировка в соб</w:t>
            </w:r>
            <w:r w:rsidRPr="00060508">
              <w:rPr>
                <w:rFonts w:ascii="Times New Roman" w:hAnsi="Times New Roman" w:cs="Times New Roman"/>
                <w:sz w:val="28"/>
                <w:szCs w:val="28"/>
              </w:rPr>
              <w:softHyphen/>
              <w:t>ственном теле. Игры и упражнения на развитие ориенти</w:t>
            </w:r>
            <w:r w:rsidRPr="00060508">
              <w:rPr>
                <w:rFonts w:ascii="Times New Roman" w:hAnsi="Times New Roman" w:cs="Times New Roman"/>
                <w:sz w:val="28"/>
                <w:szCs w:val="28"/>
              </w:rPr>
              <w:softHyphen/>
              <w:t xml:space="preserve">ровки в пространстве и собственном теле </w:t>
            </w:r>
          </w:p>
        </w:tc>
        <w:tc>
          <w:tcPr>
            <w:tcW w:w="709" w:type="dxa"/>
          </w:tcPr>
          <w:p w14:paraId="3A346B6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82EEDDF" w14:textId="77777777" w:rsidTr="00944905">
        <w:tc>
          <w:tcPr>
            <w:tcW w:w="2689" w:type="dxa"/>
          </w:tcPr>
          <w:p w14:paraId="5BA90ABA" w14:textId="77777777" w:rsidR="00944905" w:rsidRPr="00060508" w:rsidRDefault="00944905" w:rsidP="00060508">
            <w:pPr>
              <w:jc w:val="both"/>
              <w:rPr>
                <w:rFonts w:ascii="Times New Roman" w:hAnsi="Times New Roman" w:cs="Times New Roman"/>
                <w:b/>
                <w:sz w:val="28"/>
                <w:szCs w:val="28"/>
              </w:rPr>
            </w:pPr>
          </w:p>
        </w:tc>
        <w:tc>
          <w:tcPr>
            <w:tcW w:w="850" w:type="dxa"/>
          </w:tcPr>
          <w:p w14:paraId="7F0D5BDB" w14:textId="77777777" w:rsidR="00944905" w:rsidRPr="00060508" w:rsidRDefault="00944905" w:rsidP="00060508">
            <w:pPr>
              <w:pStyle w:val="a6"/>
              <w:numPr>
                <w:ilvl w:val="0"/>
                <w:numId w:val="39"/>
              </w:numPr>
              <w:rPr>
                <w:b/>
                <w:bCs/>
                <w:sz w:val="28"/>
                <w:szCs w:val="28"/>
              </w:rPr>
            </w:pPr>
          </w:p>
        </w:tc>
        <w:tc>
          <w:tcPr>
            <w:tcW w:w="5216" w:type="dxa"/>
          </w:tcPr>
          <w:p w14:paraId="3E89DC0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Дифференциация правой/левой руки; пра</w:t>
            </w:r>
            <w:r w:rsidRPr="00060508">
              <w:rPr>
                <w:rFonts w:ascii="Times New Roman" w:hAnsi="Times New Roman" w:cs="Times New Roman"/>
                <w:sz w:val="28"/>
                <w:szCs w:val="28"/>
              </w:rPr>
              <w:softHyphen/>
              <w:t xml:space="preserve">вой/левой ноги; правой/левой части тела. </w:t>
            </w:r>
            <w:r w:rsidRPr="00060508">
              <w:rPr>
                <w:rFonts w:ascii="Times New Roman" w:hAnsi="Times New Roman" w:cs="Times New Roman"/>
                <w:sz w:val="28"/>
                <w:szCs w:val="28"/>
                <w:lang w:eastAsia="ar-SA"/>
              </w:rPr>
              <w:t xml:space="preserve">      </w:t>
            </w:r>
          </w:p>
        </w:tc>
        <w:tc>
          <w:tcPr>
            <w:tcW w:w="709" w:type="dxa"/>
          </w:tcPr>
          <w:p w14:paraId="49CB52A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B403C66" w14:textId="77777777" w:rsidTr="00944905">
        <w:trPr>
          <w:trHeight w:val="20"/>
        </w:trPr>
        <w:tc>
          <w:tcPr>
            <w:tcW w:w="2689" w:type="dxa"/>
          </w:tcPr>
          <w:p w14:paraId="5B683AA2" w14:textId="77777777" w:rsidR="00944905" w:rsidRPr="00060508" w:rsidRDefault="00944905" w:rsidP="00060508">
            <w:pPr>
              <w:jc w:val="both"/>
              <w:rPr>
                <w:rFonts w:ascii="Times New Roman" w:hAnsi="Times New Roman" w:cs="Times New Roman"/>
                <w:b/>
                <w:sz w:val="28"/>
                <w:szCs w:val="28"/>
              </w:rPr>
            </w:pPr>
          </w:p>
        </w:tc>
        <w:tc>
          <w:tcPr>
            <w:tcW w:w="850" w:type="dxa"/>
          </w:tcPr>
          <w:p w14:paraId="489E42A6" w14:textId="77777777" w:rsidR="00944905" w:rsidRPr="00060508" w:rsidRDefault="00944905" w:rsidP="00060508">
            <w:pPr>
              <w:pStyle w:val="a6"/>
              <w:numPr>
                <w:ilvl w:val="0"/>
                <w:numId w:val="39"/>
              </w:numPr>
              <w:rPr>
                <w:b/>
                <w:bCs/>
                <w:sz w:val="28"/>
                <w:szCs w:val="28"/>
              </w:rPr>
            </w:pPr>
          </w:p>
        </w:tc>
        <w:tc>
          <w:tcPr>
            <w:tcW w:w="5216" w:type="dxa"/>
          </w:tcPr>
          <w:p w14:paraId="7A6FC66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Предметы в простран</w:t>
            </w:r>
            <w:r w:rsidRPr="00060508">
              <w:rPr>
                <w:rFonts w:ascii="Times New Roman" w:hAnsi="Times New Roman" w:cs="Times New Roman"/>
                <w:sz w:val="28"/>
                <w:szCs w:val="28"/>
              </w:rPr>
              <w:softHyphen/>
              <w:t>стве. Игры на определение расположения пред</w:t>
            </w:r>
            <w:r w:rsidRPr="00060508">
              <w:rPr>
                <w:rFonts w:ascii="Times New Roman" w:hAnsi="Times New Roman" w:cs="Times New Roman"/>
                <w:sz w:val="28"/>
                <w:szCs w:val="28"/>
              </w:rPr>
              <w:softHyphen/>
              <w:t xml:space="preserve">метов в пространстве (справа – слева, вверху – </w:t>
            </w:r>
            <w:r w:rsidRPr="00060508">
              <w:rPr>
                <w:rFonts w:ascii="Times New Roman" w:hAnsi="Times New Roman" w:cs="Times New Roman"/>
                <w:sz w:val="28"/>
                <w:szCs w:val="28"/>
              </w:rPr>
              <w:lastRenderedPageBreak/>
              <w:t>внизу и др.).</w:t>
            </w:r>
          </w:p>
        </w:tc>
        <w:tc>
          <w:tcPr>
            <w:tcW w:w="709" w:type="dxa"/>
          </w:tcPr>
          <w:p w14:paraId="2D1C218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78EEB67D" w14:textId="77777777" w:rsidTr="00944905">
        <w:trPr>
          <w:trHeight w:val="20"/>
        </w:trPr>
        <w:tc>
          <w:tcPr>
            <w:tcW w:w="2689" w:type="dxa"/>
          </w:tcPr>
          <w:p w14:paraId="5A59D98A" w14:textId="77777777" w:rsidR="00944905" w:rsidRPr="00060508" w:rsidRDefault="00944905" w:rsidP="00060508">
            <w:pPr>
              <w:jc w:val="both"/>
              <w:rPr>
                <w:rFonts w:ascii="Times New Roman" w:hAnsi="Times New Roman" w:cs="Times New Roman"/>
                <w:b/>
                <w:sz w:val="28"/>
                <w:szCs w:val="28"/>
              </w:rPr>
            </w:pPr>
          </w:p>
        </w:tc>
        <w:tc>
          <w:tcPr>
            <w:tcW w:w="850" w:type="dxa"/>
          </w:tcPr>
          <w:p w14:paraId="43FB5DB9" w14:textId="77777777" w:rsidR="00944905" w:rsidRPr="00060508" w:rsidRDefault="00944905" w:rsidP="00060508">
            <w:pPr>
              <w:pStyle w:val="a6"/>
              <w:numPr>
                <w:ilvl w:val="0"/>
                <w:numId w:val="39"/>
              </w:numPr>
              <w:rPr>
                <w:b/>
                <w:bCs/>
                <w:sz w:val="28"/>
                <w:szCs w:val="28"/>
              </w:rPr>
            </w:pPr>
          </w:p>
        </w:tc>
        <w:tc>
          <w:tcPr>
            <w:tcW w:w="5216" w:type="dxa"/>
          </w:tcPr>
          <w:p w14:paraId="1D474CD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Предметы в простран</w:t>
            </w:r>
            <w:r w:rsidRPr="00060508">
              <w:rPr>
                <w:rFonts w:ascii="Times New Roman" w:hAnsi="Times New Roman" w:cs="Times New Roman"/>
                <w:sz w:val="28"/>
                <w:szCs w:val="28"/>
              </w:rPr>
              <w:softHyphen/>
              <w:t>стве. Игры на определение расположения пред</w:t>
            </w:r>
            <w:r w:rsidRPr="00060508">
              <w:rPr>
                <w:rFonts w:ascii="Times New Roman" w:hAnsi="Times New Roman" w:cs="Times New Roman"/>
                <w:sz w:val="28"/>
                <w:szCs w:val="28"/>
              </w:rPr>
              <w:softHyphen/>
              <w:t>метов в пространстве (справа – слева, вверху – внизу и др.).</w:t>
            </w:r>
          </w:p>
        </w:tc>
        <w:tc>
          <w:tcPr>
            <w:tcW w:w="709" w:type="dxa"/>
          </w:tcPr>
          <w:p w14:paraId="535B844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4570918" w14:textId="77777777" w:rsidTr="00944905">
        <w:trPr>
          <w:trHeight w:val="20"/>
        </w:trPr>
        <w:tc>
          <w:tcPr>
            <w:tcW w:w="2689" w:type="dxa"/>
          </w:tcPr>
          <w:p w14:paraId="78DBCEAB" w14:textId="77777777" w:rsidR="00944905" w:rsidRPr="00060508" w:rsidRDefault="00944905" w:rsidP="00060508">
            <w:pPr>
              <w:jc w:val="both"/>
              <w:rPr>
                <w:rFonts w:ascii="Times New Roman" w:hAnsi="Times New Roman" w:cs="Times New Roman"/>
                <w:b/>
                <w:sz w:val="28"/>
                <w:szCs w:val="28"/>
              </w:rPr>
            </w:pPr>
          </w:p>
        </w:tc>
        <w:tc>
          <w:tcPr>
            <w:tcW w:w="850" w:type="dxa"/>
          </w:tcPr>
          <w:p w14:paraId="239480AA" w14:textId="77777777" w:rsidR="00944905" w:rsidRPr="00060508" w:rsidRDefault="00944905" w:rsidP="00060508">
            <w:pPr>
              <w:pStyle w:val="a6"/>
              <w:numPr>
                <w:ilvl w:val="0"/>
                <w:numId w:val="39"/>
              </w:numPr>
              <w:rPr>
                <w:b/>
                <w:bCs/>
                <w:sz w:val="28"/>
                <w:szCs w:val="28"/>
              </w:rPr>
            </w:pPr>
          </w:p>
        </w:tc>
        <w:tc>
          <w:tcPr>
            <w:tcW w:w="5216" w:type="dxa"/>
          </w:tcPr>
          <w:p w14:paraId="1318CE0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Я и  пространство вокруг меня. Игры на ориентировку в помещении по ин</w:t>
            </w:r>
            <w:r w:rsidRPr="00060508">
              <w:rPr>
                <w:rFonts w:ascii="Times New Roman" w:hAnsi="Times New Roman" w:cs="Times New Roman"/>
                <w:sz w:val="28"/>
                <w:szCs w:val="28"/>
              </w:rPr>
              <w:softHyphen/>
              <w:t>струкции педагога. «Следопыт», «Разведчик»,</w:t>
            </w:r>
          </w:p>
        </w:tc>
        <w:tc>
          <w:tcPr>
            <w:tcW w:w="709" w:type="dxa"/>
          </w:tcPr>
          <w:p w14:paraId="39A5AFD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F3DC3A6" w14:textId="77777777" w:rsidTr="00944905">
        <w:trPr>
          <w:trHeight w:val="20"/>
        </w:trPr>
        <w:tc>
          <w:tcPr>
            <w:tcW w:w="2689" w:type="dxa"/>
          </w:tcPr>
          <w:p w14:paraId="3A04B696" w14:textId="77777777" w:rsidR="00944905" w:rsidRPr="00060508" w:rsidRDefault="00944905" w:rsidP="00060508">
            <w:pPr>
              <w:jc w:val="both"/>
              <w:rPr>
                <w:rFonts w:ascii="Times New Roman" w:hAnsi="Times New Roman" w:cs="Times New Roman"/>
                <w:b/>
                <w:sz w:val="28"/>
                <w:szCs w:val="28"/>
              </w:rPr>
            </w:pPr>
          </w:p>
        </w:tc>
        <w:tc>
          <w:tcPr>
            <w:tcW w:w="850" w:type="dxa"/>
          </w:tcPr>
          <w:p w14:paraId="61DD5C4D" w14:textId="77777777" w:rsidR="00944905" w:rsidRPr="00060508" w:rsidRDefault="00944905" w:rsidP="00060508">
            <w:pPr>
              <w:pStyle w:val="a6"/>
              <w:numPr>
                <w:ilvl w:val="0"/>
                <w:numId w:val="39"/>
              </w:numPr>
              <w:rPr>
                <w:b/>
                <w:bCs/>
                <w:sz w:val="28"/>
                <w:szCs w:val="28"/>
              </w:rPr>
            </w:pPr>
          </w:p>
        </w:tc>
        <w:tc>
          <w:tcPr>
            <w:tcW w:w="5216" w:type="dxa"/>
          </w:tcPr>
          <w:p w14:paraId="042ADE94" w14:textId="787ABBC8" w:rsidR="00944905" w:rsidRPr="00060508" w:rsidRDefault="00944905" w:rsidP="00060508">
            <w:pPr>
              <w:tabs>
                <w:tab w:val="left" w:pos="675"/>
              </w:tabs>
              <w:jc w:val="both"/>
              <w:rPr>
                <w:rFonts w:ascii="Times New Roman" w:hAnsi="Times New Roman" w:cs="Times New Roman"/>
                <w:sz w:val="28"/>
                <w:szCs w:val="28"/>
              </w:rPr>
            </w:pPr>
            <w:r w:rsidRPr="00060508">
              <w:rPr>
                <w:rFonts w:ascii="Times New Roman" w:hAnsi="Times New Roman" w:cs="Times New Roman"/>
                <w:sz w:val="28"/>
                <w:szCs w:val="28"/>
              </w:rPr>
              <w:t xml:space="preserve">Пространственная ориентировка на листе бумаги (центр, верх, низ, правая, левая сторона). Дидактические игры на ориентировку на поверхности листа бумаги «Следопыт», </w:t>
            </w:r>
            <w:r w:rsidR="003022E2" w:rsidRPr="00060508">
              <w:rPr>
                <w:rFonts w:ascii="Times New Roman" w:hAnsi="Times New Roman" w:cs="Times New Roman"/>
                <w:sz w:val="28"/>
                <w:szCs w:val="28"/>
                <w:lang w:eastAsia="ar-SA"/>
              </w:rPr>
              <w:t>Фигуры высшего пилотажа», «Покажи правильно», игры пальчиковой гимнастики</w:t>
            </w:r>
            <w:r w:rsidRPr="00060508">
              <w:rPr>
                <w:rFonts w:ascii="Times New Roman" w:hAnsi="Times New Roman" w:cs="Times New Roman"/>
                <w:sz w:val="28"/>
                <w:szCs w:val="28"/>
              </w:rPr>
              <w:t xml:space="preserve"> </w:t>
            </w:r>
            <w:r w:rsidRPr="00060508">
              <w:rPr>
                <w:rFonts w:ascii="Times New Roman" w:hAnsi="Times New Roman" w:cs="Times New Roman"/>
                <w:sz w:val="28"/>
                <w:szCs w:val="28"/>
                <w:lang w:eastAsia="ar-SA"/>
              </w:rPr>
              <w:t xml:space="preserve">     </w:t>
            </w:r>
          </w:p>
        </w:tc>
        <w:tc>
          <w:tcPr>
            <w:tcW w:w="709" w:type="dxa"/>
          </w:tcPr>
          <w:p w14:paraId="7BA976C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6619434" w14:textId="77777777" w:rsidTr="00944905">
        <w:trPr>
          <w:trHeight w:val="20"/>
        </w:trPr>
        <w:tc>
          <w:tcPr>
            <w:tcW w:w="2689" w:type="dxa"/>
          </w:tcPr>
          <w:p w14:paraId="7280F2A0" w14:textId="7E1C1599"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Коррекция сенсорной сферы. Восприятие времени (</w:t>
            </w:r>
            <w:r w:rsidR="003022E2" w:rsidRPr="00060508">
              <w:rPr>
                <w:rFonts w:ascii="Times New Roman" w:hAnsi="Times New Roman" w:cs="Times New Roman"/>
                <w:b/>
                <w:sz w:val="28"/>
                <w:szCs w:val="28"/>
              </w:rPr>
              <w:t>6</w:t>
            </w:r>
            <w:r w:rsidRPr="00060508">
              <w:rPr>
                <w:rFonts w:ascii="Times New Roman" w:hAnsi="Times New Roman" w:cs="Times New Roman"/>
                <w:b/>
                <w:sz w:val="28"/>
                <w:szCs w:val="28"/>
              </w:rPr>
              <w:t xml:space="preserve"> ч</w:t>
            </w:r>
            <w:r w:rsidR="003022E2" w:rsidRPr="00060508">
              <w:rPr>
                <w:rFonts w:ascii="Times New Roman" w:hAnsi="Times New Roman" w:cs="Times New Roman"/>
                <w:b/>
                <w:sz w:val="28"/>
                <w:szCs w:val="28"/>
              </w:rPr>
              <w:t>)</w:t>
            </w:r>
          </w:p>
        </w:tc>
        <w:tc>
          <w:tcPr>
            <w:tcW w:w="850" w:type="dxa"/>
          </w:tcPr>
          <w:p w14:paraId="57E8D5F1" w14:textId="77777777" w:rsidR="00944905" w:rsidRPr="00060508" w:rsidRDefault="00944905" w:rsidP="00060508">
            <w:pPr>
              <w:pStyle w:val="a6"/>
              <w:numPr>
                <w:ilvl w:val="0"/>
                <w:numId w:val="39"/>
              </w:numPr>
              <w:rPr>
                <w:b/>
                <w:bCs/>
                <w:sz w:val="28"/>
                <w:szCs w:val="28"/>
              </w:rPr>
            </w:pPr>
          </w:p>
        </w:tc>
        <w:tc>
          <w:tcPr>
            <w:tcW w:w="5216" w:type="dxa"/>
          </w:tcPr>
          <w:p w14:paraId="1A64551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Сутки. Части суток. Игры на развитие пространственно-времен</w:t>
            </w:r>
            <w:r w:rsidRPr="00060508">
              <w:rPr>
                <w:rFonts w:ascii="Times New Roman" w:hAnsi="Times New Roman" w:cs="Times New Roman"/>
                <w:sz w:val="28"/>
                <w:szCs w:val="28"/>
              </w:rPr>
              <w:softHyphen/>
              <w:t xml:space="preserve">ных представлений. </w:t>
            </w:r>
          </w:p>
        </w:tc>
        <w:tc>
          <w:tcPr>
            <w:tcW w:w="709" w:type="dxa"/>
          </w:tcPr>
          <w:p w14:paraId="16214BB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AC090FE" w14:textId="77777777" w:rsidTr="00944905">
        <w:trPr>
          <w:trHeight w:val="20"/>
        </w:trPr>
        <w:tc>
          <w:tcPr>
            <w:tcW w:w="2689" w:type="dxa"/>
          </w:tcPr>
          <w:p w14:paraId="387F4CA2" w14:textId="77777777" w:rsidR="00944905" w:rsidRPr="00060508" w:rsidRDefault="00944905" w:rsidP="00060508">
            <w:pPr>
              <w:jc w:val="both"/>
              <w:rPr>
                <w:rFonts w:ascii="Times New Roman" w:hAnsi="Times New Roman" w:cs="Times New Roman"/>
                <w:b/>
                <w:sz w:val="28"/>
                <w:szCs w:val="28"/>
              </w:rPr>
            </w:pPr>
          </w:p>
        </w:tc>
        <w:tc>
          <w:tcPr>
            <w:tcW w:w="850" w:type="dxa"/>
          </w:tcPr>
          <w:p w14:paraId="06ABB01B" w14:textId="77777777" w:rsidR="00944905" w:rsidRPr="00060508" w:rsidRDefault="00944905" w:rsidP="00060508">
            <w:pPr>
              <w:pStyle w:val="a6"/>
              <w:numPr>
                <w:ilvl w:val="0"/>
                <w:numId w:val="39"/>
              </w:numPr>
              <w:rPr>
                <w:b/>
                <w:bCs/>
                <w:sz w:val="28"/>
                <w:szCs w:val="28"/>
              </w:rPr>
            </w:pPr>
          </w:p>
        </w:tc>
        <w:tc>
          <w:tcPr>
            <w:tcW w:w="5216" w:type="dxa"/>
          </w:tcPr>
          <w:p w14:paraId="038FB9B4" w14:textId="74256123"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Сутки. Части суток. «Незаконченные пред</w:t>
            </w:r>
            <w:r w:rsidRPr="00060508">
              <w:rPr>
                <w:rFonts w:ascii="Times New Roman" w:hAnsi="Times New Roman" w:cs="Times New Roman"/>
                <w:sz w:val="28"/>
                <w:szCs w:val="28"/>
              </w:rPr>
              <w:softHyphen/>
              <w:t>ложения»,  «Покажи правильно»</w:t>
            </w:r>
            <w:r w:rsidR="003022E2" w:rsidRPr="00060508">
              <w:rPr>
                <w:rFonts w:ascii="Times New Roman" w:hAnsi="Times New Roman" w:cs="Times New Roman"/>
                <w:sz w:val="28"/>
                <w:szCs w:val="28"/>
              </w:rPr>
              <w:t>. Работа с графической моделью «Сутки».</w:t>
            </w:r>
          </w:p>
        </w:tc>
        <w:tc>
          <w:tcPr>
            <w:tcW w:w="709" w:type="dxa"/>
          </w:tcPr>
          <w:p w14:paraId="3BD3E33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8B04A26" w14:textId="77777777" w:rsidTr="00944905">
        <w:trPr>
          <w:trHeight w:val="20"/>
        </w:trPr>
        <w:tc>
          <w:tcPr>
            <w:tcW w:w="2689" w:type="dxa"/>
          </w:tcPr>
          <w:p w14:paraId="691F5F3B" w14:textId="77777777" w:rsidR="00944905" w:rsidRPr="00060508" w:rsidRDefault="00944905" w:rsidP="00060508">
            <w:pPr>
              <w:jc w:val="both"/>
              <w:rPr>
                <w:rFonts w:ascii="Times New Roman" w:hAnsi="Times New Roman" w:cs="Times New Roman"/>
                <w:b/>
                <w:sz w:val="28"/>
                <w:szCs w:val="28"/>
              </w:rPr>
            </w:pPr>
          </w:p>
        </w:tc>
        <w:tc>
          <w:tcPr>
            <w:tcW w:w="850" w:type="dxa"/>
          </w:tcPr>
          <w:p w14:paraId="73954966" w14:textId="77777777" w:rsidR="00944905" w:rsidRPr="00060508" w:rsidRDefault="00944905" w:rsidP="00060508">
            <w:pPr>
              <w:pStyle w:val="a6"/>
              <w:numPr>
                <w:ilvl w:val="0"/>
                <w:numId w:val="39"/>
              </w:numPr>
              <w:rPr>
                <w:b/>
                <w:bCs/>
                <w:sz w:val="28"/>
                <w:szCs w:val="28"/>
              </w:rPr>
            </w:pPr>
          </w:p>
        </w:tc>
        <w:tc>
          <w:tcPr>
            <w:tcW w:w="5216" w:type="dxa"/>
          </w:tcPr>
          <w:p w14:paraId="412DCEA2" w14:textId="77777777" w:rsidR="00944905" w:rsidRPr="00060508" w:rsidRDefault="00944905" w:rsidP="00060508">
            <w:pPr>
              <w:tabs>
                <w:tab w:val="left" w:pos="615"/>
              </w:tabs>
              <w:jc w:val="both"/>
              <w:rPr>
                <w:rFonts w:ascii="Times New Roman" w:hAnsi="Times New Roman" w:cs="Times New Roman"/>
                <w:sz w:val="28"/>
                <w:szCs w:val="28"/>
              </w:rPr>
            </w:pPr>
            <w:r w:rsidRPr="00060508">
              <w:rPr>
                <w:rFonts w:ascii="Times New Roman" w:hAnsi="Times New Roman" w:cs="Times New Roman"/>
                <w:sz w:val="28"/>
                <w:szCs w:val="28"/>
              </w:rPr>
              <w:t>Последовательность событий (смена вре</w:t>
            </w:r>
            <w:r w:rsidRPr="00060508">
              <w:rPr>
                <w:rFonts w:ascii="Times New Roman" w:hAnsi="Times New Roman" w:cs="Times New Roman"/>
                <w:sz w:val="28"/>
                <w:szCs w:val="28"/>
              </w:rPr>
              <w:softHyphen/>
              <w:t xml:space="preserve">мени суток). Дидактические игры на развитие пространственно-временных представлений, </w:t>
            </w:r>
            <w:r w:rsidRPr="00060508">
              <w:rPr>
                <w:rFonts w:ascii="Times New Roman" w:hAnsi="Times New Roman" w:cs="Times New Roman"/>
                <w:sz w:val="28"/>
                <w:szCs w:val="28"/>
                <w:lang w:eastAsia="ar-SA"/>
              </w:rPr>
              <w:t xml:space="preserve">  </w:t>
            </w:r>
          </w:p>
        </w:tc>
        <w:tc>
          <w:tcPr>
            <w:tcW w:w="709" w:type="dxa"/>
          </w:tcPr>
          <w:p w14:paraId="155CEB0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FA9B74D" w14:textId="77777777" w:rsidTr="00944905">
        <w:trPr>
          <w:trHeight w:val="20"/>
        </w:trPr>
        <w:tc>
          <w:tcPr>
            <w:tcW w:w="2689" w:type="dxa"/>
          </w:tcPr>
          <w:p w14:paraId="0E1963E8" w14:textId="77777777" w:rsidR="00944905" w:rsidRPr="00060508" w:rsidRDefault="00944905" w:rsidP="00060508">
            <w:pPr>
              <w:jc w:val="both"/>
              <w:rPr>
                <w:rFonts w:ascii="Times New Roman" w:hAnsi="Times New Roman" w:cs="Times New Roman"/>
                <w:b/>
                <w:sz w:val="28"/>
                <w:szCs w:val="28"/>
              </w:rPr>
            </w:pPr>
          </w:p>
        </w:tc>
        <w:tc>
          <w:tcPr>
            <w:tcW w:w="850" w:type="dxa"/>
          </w:tcPr>
          <w:p w14:paraId="7F1A756C" w14:textId="77777777" w:rsidR="00944905" w:rsidRPr="00060508" w:rsidRDefault="00944905" w:rsidP="00060508">
            <w:pPr>
              <w:pStyle w:val="a6"/>
              <w:numPr>
                <w:ilvl w:val="0"/>
                <w:numId w:val="39"/>
              </w:numPr>
              <w:rPr>
                <w:b/>
                <w:bCs/>
                <w:sz w:val="28"/>
                <w:szCs w:val="28"/>
              </w:rPr>
            </w:pPr>
          </w:p>
        </w:tc>
        <w:tc>
          <w:tcPr>
            <w:tcW w:w="5216" w:type="dxa"/>
          </w:tcPr>
          <w:p w14:paraId="3517AEA4" w14:textId="77777777" w:rsidR="00944905" w:rsidRPr="00060508" w:rsidRDefault="00944905" w:rsidP="00060508">
            <w:pPr>
              <w:tabs>
                <w:tab w:val="left" w:pos="615"/>
              </w:tabs>
              <w:jc w:val="both"/>
              <w:rPr>
                <w:rFonts w:ascii="Times New Roman" w:hAnsi="Times New Roman" w:cs="Times New Roman"/>
                <w:sz w:val="28"/>
                <w:szCs w:val="28"/>
              </w:rPr>
            </w:pPr>
            <w:r w:rsidRPr="00060508">
              <w:rPr>
                <w:rFonts w:ascii="Times New Roman" w:hAnsi="Times New Roman" w:cs="Times New Roman"/>
                <w:sz w:val="28"/>
                <w:szCs w:val="28"/>
              </w:rPr>
              <w:t>Последовательность событий (смена вре</w:t>
            </w:r>
            <w:r w:rsidRPr="00060508">
              <w:rPr>
                <w:rFonts w:ascii="Times New Roman" w:hAnsi="Times New Roman" w:cs="Times New Roman"/>
                <w:sz w:val="28"/>
                <w:szCs w:val="28"/>
              </w:rPr>
              <w:softHyphen/>
              <w:t xml:space="preserve">мени суток). </w:t>
            </w:r>
            <w:r w:rsidRPr="00060508">
              <w:rPr>
                <w:rFonts w:ascii="Times New Roman" w:hAnsi="Times New Roman" w:cs="Times New Roman"/>
                <w:sz w:val="28"/>
                <w:szCs w:val="28"/>
                <w:lang w:eastAsia="ar-SA"/>
              </w:rPr>
              <w:t>«Неделька», малые жанры устного народного творчества (загадки, пословицы); игры пальчиковой гимнастики, музыкально-ритмические упражнения</w:t>
            </w:r>
          </w:p>
        </w:tc>
        <w:tc>
          <w:tcPr>
            <w:tcW w:w="709" w:type="dxa"/>
          </w:tcPr>
          <w:p w14:paraId="68938D8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13D10CD" w14:textId="77777777" w:rsidTr="00944905">
        <w:trPr>
          <w:trHeight w:val="20"/>
        </w:trPr>
        <w:tc>
          <w:tcPr>
            <w:tcW w:w="2689" w:type="dxa"/>
          </w:tcPr>
          <w:p w14:paraId="2CEA12D0" w14:textId="77777777" w:rsidR="00944905" w:rsidRPr="00060508" w:rsidRDefault="00944905" w:rsidP="00060508">
            <w:pPr>
              <w:jc w:val="both"/>
              <w:rPr>
                <w:rFonts w:ascii="Times New Roman" w:hAnsi="Times New Roman" w:cs="Times New Roman"/>
                <w:b/>
                <w:sz w:val="28"/>
                <w:szCs w:val="28"/>
              </w:rPr>
            </w:pPr>
          </w:p>
        </w:tc>
        <w:tc>
          <w:tcPr>
            <w:tcW w:w="850" w:type="dxa"/>
          </w:tcPr>
          <w:p w14:paraId="2AE0898F" w14:textId="77777777" w:rsidR="00944905" w:rsidRPr="00060508" w:rsidRDefault="00944905" w:rsidP="00060508">
            <w:pPr>
              <w:pStyle w:val="a6"/>
              <w:numPr>
                <w:ilvl w:val="0"/>
                <w:numId w:val="39"/>
              </w:numPr>
              <w:rPr>
                <w:b/>
                <w:bCs/>
                <w:sz w:val="28"/>
                <w:szCs w:val="28"/>
              </w:rPr>
            </w:pPr>
          </w:p>
        </w:tc>
        <w:tc>
          <w:tcPr>
            <w:tcW w:w="5216" w:type="dxa"/>
          </w:tcPr>
          <w:p w14:paraId="0309FE2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Вчера, сегодня, зав</w:t>
            </w:r>
            <w:r w:rsidRPr="00060508">
              <w:rPr>
                <w:rFonts w:ascii="Times New Roman" w:hAnsi="Times New Roman" w:cs="Times New Roman"/>
                <w:sz w:val="28"/>
                <w:szCs w:val="28"/>
              </w:rPr>
              <w:softHyphen/>
              <w:t>тра. Дни недели.</w:t>
            </w:r>
            <w:r w:rsidRPr="00060508">
              <w:rPr>
                <w:rFonts w:ascii="Times New Roman" w:hAnsi="Times New Roman" w:cs="Times New Roman"/>
                <w:sz w:val="28"/>
                <w:szCs w:val="28"/>
                <w:lang w:eastAsia="ar-SA"/>
              </w:rPr>
              <w:t xml:space="preserve"> </w:t>
            </w:r>
          </w:p>
        </w:tc>
        <w:tc>
          <w:tcPr>
            <w:tcW w:w="709" w:type="dxa"/>
          </w:tcPr>
          <w:p w14:paraId="3168EC4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8A71E41" w14:textId="77777777" w:rsidTr="00944905">
        <w:trPr>
          <w:trHeight w:val="20"/>
        </w:trPr>
        <w:tc>
          <w:tcPr>
            <w:tcW w:w="2689" w:type="dxa"/>
          </w:tcPr>
          <w:p w14:paraId="3EBA4B02" w14:textId="77777777" w:rsidR="00944905" w:rsidRPr="00060508" w:rsidRDefault="00944905" w:rsidP="00060508">
            <w:pPr>
              <w:jc w:val="both"/>
              <w:rPr>
                <w:rFonts w:ascii="Times New Roman" w:hAnsi="Times New Roman" w:cs="Times New Roman"/>
                <w:b/>
                <w:sz w:val="28"/>
                <w:szCs w:val="28"/>
              </w:rPr>
            </w:pPr>
          </w:p>
        </w:tc>
        <w:tc>
          <w:tcPr>
            <w:tcW w:w="850" w:type="dxa"/>
          </w:tcPr>
          <w:p w14:paraId="0BDC70F5" w14:textId="77777777" w:rsidR="00944905" w:rsidRPr="00060508" w:rsidRDefault="00944905" w:rsidP="00060508">
            <w:pPr>
              <w:pStyle w:val="a6"/>
              <w:numPr>
                <w:ilvl w:val="0"/>
                <w:numId w:val="39"/>
              </w:numPr>
              <w:rPr>
                <w:b/>
                <w:bCs/>
                <w:sz w:val="28"/>
                <w:szCs w:val="28"/>
              </w:rPr>
            </w:pPr>
          </w:p>
        </w:tc>
        <w:tc>
          <w:tcPr>
            <w:tcW w:w="5216" w:type="dxa"/>
          </w:tcPr>
          <w:p w14:paraId="22E629B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Вчера, сегодня, зав</w:t>
            </w:r>
            <w:r w:rsidRPr="00060508">
              <w:rPr>
                <w:rFonts w:ascii="Times New Roman" w:hAnsi="Times New Roman" w:cs="Times New Roman"/>
                <w:sz w:val="28"/>
                <w:szCs w:val="28"/>
              </w:rPr>
              <w:softHyphen/>
              <w:t>тра. Дни недели.</w:t>
            </w:r>
            <w:r w:rsidRPr="00060508">
              <w:rPr>
                <w:rFonts w:ascii="Times New Roman" w:hAnsi="Times New Roman" w:cs="Times New Roman"/>
                <w:sz w:val="28"/>
                <w:szCs w:val="28"/>
                <w:lang w:eastAsia="ar-SA"/>
              </w:rPr>
              <w:t xml:space="preserve"> Игры на развитие пространственно-временных представлений «Неделька», малые жанры устного народного творчества (загадки, пословицы); игры пальчиковой гимнастики</w:t>
            </w:r>
          </w:p>
        </w:tc>
        <w:tc>
          <w:tcPr>
            <w:tcW w:w="709" w:type="dxa"/>
          </w:tcPr>
          <w:p w14:paraId="72DA381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B7741AC" w14:textId="77777777" w:rsidTr="00944905">
        <w:tc>
          <w:tcPr>
            <w:tcW w:w="2689" w:type="dxa"/>
          </w:tcPr>
          <w:p w14:paraId="7E407129"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Итоговая диагностика (4 ч)</w:t>
            </w:r>
          </w:p>
        </w:tc>
        <w:tc>
          <w:tcPr>
            <w:tcW w:w="850" w:type="dxa"/>
          </w:tcPr>
          <w:p w14:paraId="09423207" w14:textId="77777777" w:rsidR="00944905" w:rsidRPr="00060508" w:rsidRDefault="00944905" w:rsidP="00060508">
            <w:pPr>
              <w:pStyle w:val="a6"/>
              <w:numPr>
                <w:ilvl w:val="0"/>
                <w:numId w:val="39"/>
              </w:numPr>
              <w:rPr>
                <w:b/>
                <w:bCs/>
                <w:sz w:val="28"/>
                <w:szCs w:val="28"/>
              </w:rPr>
            </w:pPr>
          </w:p>
        </w:tc>
        <w:tc>
          <w:tcPr>
            <w:tcW w:w="5216" w:type="dxa"/>
          </w:tcPr>
          <w:p w14:paraId="4B85DB0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709" w:type="dxa"/>
          </w:tcPr>
          <w:p w14:paraId="6930AD5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8AB3C15" w14:textId="77777777" w:rsidTr="00944905">
        <w:tc>
          <w:tcPr>
            <w:tcW w:w="2689" w:type="dxa"/>
          </w:tcPr>
          <w:p w14:paraId="791F0D24" w14:textId="77777777" w:rsidR="00944905" w:rsidRPr="00060508" w:rsidRDefault="00944905" w:rsidP="00060508">
            <w:pPr>
              <w:jc w:val="both"/>
              <w:rPr>
                <w:rFonts w:ascii="Times New Roman" w:hAnsi="Times New Roman" w:cs="Times New Roman"/>
                <w:b/>
                <w:sz w:val="28"/>
                <w:szCs w:val="28"/>
              </w:rPr>
            </w:pPr>
          </w:p>
        </w:tc>
        <w:tc>
          <w:tcPr>
            <w:tcW w:w="850" w:type="dxa"/>
          </w:tcPr>
          <w:p w14:paraId="37481DFB" w14:textId="77777777" w:rsidR="00944905" w:rsidRPr="00060508" w:rsidRDefault="00944905" w:rsidP="00060508">
            <w:pPr>
              <w:pStyle w:val="a6"/>
              <w:numPr>
                <w:ilvl w:val="0"/>
                <w:numId w:val="39"/>
              </w:numPr>
              <w:rPr>
                <w:b/>
                <w:bCs/>
                <w:sz w:val="28"/>
                <w:szCs w:val="28"/>
              </w:rPr>
            </w:pPr>
          </w:p>
        </w:tc>
        <w:tc>
          <w:tcPr>
            <w:tcW w:w="5216" w:type="dxa"/>
          </w:tcPr>
          <w:p w14:paraId="64B3026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709" w:type="dxa"/>
          </w:tcPr>
          <w:p w14:paraId="4270B3B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496A570" w14:textId="77777777" w:rsidTr="00944905">
        <w:tc>
          <w:tcPr>
            <w:tcW w:w="2689" w:type="dxa"/>
          </w:tcPr>
          <w:p w14:paraId="5C2CF234" w14:textId="77777777" w:rsidR="00944905" w:rsidRPr="00060508" w:rsidRDefault="00944905" w:rsidP="00060508">
            <w:pPr>
              <w:jc w:val="both"/>
              <w:rPr>
                <w:rFonts w:ascii="Times New Roman" w:hAnsi="Times New Roman" w:cs="Times New Roman"/>
                <w:b/>
                <w:sz w:val="28"/>
                <w:szCs w:val="28"/>
              </w:rPr>
            </w:pPr>
          </w:p>
        </w:tc>
        <w:tc>
          <w:tcPr>
            <w:tcW w:w="850" w:type="dxa"/>
          </w:tcPr>
          <w:p w14:paraId="4354A967" w14:textId="77777777" w:rsidR="00944905" w:rsidRPr="00060508" w:rsidRDefault="00944905" w:rsidP="00060508">
            <w:pPr>
              <w:pStyle w:val="a6"/>
              <w:numPr>
                <w:ilvl w:val="0"/>
                <w:numId w:val="39"/>
              </w:numPr>
              <w:rPr>
                <w:b/>
                <w:bCs/>
                <w:sz w:val="28"/>
                <w:szCs w:val="28"/>
              </w:rPr>
            </w:pPr>
          </w:p>
        </w:tc>
        <w:tc>
          <w:tcPr>
            <w:tcW w:w="5216" w:type="dxa"/>
          </w:tcPr>
          <w:p w14:paraId="21F3BF9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w:t>
            </w:r>
            <w:r w:rsidRPr="00060508">
              <w:rPr>
                <w:rFonts w:ascii="Times New Roman" w:hAnsi="Times New Roman" w:cs="Times New Roman"/>
                <w:sz w:val="28"/>
                <w:szCs w:val="28"/>
              </w:rPr>
              <w:lastRenderedPageBreak/>
              <w:t>пространственной организации движений</w:t>
            </w:r>
          </w:p>
        </w:tc>
        <w:tc>
          <w:tcPr>
            <w:tcW w:w="709" w:type="dxa"/>
          </w:tcPr>
          <w:p w14:paraId="1F08EDC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43DBBFED" w14:textId="77777777" w:rsidTr="00944905">
        <w:tc>
          <w:tcPr>
            <w:tcW w:w="2689" w:type="dxa"/>
          </w:tcPr>
          <w:p w14:paraId="125591BB" w14:textId="77777777" w:rsidR="00944905" w:rsidRPr="00060508" w:rsidRDefault="00944905" w:rsidP="00060508">
            <w:pPr>
              <w:jc w:val="both"/>
              <w:rPr>
                <w:rFonts w:ascii="Times New Roman" w:hAnsi="Times New Roman" w:cs="Times New Roman"/>
                <w:b/>
                <w:sz w:val="28"/>
                <w:szCs w:val="28"/>
              </w:rPr>
            </w:pPr>
          </w:p>
        </w:tc>
        <w:tc>
          <w:tcPr>
            <w:tcW w:w="850" w:type="dxa"/>
          </w:tcPr>
          <w:p w14:paraId="77C476D1" w14:textId="77777777" w:rsidR="00944905" w:rsidRPr="00060508" w:rsidRDefault="00944905" w:rsidP="00060508">
            <w:pPr>
              <w:pStyle w:val="a6"/>
              <w:numPr>
                <w:ilvl w:val="0"/>
                <w:numId w:val="39"/>
              </w:numPr>
              <w:rPr>
                <w:b/>
                <w:bCs/>
                <w:sz w:val="28"/>
                <w:szCs w:val="28"/>
              </w:rPr>
            </w:pPr>
          </w:p>
        </w:tc>
        <w:tc>
          <w:tcPr>
            <w:tcW w:w="5216" w:type="dxa"/>
          </w:tcPr>
          <w:p w14:paraId="470F1F7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709" w:type="dxa"/>
          </w:tcPr>
          <w:p w14:paraId="2A38107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bl>
    <w:p w14:paraId="171EE52F" w14:textId="77777777" w:rsidR="00060508" w:rsidRDefault="00060508" w:rsidP="00060508">
      <w:pPr>
        <w:jc w:val="both"/>
        <w:rPr>
          <w:rFonts w:ascii="Times New Roman" w:hAnsi="Times New Roman" w:cs="Times New Roman"/>
          <w:b/>
          <w:bCs/>
          <w:sz w:val="28"/>
          <w:szCs w:val="28"/>
        </w:rPr>
      </w:pPr>
    </w:p>
    <w:p w14:paraId="71514BE0" w14:textId="7336C48A" w:rsidR="00944905" w:rsidRPr="00060508" w:rsidRDefault="00060508" w:rsidP="00060508">
      <w:pPr>
        <w:jc w:val="both"/>
        <w:rPr>
          <w:rFonts w:ascii="Times New Roman" w:hAnsi="Times New Roman" w:cs="Times New Roman"/>
          <w:b/>
          <w:bCs/>
          <w:sz w:val="28"/>
          <w:szCs w:val="28"/>
        </w:rPr>
      </w:pPr>
      <w:r>
        <w:rPr>
          <w:rFonts w:ascii="Times New Roman" w:hAnsi="Times New Roman" w:cs="Times New Roman"/>
          <w:b/>
          <w:bCs/>
          <w:sz w:val="28"/>
          <w:szCs w:val="28"/>
        </w:rPr>
        <w:t>К</w:t>
      </w:r>
      <w:r w:rsidR="00944905" w:rsidRPr="00060508">
        <w:rPr>
          <w:rFonts w:ascii="Times New Roman" w:hAnsi="Times New Roman" w:cs="Times New Roman"/>
          <w:b/>
          <w:bCs/>
          <w:sz w:val="28"/>
          <w:szCs w:val="28"/>
        </w:rPr>
        <w:t>алендарно – тематическое планирование</w:t>
      </w:r>
    </w:p>
    <w:p w14:paraId="56D8B65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2 класс</w:t>
      </w:r>
    </w:p>
    <w:tbl>
      <w:tblPr>
        <w:tblStyle w:val="a7"/>
        <w:tblW w:w="9324" w:type="dxa"/>
        <w:tblLook w:val="04A0" w:firstRow="1" w:lastRow="0" w:firstColumn="1" w:lastColumn="0" w:noHBand="0" w:noVBand="1"/>
      </w:tblPr>
      <w:tblGrid>
        <w:gridCol w:w="2542"/>
        <w:gridCol w:w="789"/>
        <w:gridCol w:w="5063"/>
        <w:gridCol w:w="930"/>
      </w:tblGrid>
      <w:tr w:rsidR="00944905" w:rsidRPr="00060508" w14:paraId="60AB1C22" w14:textId="77777777" w:rsidTr="00944905">
        <w:trPr>
          <w:trHeight w:val="513"/>
        </w:trPr>
        <w:tc>
          <w:tcPr>
            <w:tcW w:w="2574" w:type="dxa"/>
          </w:tcPr>
          <w:p w14:paraId="52D87CC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Раздел</w:t>
            </w:r>
          </w:p>
        </w:tc>
        <w:tc>
          <w:tcPr>
            <w:tcW w:w="813" w:type="dxa"/>
          </w:tcPr>
          <w:p w14:paraId="5637AF3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п\п</w:t>
            </w:r>
          </w:p>
        </w:tc>
        <w:tc>
          <w:tcPr>
            <w:tcW w:w="5701" w:type="dxa"/>
          </w:tcPr>
          <w:p w14:paraId="3149B16A"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Тема занятия</w:t>
            </w:r>
          </w:p>
        </w:tc>
        <w:tc>
          <w:tcPr>
            <w:tcW w:w="236" w:type="dxa"/>
          </w:tcPr>
          <w:p w14:paraId="7328009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Кол-во часов</w:t>
            </w:r>
          </w:p>
        </w:tc>
      </w:tr>
      <w:tr w:rsidR="00944905" w:rsidRPr="00060508" w14:paraId="7FB6473B" w14:textId="77777777" w:rsidTr="00944905">
        <w:trPr>
          <w:trHeight w:val="528"/>
        </w:trPr>
        <w:tc>
          <w:tcPr>
            <w:tcW w:w="2574" w:type="dxa"/>
          </w:tcPr>
          <w:p w14:paraId="1F63339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sz w:val="28"/>
                <w:szCs w:val="28"/>
              </w:rPr>
              <w:t>Входная диагностика (4 ч)</w:t>
            </w:r>
          </w:p>
        </w:tc>
        <w:tc>
          <w:tcPr>
            <w:tcW w:w="813" w:type="dxa"/>
          </w:tcPr>
          <w:p w14:paraId="3BC02A7C" w14:textId="17261E15" w:rsidR="00944905" w:rsidRPr="00060508" w:rsidRDefault="004C4DA3" w:rsidP="00060508">
            <w:pPr>
              <w:pStyle w:val="a6"/>
              <w:numPr>
                <w:ilvl w:val="0"/>
                <w:numId w:val="40"/>
              </w:numPr>
              <w:ind w:left="0"/>
              <w:rPr>
                <w:b/>
                <w:bCs/>
                <w:sz w:val="28"/>
                <w:szCs w:val="28"/>
              </w:rPr>
            </w:pPr>
            <w:r>
              <w:rPr>
                <w:b/>
                <w:bCs/>
                <w:sz w:val="28"/>
                <w:szCs w:val="28"/>
              </w:rPr>
              <w:t>1</w:t>
            </w:r>
          </w:p>
        </w:tc>
        <w:tc>
          <w:tcPr>
            <w:tcW w:w="5701" w:type="dxa"/>
          </w:tcPr>
          <w:p w14:paraId="562ABB1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236" w:type="dxa"/>
          </w:tcPr>
          <w:p w14:paraId="4057B48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4DAB192" w14:textId="77777777" w:rsidTr="00944905">
        <w:trPr>
          <w:trHeight w:val="513"/>
        </w:trPr>
        <w:tc>
          <w:tcPr>
            <w:tcW w:w="2574" w:type="dxa"/>
          </w:tcPr>
          <w:p w14:paraId="0ED7A39D"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1AC7736" w14:textId="2C5CC015" w:rsidR="00944905" w:rsidRPr="00060508" w:rsidRDefault="004C4DA3" w:rsidP="00060508">
            <w:pPr>
              <w:pStyle w:val="a6"/>
              <w:numPr>
                <w:ilvl w:val="0"/>
                <w:numId w:val="40"/>
              </w:numPr>
              <w:ind w:left="0"/>
              <w:rPr>
                <w:b/>
                <w:bCs/>
                <w:sz w:val="28"/>
                <w:szCs w:val="28"/>
              </w:rPr>
            </w:pPr>
            <w:r>
              <w:rPr>
                <w:b/>
                <w:bCs/>
                <w:sz w:val="28"/>
                <w:szCs w:val="28"/>
              </w:rPr>
              <w:t>2</w:t>
            </w:r>
          </w:p>
        </w:tc>
        <w:tc>
          <w:tcPr>
            <w:tcW w:w="5701" w:type="dxa"/>
          </w:tcPr>
          <w:p w14:paraId="5065F66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зрительно-пространственной организации движений.</w:t>
            </w:r>
          </w:p>
        </w:tc>
        <w:tc>
          <w:tcPr>
            <w:tcW w:w="236" w:type="dxa"/>
          </w:tcPr>
          <w:p w14:paraId="72ABD36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3A6FC17" w14:textId="77777777" w:rsidTr="00944905">
        <w:trPr>
          <w:trHeight w:val="264"/>
        </w:trPr>
        <w:tc>
          <w:tcPr>
            <w:tcW w:w="2574" w:type="dxa"/>
          </w:tcPr>
          <w:p w14:paraId="14DB1811" w14:textId="77777777" w:rsidR="00944905" w:rsidRPr="00060508" w:rsidRDefault="00944905" w:rsidP="00060508">
            <w:pPr>
              <w:jc w:val="both"/>
              <w:rPr>
                <w:rFonts w:ascii="Times New Roman" w:hAnsi="Times New Roman" w:cs="Times New Roman"/>
                <w:b/>
                <w:bCs/>
                <w:sz w:val="28"/>
                <w:szCs w:val="28"/>
              </w:rPr>
            </w:pPr>
          </w:p>
        </w:tc>
        <w:tc>
          <w:tcPr>
            <w:tcW w:w="813" w:type="dxa"/>
          </w:tcPr>
          <w:p w14:paraId="3436F87A" w14:textId="7D419ECC" w:rsidR="00944905" w:rsidRPr="00060508" w:rsidRDefault="004C4DA3" w:rsidP="00060508">
            <w:pPr>
              <w:pStyle w:val="a6"/>
              <w:numPr>
                <w:ilvl w:val="0"/>
                <w:numId w:val="40"/>
              </w:numPr>
              <w:ind w:left="0"/>
              <w:rPr>
                <w:b/>
                <w:bCs/>
                <w:sz w:val="28"/>
                <w:szCs w:val="28"/>
              </w:rPr>
            </w:pPr>
            <w:r>
              <w:rPr>
                <w:b/>
                <w:bCs/>
                <w:sz w:val="28"/>
                <w:szCs w:val="28"/>
              </w:rPr>
              <w:t>3</w:t>
            </w:r>
          </w:p>
        </w:tc>
        <w:tc>
          <w:tcPr>
            <w:tcW w:w="5701" w:type="dxa"/>
          </w:tcPr>
          <w:p w14:paraId="3BE731E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236" w:type="dxa"/>
          </w:tcPr>
          <w:p w14:paraId="2F72D6C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39E4C4F" w14:textId="77777777" w:rsidTr="00944905">
        <w:trPr>
          <w:trHeight w:val="489"/>
        </w:trPr>
        <w:tc>
          <w:tcPr>
            <w:tcW w:w="2574" w:type="dxa"/>
          </w:tcPr>
          <w:p w14:paraId="1821F019" w14:textId="77777777" w:rsidR="00944905" w:rsidRPr="00060508" w:rsidRDefault="00944905" w:rsidP="00060508">
            <w:pPr>
              <w:jc w:val="both"/>
              <w:rPr>
                <w:rFonts w:ascii="Times New Roman" w:hAnsi="Times New Roman" w:cs="Times New Roman"/>
                <w:b/>
                <w:bCs/>
                <w:sz w:val="28"/>
                <w:szCs w:val="28"/>
              </w:rPr>
            </w:pPr>
          </w:p>
        </w:tc>
        <w:tc>
          <w:tcPr>
            <w:tcW w:w="813" w:type="dxa"/>
          </w:tcPr>
          <w:p w14:paraId="6904BE94" w14:textId="5975E8A7" w:rsidR="00944905" w:rsidRPr="00060508" w:rsidRDefault="004C4DA3" w:rsidP="00060508">
            <w:pPr>
              <w:pStyle w:val="a6"/>
              <w:numPr>
                <w:ilvl w:val="0"/>
                <w:numId w:val="40"/>
              </w:numPr>
              <w:ind w:left="0"/>
              <w:rPr>
                <w:b/>
                <w:bCs/>
                <w:sz w:val="28"/>
                <w:szCs w:val="28"/>
              </w:rPr>
            </w:pPr>
            <w:r>
              <w:rPr>
                <w:b/>
                <w:bCs/>
                <w:sz w:val="28"/>
                <w:szCs w:val="28"/>
              </w:rPr>
              <w:t>4</w:t>
            </w:r>
          </w:p>
        </w:tc>
        <w:tc>
          <w:tcPr>
            <w:tcW w:w="5701" w:type="dxa"/>
          </w:tcPr>
          <w:p w14:paraId="7610294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236" w:type="dxa"/>
          </w:tcPr>
          <w:p w14:paraId="650B754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63BED7E" w14:textId="77777777" w:rsidTr="00944905">
        <w:trPr>
          <w:trHeight w:val="778"/>
        </w:trPr>
        <w:tc>
          <w:tcPr>
            <w:tcW w:w="2574" w:type="dxa"/>
          </w:tcPr>
          <w:p w14:paraId="6AE21251" w14:textId="77777777" w:rsidR="00944905" w:rsidRPr="00060508" w:rsidRDefault="00944905" w:rsidP="00060508">
            <w:pPr>
              <w:jc w:val="both"/>
              <w:rPr>
                <w:rFonts w:ascii="Times New Roman" w:hAnsi="Times New Roman" w:cs="Times New Roman"/>
                <w:iCs/>
                <w:sz w:val="28"/>
                <w:szCs w:val="28"/>
              </w:rPr>
            </w:pPr>
            <w:r w:rsidRPr="00060508">
              <w:rPr>
                <w:rStyle w:val="ac"/>
                <w:rFonts w:ascii="Times New Roman" w:hAnsi="Times New Roman" w:cs="Times New Roman"/>
                <w:iCs/>
                <w:sz w:val="28"/>
                <w:szCs w:val="28"/>
              </w:rPr>
              <w:t xml:space="preserve">Развитие моторики, </w:t>
            </w:r>
            <w:proofErr w:type="spellStart"/>
            <w:r w:rsidRPr="00060508">
              <w:rPr>
                <w:rStyle w:val="ac"/>
                <w:rFonts w:ascii="Times New Roman" w:hAnsi="Times New Roman" w:cs="Times New Roman"/>
                <w:iCs/>
                <w:sz w:val="28"/>
                <w:szCs w:val="28"/>
              </w:rPr>
              <w:t>графомоторных</w:t>
            </w:r>
            <w:proofErr w:type="spellEnd"/>
            <w:r w:rsidRPr="00060508">
              <w:rPr>
                <w:rStyle w:val="ac"/>
                <w:rFonts w:ascii="Times New Roman" w:hAnsi="Times New Roman" w:cs="Times New Roman"/>
                <w:iCs/>
                <w:sz w:val="28"/>
                <w:szCs w:val="28"/>
              </w:rPr>
              <w:t xml:space="preserve"> навыков (10 ч)</w:t>
            </w:r>
          </w:p>
        </w:tc>
        <w:tc>
          <w:tcPr>
            <w:tcW w:w="813" w:type="dxa"/>
          </w:tcPr>
          <w:p w14:paraId="7DE5A04A" w14:textId="1B6B21EA" w:rsidR="00944905" w:rsidRPr="00060508" w:rsidRDefault="004C4DA3" w:rsidP="00060508">
            <w:pPr>
              <w:pStyle w:val="a6"/>
              <w:numPr>
                <w:ilvl w:val="0"/>
                <w:numId w:val="40"/>
              </w:numPr>
              <w:ind w:left="0"/>
              <w:rPr>
                <w:b/>
                <w:bCs/>
                <w:sz w:val="28"/>
                <w:szCs w:val="28"/>
              </w:rPr>
            </w:pPr>
            <w:r>
              <w:rPr>
                <w:b/>
                <w:bCs/>
                <w:sz w:val="28"/>
                <w:szCs w:val="28"/>
              </w:rPr>
              <w:t>5</w:t>
            </w:r>
          </w:p>
        </w:tc>
        <w:tc>
          <w:tcPr>
            <w:tcW w:w="5701" w:type="dxa"/>
          </w:tcPr>
          <w:p w14:paraId="6D43224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Слушай и повторяй</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Обучение целенаправленным действиям по инструкции педагога, состоящей из двух-трех звеньев.</w:t>
            </w:r>
          </w:p>
        </w:tc>
        <w:tc>
          <w:tcPr>
            <w:tcW w:w="236" w:type="dxa"/>
          </w:tcPr>
          <w:p w14:paraId="4385FCB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FE8B6A6" w14:textId="77777777" w:rsidTr="00944905">
        <w:trPr>
          <w:trHeight w:val="792"/>
        </w:trPr>
        <w:tc>
          <w:tcPr>
            <w:tcW w:w="2574" w:type="dxa"/>
          </w:tcPr>
          <w:p w14:paraId="4412B06C" w14:textId="77777777" w:rsidR="00944905" w:rsidRPr="00060508" w:rsidRDefault="00944905" w:rsidP="00060508">
            <w:pPr>
              <w:jc w:val="both"/>
              <w:rPr>
                <w:rFonts w:ascii="Times New Roman" w:hAnsi="Times New Roman" w:cs="Times New Roman"/>
                <w:b/>
                <w:bCs/>
                <w:sz w:val="28"/>
                <w:szCs w:val="28"/>
              </w:rPr>
            </w:pPr>
          </w:p>
        </w:tc>
        <w:tc>
          <w:tcPr>
            <w:tcW w:w="813" w:type="dxa"/>
          </w:tcPr>
          <w:p w14:paraId="1C06FB2D" w14:textId="7800E047" w:rsidR="00944905" w:rsidRPr="00060508" w:rsidRDefault="004C4DA3" w:rsidP="00060508">
            <w:pPr>
              <w:pStyle w:val="a6"/>
              <w:numPr>
                <w:ilvl w:val="0"/>
                <w:numId w:val="40"/>
              </w:numPr>
              <w:ind w:left="0"/>
              <w:rPr>
                <w:b/>
                <w:bCs/>
                <w:sz w:val="28"/>
                <w:szCs w:val="28"/>
              </w:rPr>
            </w:pPr>
            <w:r>
              <w:rPr>
                <w:b/>
                <w:bCs/>
                <w:sz w:val="28"/>
                <w:szCs w:val="28"/>
              </w:rPr>
              <w:t>6</w:t>
            </w:r>
          </w:p>
        </w:tc>
        <w:tc>
          <w:tcPr>
            <w:tcW w:w="5701" w:type="dxa"/>
          </w:tcPr>
          <w:p w14:paraId="52DE9BF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Слушай и повторяй. </w:t>
            </w:r>
            <w:r w:rsidRPr="00060508">
              <w:rPr>
                <w:rStyle w:val="ac"/>
                <w:rFonts w:ascii="Times New Roman" w:hAnsi="Times New Roman" w:cs="Times New Roman"/>
                <w:sz w:val="28"/>
                <w:szCs w:val="28"/>
              </w:rPr>
              <w:t>Обучение целенаправленным действиям по инструкции педагога, состоящей из двух-трех звеньев.</w:t>
            </w:r>
          </w:p>
        </w:tc>
        <w:tc>
          <w:tcPr>
            <w:tcW w:w="236" w:type="dxa"/>
          </w:tcPr>
          <w:p w14:paraId="4111B8B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BE9475D" w14:textId="77777777" w:rsidTr="00944905">
        <w:trPr>
          <w:trHeight w:val="264"/>
        </w:trPr>
        <w:tc>
          <w:tcPr>
            <w:tcW w:w="2574" w:type="dxa"/>
          </w:tcPr>
          <w:p w14:paraId="7DB3DA8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7D3D0F9" w14:textId="54A8EE91" w:rsidR="00944905" w:rsidRPr="00060508" w:rsidRDefault="004C4DA3" w:rsidP="00060508">
            <w:pPr>
              <w:pStyle w:val="a6"/>
              <w:numPr>
                <w:ilvl w:val="0"/>
                <w:numId w:val="40"/>
              </w:numPr>
              <w:ind w:left="0"/>
              <w:rPr>
                <w:b/>
                <w:bCs/>
                <w:sz w:val="28"/>
                <w:szCs w:val="28"/>
              </w:rPr>
            </w:pPr>
            <w:r>
              <w:rPr>
                <w:b/>
                <w:bCs/>
                <w:sz w:val="28"/>
                <w:szCs w:val="28"/>
              </w:rPr>
              <w:t>7</w:t>
            </w:r>
          </w:p>
        </w:tc>
        <w:tc>
          <w:tcPr>
            <w:tcW w:w="5701" w:type="dxa"/>
          </w:tcPr>
          <w:p w14:paraId="1404CF94" w14:textId="77777777" w:rsidR="00944905" w:rsidRPr="00060508" w:rsidRDefault="00944905" w:rsidP="00060508">
            <w:pPr>
              <w:tabs>
                <w:tab w:val="left" w:pos="855"/>
              </w:tabs>
              <w:jc w:val="both"/>
              <w:rPr>
                <w:rFonts w:ascii="Times New Roman" w:hAnsi="Times New Roman" w:cs="Times New Roman"/>
                <w:b/>
                <w:bCs/>
                <w:sz w:val="28"/>
                <w:szCs w:val="28"/>
              </w:rPr>
            </w:pPr>
            <w:r w:rsidRPr="00060508">
              <w:rPr>
                <w:rStyle w:val="ac"/>
                <w:rFonts w:ascii="Times New Roman" w:hAnsi="Times New Roman" w:cs="Times New Roman"/>
                <w:sz w:val="28"/>
                <w:szCs w:val="28"/>
              </w:rPr>
              <w:t xml:space="preserve">Координация движений </w:t>
            </w:r>
            <w:proofErr w:type="gramStart"/>
            <w:r w:rsidRPr="00060508">
              <w:rPr>
                <w:rStyle w:val="ac"/>
                <w:rFonts w:ascii="Times New Roman" w:hAnsi="Times New Roman" w:cs="Times New Roman"/>
                <w:sz w:val="28"/>
                <w:szCs w:val="28"/>
              </w:rPr>
              <w:t>( игры</w:t>
            </w:r>
            <w:proofErr w:type="gramEnd"/>
            <w:r w:rsidRPr="00060508">
              <w:rPr>
                <w:rStyle w:val="ac"/>
                <w:rFonts w:ascii="Times New Roman" w:hAnsi="Times New Roman" w:cs="Times New Roman"/>
                <w:sz w:val="28"/>
                <w:szCs w:val="28"/>
              </w:rPr>
              <w:t xml:space="preserve"> с мячом)</w:t>
            </w:r>
          </w:p>
        </w:tc>
        <w:tc>
          <w:tcPr>
            <w:tcW w:w="236" w:type="dxa"/>
          </w:tcPr>
          <w:p w14:paraId="179C22A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6497FF6" w14:textId="77777777" w:rsidTr="00944905">
        <w:trPr>
          <w:trHeight w:val="1042"/>
        </w:trPr>
        <w:tc>
          <w:tcPr>
            <w:tcW w:w="2574" w:type="dxa"/>
          </w:tcPr>
          <w:p w14:paraId="1F63A290" w14:textId="77777777" w:rsidR="00944905" w:rsidRPr="00060508" w:rsidRDefault="00944905" w:rsidP="00060508">
            <w:pPr>
              <w:jc w:val="both"/>
              <w:rPr>
                <w:rFonts w:ascii="Times New Roman" w:hAnsi="Times New Roman" w:cs="Times New Roman"/>
                <w:b/>
                <w:bCs/>
                <w:sz w:val="28"/>
                <w:szCs w:val="28"/>
              </w:rPr>
            </w:pPr>
          </w:p>
        </w:tc>
        <w:tc>
          <w:tcPr>
            <w:tcW w:w="813" w:type="dxa"/>
          </w:tcPr>
          <w:p w14:paraId="4C6037BE" w14:textId="6FD5045E" w:rsidR="00944905" w:rsidRPr="00060508" w:rsidRDefault="004C4DA3" w:rsidP="00060508">
            <w:pPr>
              <w:pStyle w:val="a6"/>
              <w:numPr>
                <w:ilvl w:val="0"/>
                <w:numId w:val="40"/>
              </w:numPr>
              <w:ind w:left="0"/>
              <w:rPr>
                <w:b/>
                <w:bCs/>
                <w:sz w:val="28"/>
                <w:szCs w:val="28"/>
              </w:rPr>
            </w:pPr>
            <w:r>
              <w:rPr>
                <w:b/>
                <w:bCs/>
                <w:sz w:val="28"/>
                <w:szCs w:val="28"/>
              </w:rPr>
              <w:t>8</w:t>
            </w:r>
          </w:p>
        </w:tc>
        <w:tc>
          <w:tcPr>
            <w:tcW w:w="5701" w:type="dxa"/>
          </w:tcPr>
          <w:p w14:paraId="22474E2A" w14:textId="77777777" w:rsidR="00944905" w:rsidRPr="00060508" w:rsidRDefault="00944905" w:rsidP="00060508">
            <w:pPr>
              <w:jc w:val="both"/>
              <w:rPr>
                <w:rFonts w:ascii="Times New Roman" w:hAnsi="Times New Roman" w:cs="Times New Roman"/>
                <w:b/>
                <w:bCs/>
                <w:sz w:val="28"/>
                <w:szCs w:val="28"/>
              </w:rPr>
            </w:pPr>
            <w:r w:rsidRPr="00060508">
              <w:rPr>
                <w:rStyle w:val="ac"/>
                <w:rFonts w:ascii="Times New Roman" w:hAnsi="Times New Roman" w:cs="Times New Roman"/>
                <w:sz w:val="28"/>
                <w:szCs w:val="28"/>
              </w:rPr>
              <w:t xml:space="preserve">Развитие быстроты, ловкости и точности движений. </w:t>
            </w:r>
            <w:r w:rsidRPr="00060508">
              <w:rPr>
                <w:rFonts w:ascii="Times New Roman" w:hAnsi="Times New Roman" w:cs="Times New Roman"/>
                <w:sz w:val="28"/>
                <w:szCs w:val="28"/>
              </w:rPr>
              <w:t>Игры на развитие координации, скорости и ловкости:</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Мяч в корзинке», «Кошки - мышки», «Местами надо нам меняться», Острова», «Мостик», «Маленькие силачи».</w:t>
            </w:r>
          </w:p>
        </w:tc>
        <w:tc>
          <w:tcPr>
            <w:tcW w:w="236" w:type="dxa"/>
          </w:tcPr>
          <w:p w14:paraId="248E687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A8F773B" w14:textId="77777777" w:rsidTr="00944905">
        <w:trPr>
          <w:trHeight w:val="778"/>
        </w:trPr>
        <w:tc>
          <w:tcPr>
            <w:tcW w:w="2574" w:type="dxa"/>
          </w:tcPr>
          <w:p w14:paraId="4CBEA9B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49822899" w14:textId="5A15863A" w:rsidR="00944905" w:rsidRPr="00060508" w:rsidRDefault="004C4DA3" w:rsidP="00060508">
            <w:pPr>
              <w:pStyle w:val="a6"/>
              <w:numPr>
                <w:ilvl w:val="0"/>
                <w:numId w:val="40"/>
              </w:numPr>
              <w:ind w:left="0"/>
              <w:rPr>
                <w:b/>
                <w:bCs/>
                <w:sz w:val="28"/>
                <w:szCs w:val="28"/>
              </w:rPr>
            </w:pPr>
            <w:r>
              <w:rPr>
                <w:b/>
                <w:bCs/>
                <w:sz w:val="28"/>
                <w:szCs w:val="28"/>
              </w:rPr>
              <w:t>9</w:t>
            </w:r>
          </w:p>
        </w:tc>
        <w:tc>
          <w:tcPr>
            <w:tcW w:w="5701" w:type="dxa"/>
          </w:tcPr>
          <w:p w14:paraId="215C623B"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Заколдованное письмо. Формирование графических навыков. </w:t>
            </w:r>
            <w:r w:rsidRPr="00060508">
              <w:rPr>
                <w:rFonts w:ascii="Times New Roman" w:hAnsi="Times New Roman" w:cs="Times New Roman"/>
                <w:sz w:val="28"/>
                <w:szCs w:val="28"/>
              </w:rPr>
              <w:t xml:space="preserve">Упражнения на мелкую моторику и </w:t>
            </w:r>
            <w:proofErr w:type="spellStart"/>
            <w:r w:rsidRPr="00060508">
              <w:rPr>
                <w:rFonts w:ascii="Times New Roman" w:hAnsi="Times New Roman" w:cs="Times New Roman"/>
                <w:sz w:val="28"/>
                <w:szCs w:val="28"/>
              </w:rPr>
              <w:t>графомоторные</w:t>
            </w:r>
            <w:proofErr w:type="spellEnd"/>
            <w:r w:rsidRPr="00060508">
              <w:rPr>
                <w:rFonts w:ascii="Times New Roman" w:hAnsi="Times New Roman" w:cs="Times New Roman"/>
                <w:sz w:val="28"/>
                <w:szCs w:val="28"/>
              </w:rPr>
              <w:t xml:space="preserve"> навыки: плавность, точность, скоординированность движений рук.</w:t>
            </w:r>
            <w:r w:rsidRPr="00060508">
              <w:rPr>
                <w:rFonts w:ascii="Times New Roman" w:hAnsi="Times New Roman" w:cs="Times New Roman"/>
                <w:b/>
                <w:bCs/>
                <w:sz w:val="28"/>
                <w:szCs w:val="28"/>
              </w:rPr>
              <w:t xml:space="preserve"> </w:t>
            </w:r>
          </w:p>
        </w:tc>
        <w:tc>
          <w:tcPr>
            <w:tcW w:w="236" w:type="dxa"/>
          </w:tcPr>
          <w:p w14:paraId="7031337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D6390F7" w14:textId="77777777" w:rsidTr="00944905">
        <w:trPr>
          <w:trHeight w:val="140"/>
        </w:trPr>
        <w:tc>
          <w:tcPr>
            <w:tcW w:w="2574" w:type="dxa"/>
          </w:tcPr>
          <w:p w14:paraId="5CDDCB9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43D8C37D" w14:textId="06CB577C" w:rsidR="00944905" w:rsidRPr="00060508" w:rsidRDefault="004C4DA3" w:rsidP="004C4DA3">
            <w:pPr>
              <w:pStyle w:val="a6"/>
              <w:ind w:left="0" w:firstLine="0"/>
              <w:rPr>
                <w:b/>
                <w:bCs/>
                <w:sz w:val="28"/>
                <w:szCs w:val="28"/>
              </w:rPr>
            </w:pPr>
            <w:r>
              <w:rPr>
                <w:b/>
                <w:bCs/>
                <w:sz w:val="28"/>
                <w:szCs w:val="28"/>
              </w:rPr>
              <w:t>10</w:t>
            </w:r>
          </w:p>
        </w:tc>
        <w:tc>
          <w:tcPr>
            <w:tcW w:w="5701" w:type="dxa"/>
          </w:tcPr>
          <w:p w14:paraId="6DD06581"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Заколдованное письмо. </w:t>
            </w:r>
            <w:r w:rsidRPr="00060508">
              <w:rPr>
                <w:rStyle w:val="ac"/>
                <w:rFonts w:ascii="Times New Roman" w:hAnsi="Times New Roman" w:cs="Times New Roman"/>
                <w:sz w:val="28"/>
                <w:szCs w:val="28"/>
              </w:rPr>
              <w:lastRenderedPageBreak/>
              <w:t xml:space="preserve">Формирование графических навыков. </w:t>
            </w:r>
            <w:r w:rsidRPr="00060508">
              <w:rPr>
                <w:rFonts w:ascii="Times New Roman" w:hAnsi="Times New Roman" w:cs="Times New Roman"/>
                <w:sz w:val="28"/>
                <w:szCs w:val="28"/>
              </w:rPr>
              <w:t>Упражнения на развитие зрительно-моторной  координации</w:t>
            </w:r>
          </w:p>
        </w:tc>
        <w:tc>
          <w:tcPr>
            <w:tcW w:w="236" w:type="dxa"/>
          </w:tcPr>
          <w:p w14:paraId="6ED2F08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3091BAD1" w14:textId="77777777" w:rsidTr="00944905">
        <w:trPr>
          <w:trHeight w:val="140"/>
        </w:trPr>
        <w:tc>
          <w:tcPr>
            <w:tcW w:w="2574" w:type="dxa"/>
          </w:tcPr>
          <w:p w14:paraId="5FBD26AD"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681979B" w14:textId="05A75826" w:rsidR="00944905" w:rsidRPr="00060508" w:rsidRDefault="004C4DA3" w:rsidP="004C4DA3">
            <w:pPr>
              <w:pStyle w:val="a6"/>
              <w:ind w:left="0" w:firstLine="0"/>
              <w:rPr>
                <w:b/>
                <w:bCs/>
                <w:sz w:val="28"/>
                <w:szCs w:val="28"/>
              </w:rPr>
            </w:pPr>
            <w:r>
              <w:rPr>
                <w:b/>
                <w:bCs/>
                <w:sz w:val="28"/>
                <w:szCs w:val="28"/>
              </w:rPr>
              <w:t>11</w:t>
            </w:r>
          </w:p>
        </w:tc>
        <w:tc>
          <w:tcPr>
            <w:tcW w:w="5701" w:type="dxa"/>
          </w:tcPr>
          <w:p w14:paraId="64A21090"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Обводка и рисование по трафарету, у</w:t>
            </w:r>
            <w:r w:rsidRPr="00060508">
              <w:rPr>
                <w:rFonts w:ascii="Times New Roman" w:hAnsi="Times New Roman" w:cs="Times New Roman"/>
                <w:sz w:val="28"/>
                <w:szCs w:val="28"/>
              </w:rPr>
              <w:t>пражнения по штриховке по контуру</w:t>
            </w:r>
          </w:p>
        </w:tc>
        <w:tc>
          <w:tcPr>
            <w:tcW w:w="236" w:type="dxa"/>
          </w:tcPr>
          <w:p w14:paraId="38625CD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D698961" w14:textId="77777777" w:rsidTr="00944905">
        <w:trPr>
          <w:trHeight w:val="140"/>
        </w:trPr>
        <w:tc>
          <w:tcPr>
            <w:tcW w:w="2574" w:type="dxa"/>
          </w:tcPr>
          <w:p w14:paraId="61B8BBA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7045D80" w14:textId="7FED6478" w:rsidR="00944905" w:rsidRPr="00060508" w:rsidRDefault="004C4DA3" w:rsidP="004C4DA3">
            <w:pPr>
              <w:pStyle w:val="a6"/>
              <w:ind w:left="0" w:firstLine="0"/>
              <w:rPr>
                <w:b/>
                <w:bCs/>
                <w:sz w:val="28"/>
                <w:szCs w:val="28"/>
              </w:rPr>
            </w:pPr>
            <w:r>
              <w:rPr>
                <w:b/>
                <w:bCs/>
                <w:sz w:val="28"/>
                <w:szCs w:val="28"/>
              </w:rPr>
              <w:t>12</w:t>
            </w:r>
          </w:p>
        </w:tc>
        <w:tc>
          <w:tcPr>
            <w:tcW w:w="5701" w:type="dxa"/>
          </w:tcPr>
          <w:p w14:paraId="4D83AAD3" w14:textId="77777777" w:rsidR="00944905" w:rsidRPr="00060508" w:rsidRDefault="00944905" w:rsidP="00060508">
            <w:pPr>
              <w:jc w:val="both"/>
              <w:rPr>
                <w:rStyle w:val="ac"/>
                <w:rFonts w:ascii="Times New Roman" w:hAnsi="Times New Roman" w:cs="Times New Roman"/>
                <w:b w:val="0"/>
                <w:bCs w:val="0"/>
                <w:sz w:val="28"/>
                <w:szCs w:val="28"/>
              </w:rPr>
            </w:pPr>
            <w:r w:rsidRPr="00060508">
              <w:rPr>
                <w:rFonts w:ascii="Times New Roman" w:hAnsi="Times New Roman" w:cs="Times New Roman"/>
                <w:sz w:val="28"/>
                <w:szCs w:val="28"/>
              </w:rPr>
              <w:t>Обводка; графические задания</w:t>
            </w:r>
          </w:p>
        </w:tc>
        <w:tc>
          <w:tcPr>
            <w:tcW w:w="236" w:type="dxa"/>
          </w:tcPr>
          <w:p w14:paraId="4F3D4AC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EF9A08C" w14:textId="77777777" w:rsidTr="00944905">
        <w:trPr>
          <w:trHeight w:val="140"/>
        </w:trPr>
        <w:tc>
          <w:tcPr>
            <w:tcW w:w="2574" w:type="dxa"/>
          </w:tcPr>
          <w:p w14:paraId="54C84214"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19BCC37" w14:textId="51345869" w:rsidR="00944905" w:rsidRPr="00060508" w:rsidRDefault="004C4DA3" w:rsidP="004C4DA3">
            <w:pPr>
              <w:pStyle w:val="a6"/>
              <w:ind w:left="0" w:firstLine="0"/>
              <w:rPr>
                <w:b/>
                <w:bCs/>
                <w:sz w:val="28"/>
                <w:szCs w:val="28"/>
              </w:rPr>
            </w:pPr>
            <w:r>
              <w:rPr>
                <w:b/>
                <w:bCs/>
                <w:sz w:val="28"/>
                <w:szCs w:val="28"/>
              </w:rPr>
              <w:t>13</w:t>
            </w:r>
          </w:p>
        </w:tc>
        <w:tc>
          <w:tcPr>
            <w:tcW w:w="5701" w:type="dxa"/>
          </w:tcPr>
          <w:p w14:paraId="70F61060" w14:textId="77777777" w:rsidR="00944905" w:rsidRPr="00060508" w:rsidRDefault="00944905" w:rsidP="00060508">
            <w:pPr>
              <w:tabs>
                <w:tab w:val="left" w:pos="690"/>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Аппликация.</w:t>
            </w:r>
            <w:r w:rsidRPr="00060508">
              <w:rPr>
                <w:rFonts w:ascii="Times New Roman" w:hAnsi="Times New Roman" w:cs="Times New Roman"/>
                <w:b/>
                <w:bCs/>
                <w:sz w:val="28"/>
                <w:szCs w:val="28"/>
              </w:rPr>
              <w:t xml:space="preserve"> </w:t>
            </w:r>
            <w:r w:rsidRPr="00060508">
              <w:rPr>
                <w:rFonts w:ascii="Times New Roman" w:hAnsi="Times New Roman" w:cs="Times New Roman"/>
                <w:sz w:val="28"/>
                <w:szCs w:val="28"/>
              </w:rPr>
              <w:t>Упражнения пальчиковой гимнастики, работа с бумагой.</w:t>
            </w:r>
          </w:p>
        </w:tc>
        <w:tc>
          <w:tcPr>
            <w:tcW w:w="236" w:type="dxa"/>
          </w:tcPr>
          <w:p w14:paraId="2ADF2E2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B8FFDE9" w14:textId="77777777" w:rsidTr="00944905">
        <w:trPr>
          <w:trHeight w:val="140"/>
        </w:trPr>
        <w:tc>
          <w:tcPr>
            <w:tcW w:w="2574" w:type="dxa"/>
          </w:tcPr>
          <w:p w14:paraId="5990FEA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A869780" w14:textId="6030A80F" w:rsidR="00944905" w:rsidRPr="00060508" w:rsidRDefault="004C4DA3" w:rsidP="004C4DA3">
            <w:pPr>
              <w:pStyle w:val="a6"/>
              <w:ind w:left="0" w:firstLine="0"/>
              <w:rPr>
                <w:b/>
                <w:bCs/>
                <w:sz w:val="28"/>
                <w:szCs w:val="28"/>
              </w:rPr>
            </w:pPr>
            <w:r>
              <w:rPr>
                <w:b/>
                <w:bCs/>
                <w:sz w:val="28"/>
                <w:szCs w:val="28"/>
              </w:rPr>
              <w:t>14</w:t>
            </w:r>
          </w:p>
        </w:tc>
        <w:tc>
          <w:tcPr>
            <w:tcW w:w="5701" w:type="dxa"/>
          </w:tcPr>
          <w:p w14:paraId="086ED7E1"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Аппликация.</w:t>
            </w:r>
            <w:r w:rsidRPr="00060508">
              <w:rPr>
                <w:rFonts w:ascii="Times New Roman" w:hAnsi="Times New Roman" w:cs="Times New Roman"/>
                <w:b/>
                <w:bCs/>
                <w:sz w:val="28"/>
                <w:szCs w:val="28"/>
              </w:rPr>
              <w:t xml:space="preserve"> </w:t>
            </w:r>
            <w:r w:rsidRPr="00060508">
              <w:rPr>
                <w:rFonts w:ascii="Times New Roman" w:hAnsi="Times New Roman" w:cs="Times New Roman"/>
                <w:sz w:val="28"/>
                <w:szCs w:val="28"/>
              </w:rPr>
              <w:t>Упражнения пальчиковой гимнастики, работа с бумагой.</w:t>
            </w:r>
          </w:p>
        </w:tc>
        <w:tc>
          <w:tcPr>
            <w:tcW w:w="236" w:type="dxa"/>
          </w:tcPr>
          <w:p w14:paraId="1F5C8611"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1525350" w14:textId="77777777" w:rsidTr="00944905">
        <w:trPr>
          <w:trHeight w:val="140"/>
        </w:trPr>
        <w:tc>
          <w:tcPr>
            <w:tcW w:w="2574" w:type="dxa"/>
          </w:tcPr>
          <w:p w14:paraId="1E0CB547" w14:textId="77777777" w:rsidR="00944905" w:rsidRPr="00060508" w:rsidRDefault="00944905" w:rsidP="00060508">
            <w:pPr>
              <w:jc w:val="both"/>
              <w:rPr>
                <w:rFonts w:ascii="Times New Roman" w:hAnsi="Times New Roman" w:cs="Times New Roman"/>
                <w:iCs/>
                <w:sz w:val="28"/>
                <w:szCs w:val="28"/>
              </w:rPr>
            </w:pPr>
            <w:r w:rsidRPr="00060508">
              <w:rPr>
                <w:rStyle w:val="ac"/>
                <w:rFonts w:ascii="Times New Roman" w:hAnsi="Times New Roman" w:cs="Times New Roman"/>
                <w:iCs/>
                <w:sz w:val="28"/>
                <w:szCs w:val="28"/>
              </w:rPr>
              <w:t>Тактильно-двигательное восприятие (9 ч)</w:t>
            </w:r>
          </w:p>
        </w:tc>
        <w:tc>
          <w:tcPr>
            <w:tcW w:w="813" w:type="dxa"/>
          </w:tcPr>
          <w:p w14:paraId="68933244" w14:textId="778305AE" w:rsidR="00944905" w:rsidRPr="00060508" w:rsidRDefault="004C4DA3" w:rsidP="004C4DA3">
            <w:pPr>
              <w:pStyle w:val="a6"/>
              <w:ind w:left="0" w:firstLine="0"/>
              <w:rPr>
                <w:b/>
                <w:bCs/>
                <w:sz w:val="28"/>
                <w:szCs w:val="28"/>
              </w:rPr>
            </w:pPr>
            <w:r>
              <w:rPr>
                <w:b/>
                <w:bCs/>
                <w:sz w:val="28"/>
                <w:szCs w:val="28"/>
              </w:rPr>
              <w:t>15</w:t>
            </w:r>
          </w:p>
        </w:tc>
        <w:tc>
          <w:tcPr>
            <w:tcW w:w="5701" w:type="dxa"/>
          </w:tcPr>
          <w:p w14:paraId="71FC53DC" w14:textId="77777777" w:rsidR="00944905" w:rsidRPr="00060508" w:rsidRDefault="00944905" w:rsidP="00060508">
            <w:pPr>
              <w:jc w:val="both"/>
              <w:rPr>
                <w:rFonts w:ascii="Times New Roman" w:hAnsi="Times New Roman" w:cs="Times New Roman"/>
                <w:b/>
                <w:bCs/>
                <w:sz w:val="28"/>
                <w:szCs w:val="28"/>
              </w:rPr>
            </w:pPr>
            <w:r w:rsidRPr="00060508">
              <w:rPr>
                <w:rStyle w:val="ac"/>
                <w:rFonts w:ascii="Times New Roman" w:hAnsi="Times New Roman" w:cs="Times New Roman"/>
                <w:sz w:val="28"/>
                <w:szCs w:val="28"/>
              </w:rPr>
              <w:t xml:space="preserve">Определение на ощупь объемных и </w:t>
            </w:r>
            <w:proofErr w:type="gramStart"/>
            <w:r w:rsidRPr="00060508">
              <w:rPr>
                <w:rStyle w:val="ac"/>
                <w:rFonts w:ascii="Times New Roman" w:hAnsi="Times New Roman" w:cs="Times New Roman"/>
                <w:sz w:val="28"/>
                <w:szCs w:val="28"/>
              </w:rPr>
              <w:t>плоскостных  предметов</w:t>
            </w:r>
            <w:proofErr w:type="gramEnd"/>
            <w:r w:rsidRPr="00060508">
              <w:rPr>
                <w:rStyle w:val="ac"/>
                <w:rFonts w:ascii="Times New Roman" w:hAnsi="Times New Roman" w:cs="Times New Roman"/>
                <w:sz w:val="28"/>
                <w:szCs w:val="28"/>
              </w:rPr>
              <w:t xml:space="preserve"> с разными свойствами (мягкие, жесткие, гладкие, шершавые</w:t>
            </w:r>
          </w:p>
        </w:tc>
        <w:tc>
          <w:tcPr>
            <w:tcW w:w="236" w:type="dxa"/>
          </w:tcPr>
          <w:p w14:paraId="782A141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EA5DC4F" w14:textId="77777777" w:rsidTr="00944905">
        <w:trPr>
          <w:trHeight w:val="140"/>
        </w:trPr>
        <w:tc>
          <w:tcPr>
            <w:tcW w:w="2574" w:type="dxa"/>
          </w:tcPr>
          <w:p w14:paraId="4E52CF2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59E1A94A" w14:textId="3632228A" w:rsidR="00944905" w:rsidRPr="00060508" w:rsidRDefault="004C4DA3" w:rsidP="004C4DA3">
            <w:pPr>
              <w:pStyle w:val="a6"/>
              <w:ind w:left="0" w:firstLine="0"/>
              <w:rPr>
                <w:b/>
                <w:bCs/>
                <w:sz w:val="28"/>
                <w:szCs w:val="28"/>
              </w:rPr>
            </w:pPr>
            <w:r>
              <w:rPr>
                <w:b/>
                <w:bCs/>
                <w:sz w:val="28"/>
                <w:szCs w:val="28"/>
              </w:rPr>
              <w:t>16</w:t>
            </w:r>
          </w:p>
        </w:tc>
        <w:tc>
          <w:tcPr>
            <w:tcW w:w="5701" w:type="dxa"/>
          </w:tcPr>
          <w:p w14:paraId="412861EF"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ощупывание предметов с различной и </w:t>
            </w:r>
            <w:proofErr w:type="gramStart"/>
            <w:r w:rsidRPr="00060508">
              <w:rPr>
                <w:rFonts w:ascii="Times New Roman" w:hAnsi="Times New Roman" w:cs="Times New Roman"/>
                <w:sz w:val="28"/>
                <w:szCs w:val="28"/>
              </w:rPr>
              <w:t>контрастной  поверхностью</w:t>
            </w:r>
            <w:proofErr w:type="gramEnd"/>
            <w:r w:rsidRPr="00060508">
              <w:rPr>
                <w:rFonts w:ascii="Times New Roman" w:hAnsi="Times New Roman" w:cs="Times New Roman"/>
                <w:sz w:val="28"/>
                <w:szCs w:val="28"/>
              </w:rPr>
              <w:t xml:space="preserve"> с открытыми глазами, потом - с закрытыми</w:t>
            </w:r>
          </w:p>
        </w:tc>
        <w:tc>
          <w:tcPr>
            <w:tcW w:w="236" w:type="dxa"/>
          </w:tcPr>
          <w:p w14:paraId="4541F6C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D2E670C" w14:textId="77777777" w:rsidTr="00944905">
        <w:trPr>
          <w:trHeight w:val="140"/>
        </w:trPr>
        <w:tc>
          <w:tcPr>
            <w:tcW w:w="2574" w:type="dxa"/>
          </w:tcPr>
          <w:p w14:paraId="0C01814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30C8DAE1" w14:textId="5FB8756E" w:rsidR="00944905" w:rsidRPr="00060508" w:rsidRDefault="004C4DA3" w:rsidP="004C4DA3">
            <w:pPr>
              <w:pStyle w:val="a6"/>
              <w:ind w:left="0" w:firstLine="0"/>
              <w:rPr>
                <w:b/>
                <w:bCs/>
                <w:sz w:val="28"/>
                <w:szCs w:val="28"/>
              </w:rPr>
            </w:pPr>
            <w:r>
              <w:rPr>
                <w:b/>
                <w:bCs/>
                <w:sz w:val="28"/>
                <w:szCs w:val="28"/>
              </w:rPr>
              <w:t>17</w:t>
            </w:r>
          </w:p>
        </w:tc>
        <w:tc>
          <w:tcPr>
            <w:tcW w:w="5701" w:type="dxa"/>
          </w:tcPr>
          <w:p w14:paraId="2481C707" w14:textId="77777777" w:rsidR="00944905" w:rsidRPr="00060508" w:rsidRDefault="00944905" w:rsidP="00060508">
            <w:pPr>
              <w:jc w:val="both"/>
              <w:rPr>
                <w:rStyle w:val="ac"/>
                <w:rFonts w:ascii="Times New Roman" w:hAnsi="Times New Roman" w:cs="Times New Roman"/>
                <w:b w:val="0"/>
                <w:bCs w:val="0"/>
                <w:sz w:val="28"/>
                <w:szCs w:val="28"/>
              </w:rPr>
            </w:pPr>
            <w:r w:rsidRPr="00060508">
              <w:rPr>
                <w:rFonts w:ascii="Times New Roman" w:hAnsi="Times New Roman" w:cs="Times New Roman"/>
                <w:sz w:val="28"/>
                <w:szCs w:val="28"/>
              </w:rPr>
              <w:t>обучение специальным обследующим движениям (поглаживание, разминание, сжимание и др.); обозначение отдельными словами свойств и качеств используемых материалов и признаков предмета.</w:t>
            </w:r>
          </w:p>
        </w:tc>
        <w:tc>
          <w:tcPr>
            <w:tcW w:w="236" w:type="dxa"/>
          </w:tcPr>
          <w:p w14:paraId="21BD107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55F573B" w14:textId="77777777" w:rsidTr="00944905">
        <w:trPr>
          <w:trHeight w:val="140"/>
        </w:trPr>
        <w:tc>
          <w:tcPr>
            <w:tcW w:w="2574" w:type="dxa"/>
          </w:tcPr>
          <w:p w14:paraId="283416D2"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15C39A6" w14:textId="7041ACAB" w:rsidR="00944905" w:rsidRPr="00060508" w:rsidRDefault="004C4DA3" w:rsidP="004C4DA3">
            <w:pPr>
              <w:pStyle w:val="a6"/>
              <w:ind w:left="0" w:firstLine="0"/>
              <w:rPr>
                <w:b/>
                <w:bCs/>
                <w:sz w:val="28"/>
                <w:szCs w:val="28"/>
              </w:rPr>
            </w:pPr>
            <w:r>
              <w:rPr>
                <w:b/>
                <w:bCs/>
                <w:sz w:val="28"/>
                <w:szCs w:val="28"/>
              </w:rPr>
              <w:t>18</w:t>
            </w:r>
          </w:p>
        </w:tc>
        <w:tc>
          <w:tcPr>
            <w:tcW w:w="5701" w:type="dxa"/>
          </w:tcPr>
          <w:p w14:paraId="7A1C7A74" w14:textId="77777777" w:rsidR="00944905" w:rsidRPr="00060508" w:rsidRDefault="00944905" w:rsidP="00060508">
            <w:pPr>
              <w:tabs>
                <w:tab w:val="left" w:pos="210"/>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Температурные ощущения от теплых, горячих, холодных предметов. </w:t>
            </w:r>
          </w:p>
        </w:tc>
        <w:tc>
          <w:tcPr>
            <w:tcW w:w="236" w:type="dxa"/>
          </w:tcPr>
          <w:p w14:paraId="3192BCB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8E0790C" w14:textId="77777777" w:rsidTr="00944905">
        <w:trPr>
          <w:trHeight w:val="140"/>
        </w:trPr>
        <w:tc>
          <w:tcPr>
            <w:tcW w:w="2574" w:type="dxa"/>
          </w:tcPr>
          <w:p w14:paraId="15A25198"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F2101EC" w14:textId="25FA9EA9" w:rsidR="00944905" w:rsidRPr="00060508" w:rsidRDefault="004C4DA3" w:rsidP="004C4DA3">
            <w:pPr>
              <w:pStyle w:val="a6"/>
              <w:ind w:left="0" w:firstLine="0"/>
              <w:rPr>
                <w:b/>
                <w:bCs/>
                <w:sz w:val="28"/>
                <w:szCs w:val="28"/>
              </w:rPr>
            </w:pPr>
            <w:r>
              <w:rPr>
                <w:b/>
                <w:bCs/>
                <w:sz w:val="28"/>
                <w:szCs w:val="28"/>
              </w:rPr>
              <w:t>19</w:t>
            </w:r>
          </w:p>
        </w:tc>
        <w:tc>
          <w:tcPr>
            <w:tcW w:w="5701" w:type="dxa"/>
          </w:tcPr>
          <w:p w14:paraId="00537C13" w14:textId="77777777" w:rsidR="00944905" w:rsidRPr="00060508" w:rsidRDefault="00944905" w:rsidP="00060508">
            <w:pPr>
              <w:tabs>
                <w:tab w:val="left" w:pos="210"/>
              </w:tabs>
              <w:jc w:val="both"/>
              <w:rPr>
                <w:rStyle w:val="ac"/>
                <w:rFonts w:ascii="Times New Roman" w:hAnsi="Times New Roman" w:cs="Times New Roman"/>
                <w:sz w:val="28"/>
                <w:szCs w:val="28"/>
              </w:rPr>
            </w:pPr>
            <w:r w:rsidRPr="00060508">
              <w:rPr>
                <w:rFonts w:ascii="Times New Roman" w:hAnsi="Times New Roman" w:cs="Times New Roman"/>
                <w:sz w:val="28"/>
                <w:szCs w:val="28"/>
              </w:rPr>
              <w:t>Игры с водой разной температуры; ощупывание предметов с контрастными поверхностями с открытыми глазами</w:t>
            </w:r>
          </w:p>
        </w:tc>
        <w:tc>
          <w:tcPr>
            <w:tcW w:w="236" w:type="dxa"/>
          </w:tcPr>
          <w:p w14:paraId="1DCBA75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7C05F76" w14:textId="77777777" w:rsidTr="00944905">
        <w:trPr>
          <w:trHeight w:val="140"/>
        </w:trPr>
        <w:tc>
          <w:tcPr>
            <w:tcW w:w="2574" w:type="dxa"/>
          </w:tcPr>
          <w:p w14:paraId="4690968E" w14:textId="77777777" w:rsidR="00944905" w:rsidRPr="00060508" w:rsidRDefault="00944905" w:rsidP="00060508">
            <w:pPr>
              <w:jc w:val="both"/>
              <w:rPr>
                <w:rFonts w:ascii="Times New Roman" w:hAnsi="Times New Roman" w:cs="Times New Roman"/>
                <w:b/>
                <w:bCs/>
                <w:sz w:val="28"/>
                <w:szCs w:val="28"/>
              </w:rPr>
            </w:pPr>
          </w:p>
        </w:tc>
        <w:tc>
          <w:tcPr>
            <w:tcW w:w="813" w:type="dxa"/>
          </w:tcPr>
          <w:p w14:paraId="33EC8D38" w14:textId="1AA574E4" w:rsidR="00944905" w:rsidRPr="00060508" w:rsidRDefault="004C4DA3" w:rsidP="004C4DA3">
            <w:pPr>
              <w:pStyle w:val="a6"/>
              <w:ind w:left="0" w:firstLine="0"/>
              <w:rPr>
                <w:b/>
                <w:bCs/>
                <w:sz w:val="28"/>
                <w:szCs w:val="28"/>
              </w:rPr>
            </w:pPr>
            <w:r>
              <w:rPr>
                <w:b/>
                <w:bCs/>
                <w:sz w:val="28"/>
                <w:szCs w:val="28"/>
              </w:rPr>
              <w:t>20</w:t>
            </w:r>
          </w:p>
        </w:tc>
        <w:tc>
          <w:tcPr>
            <w:tcW w:w="5701" w:type="dxa"/>
          </w:tcPr>
          <w:p w14:paraId="14F269B3" w14:textId="77777777" w:rsidR="00944905" w:rsidRPr="00060508" w:rsidRDefault="00944905" w:rsidP="00060508">
            <w:pPr>
              <w:tabs>
                <w:tab w:val="left" w:pos="49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Тяжелый-легкий. Восприятие чувства тяжести от разных предметов. </w:t>
            </w:r>
            <w:r w:rsidRPr="00060508">
              <w:rPr>
                <w:rFonts w:ascii="Times New Roman" w:hAnsi="Times New Roman" w:cs="Times New Roman"/>
                <w:sz w:val="28"/>
                <w:szCs w:val="28"/>
              </w:rPr>
              <w:t>Игры на определение тяжести предметов, Найди самый лёгкий и самый тяжелый мешочек</w:t>
            </w:r>
          </w:p>
        </w:tc>
        <w:tc>
          <w:tcPr>
            <w:tcW w:w="236" w:type="dxa"/>
          </w:tcPr>
          <w:p w14:paraId="32CDAF0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C15DF1A" w14:textId="77777777" w:rsidTr="00944905">
        <w:trPr>
          <w:trHeight w:val="140"/>
        </w:trPr>
        <w:tc>
          <w:tcPr>
            <w:tcW w:w="2574" w:type="dxa"/>
          </w:tcPr>
          <w:p w14:paraId="4A1AE30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48416A7" w14:textId="0FE6ED45" w:rsidR="00944905" w:rsidRPr="00060508" w:rsidRDefault="004C4DA3" w:rsidP="004C4DA3">
            <w:pPr>
              <w:pStyle w:val="a6"/>
              <w:ind w:left="0" w:firstLine="0"/>
              <w:rPr>
                <w:b/>
                <w:bCs/>
                <w:sz w:val="28"/>
                <w:szCs w:val="28"/>
              </w:rPr>
            </w:pPr>
            <w:r>
              <w:rPr>
                <w:b/>
                <w:bCs/>
                <w:sz w:val="28"/>
                <w:szCs w:val="28"/>
              </w:rPr>
              <w:t>21</w:t>
            </w:r>
          </w:p>
        </w:tc>
        <w:tc>
          <w:tcPr>
            <w:tcW w:w="5701" w:type="dxa"/>
          </w:tcPr>
          <w:p w14:paraId="5A65C45B" w14:textId="77777777" w:rsidR="00944905" w:rsidRPr="00060508" w:rsidRDefault="00944905" w:rsidP="00060508">
            <w:pPr>
              <w:tabs>
                <w:tab w:val="left" w:pos="495"/>
              </w:tabs>
              <w:jc w:val="both"/>
              <w:rPr>
                <w:rStyle w:val="ac"/>
                <w:rFonts w:ascii="Times New Roman" w:hAnsi="Times New Roman" w:cs="Times New Roman"/>
                <w:sz w:val="28"/>
                <w:szCs w:val="28"/>
              </w:rPr>
            </w:pPr>
            <w:r w:rsidRPr="00060508">
              <w:rPr>
                <w:rFonts w:ascii="Times New Roman" w:hAnsi="Times New Roman" w:cs="Times New Roman"/>
                <w:sz w:val="28"/>
                <w:szCs w:val="28"/>
              </w:rPr>
              <w:t>Игры на определение тяжести предметов, Найди самый лёгкий и самый тяжелый мешочек</w:t>
            </w:r>
          </w:p>
        </w:tc>
        <w:tc>
          <w:tcPr>
            <w:tcW w:w="236" w:type="dxa"/>
          </w:tcPr>
          <w:p w14:paraId="0D2AC00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296CDE7" w14:textId="77777777" w:rsidTr="00944905">
        <w:trPr>
          <w:trHeight w:val="140"/>
        </w:trPr>
        <w:tc>
          <w:tcPr>
            <w:tcW w:w="2574" w:type="dxa"/>
          </w:tcPr>
          <w:p w14:paraId="2E1CCD60"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1FFA90E" w14:textId="28C9EE3E" w:rsidR="00944905" w:rsidRPr="00060508" w:rsidRDefault="004C4DA3" w:rsidP="004C4DA3">
            <w:pPr>
              <w:pStyle w:val="a6"/>
              <w:ind w:left="0" w:firstLine="0"/>
              <w:rPr>
                <w:b/>
                <w:bCs/>
                <w:sz w:val="28"/>
                <w:szCs w:val="28"/>
              </w:rPr>
            </w:pPr>
            <w:r>
              <w:rPr>
                <w:b/>
                <w:bCs/>
                <w:sz w:val="28"/>
                <w:szCs w:val="28"/>
              </w:rPr>
              <w:t>22</w:t>
            </w:r>
          </w:p>
        </w:tc>
        <w:tc>
          <w:tcPr>
            <w:tcW w:w="5701" w:type="dxa"/>
          </w:tcPr>
          <w:p w14:paraId="68053502"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Формирование ощущений от статических и динамических движений различных частей тела. Игры типа «Зеркало»: копирование </w:t>
            </w:r>
            <w:r w:rsidRPr="00060508">
              <w:rPr>
                <w:rStyle w:val="ac"/>
                <w:rFonts w:ascii="Times New Roman" w:hAnsi="Times New Roman" w:cs="Times New Roman"/>
                <w:sz w:val="28"/>
                <w:szCs w:val="28"/>
              </w:rPr>
              <w:lastRenderedPageBreak/>
              <w:t xml:space="preserve">поз и движений ведущего. </w:t>
            </w:r>
          </w:p>
        </w:tc>
        <w:tc>
          <w:tcPr>
            <w:tcW w:w="236" w:type="dxa"/>
          </w:tcPr>
          <w:p w14:paraId="2ACF6D0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58126116" w14:textId="77777777" w:rsidTr="00944905">
        <w:trPr>
          <w:trHeight w:val="140"/>
        </w:trPr>
        <w:tc>
          <w:tcPr>
            <w:tcW w:w="2574" w:type="dxa"/>
          </w:tcPr>
          <w:p w14:paraId="1E661CBE" w14:textId="77777777" w:rsidR="00944905" w:rsidRPr="00060508" w:rsidRDefault="00944905" w:rsidP="00060508">
            <w:pPr>
              <w:jc w:val="both"/>
              <w:rPr>
                <w:rFonts w:ascii="Times New Roman" w:hAnsi="Times New Roman" w:cs="Times New Roman"/>
                <w:b/>
                <w:bCs/>
                <w:sz w:val="28"/>
                <w:szCs w:val="28"/>
              </w:rPr>
            </w:pPr>
          </w:p>
        </w:tc>
        <w:tc>
          <w:tcPr>
            <w:tcW w:w="813" w:type="dxa"/>
          </w:tcPr>
          <w:p w14:paraId="4E696862" w14:textId="63F72A8C" w:rsidR="00944905" w:rsidRPr="00060508" w:rsidRDefault="004C4DA3" w:rsidP="004C4DA3">
            <w:pPr>
              <w:pStyle w:val="a6"/>
              <w:ind w:left="0" w:firstLine="0"/>
              <w:rPr>
                <w:b/>
                <w:bCs/>
                <w:sz w:val="28"/>
                <w:szCs w:val="28"/>
              </w:rPr>
            </w:pPr>
            <w:r>
              <w:rPr>
                <w:b/>
                <w:bCs/>
                <w:sz w:val="28"/>
                <w:szCs w:val="28"/>
              </w:rPr>
              <w:t>23</w:t>
            </w:r>
          </w:p>
        </w:tc>
        <w:tc>
          <w:tcPr>
            <w:tcW w:w="5701" w:type="dxa"/>
          </w:tcPr>
          <w:p w14:paraId="3CD65CC1"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Имитация движений и поз (повадки животных, природные явления).</w:t>
            </w:r>
          </w:p>
        </w:tc>
        <w:tc>
          <w:tcPr>
            <w:tcW w:w="236" w:type="dxa"/>
          </w:tcPr>
          <w:p w14:paraId="06B13A3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26899F0" w14:textId="77777777" w:rsidTr="00944905">
        <w:trPr>
          <w:trHeight w:val="140"/>
        </w:trPr>
        <w:tc>
          <w:tcPr>
            <w:tcW w:w="2574" w:type="dxa"/>
          </w:tcPr>
          <w:p w14:paraId="5423696D" w14:textId="77777777" w:rsidR="00944905" w:rsidRPr="00060508" w:rsidRDefault="00944905" w:rsidP="00060508">
            <w:pPr>
              <w:jc w:val="both"/>
              <w:rPr>
                <w:rFonts w:ascii="Times New Roman" w:hAnsi="Times New Roman" w:cs="Times New Roman"/>
                <w:b/>
                <w:bCs/>
                <w:iCs/>
                <w:sz w:val="28"/>
                <w:szCs w:val="28"/>
              </w:rPr>
            </w:pPr>
            <w:r w:rsidRPr="00060508">
              <w:rPr>
                <w:rStyle w:val="ac"/>
                <w:rFonts w:ascii="Times New Roman" w:hAnsi="Times New Roman" w:cs="Times New Roman"/>
                <w:iCs/>
                <w:sz w:val="28"/>
                <w:szCs w:val="28"/>
              </w:rPr>
              <w:t>Восприятие особых свойств предметов (развитие осязания, обоняния, вкусовых качеств, барических ощущений (2 ч)</w:t>
            </w:r>
          </w:p>
        </w:tc>
        <w:tc>
          <w:tcPr>
            <w:tcW w:w="813" w:type="dxa"/>
          </w:tcPr>
          <w:p w14:paraId="6D904BAB" w14:textId="4D4B710A" w:rsidR="00944905" w:rsidRPr="00060508" w:rsidRDefault="004C4DA3" w:rsidP="004C4DA3">
            <w:pPr>
              <w:pStyle w:val="a6"/>
              <w:ind w:left="0" w:firstLine="0"/>
              <w:rPr>
                <w:b/>
                <w:bCs/>
                <w:sz w:val="28"/>
                <w:szCs w:val="28"/>
              </w:rPr>
            </w:pPr>
            <w:r>
              <w:rPr>
                <w:b/>
                <w:bCs/>
                <w:sz w:val="28"/>
                <w:szCs w:val="28"/>
              </w:rPr>
              <w:t>24</w:t>
            </w:r>
          </w:p>
        </w:tc>
        <w:tc>
          <w:tcPr>
            <w:tcW w:w="5701" w:type="dxa"/>
          </w:tcPr>
          <w:p w14:paraId="53B3CD7D"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Вкусовые качества (сладкое — горькое, сырое — вареное), обозначение словом вкусовых ощущений. </w:t>
            </w:r>
            <w:r w:rsidRPr="00060508">
              <w:rPr>
                <w:rFonts w:ascii="Times New Roman" w:hAnsi="Times New Roman" w:cs="Times New Roman"/>
                <w:sz w:val="28"/>
                <w:szCs w:val="28"/>
              </w:rPr>
              <w:t>Игры на определение вкусовых ощущений</w:t>
            </w:r>
          </w:p>
        </w:tc>
        <w:tc>
          <w:tcPr>
            <w:tcW w:w="236" w:type="dxa"/>
          </w:tcPr>
          <w:p w14:paraId="33DF23A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09E18AB" w14:textId="77777777" w:rsidTr="00944905">
        <w:trPr>
          <w:trHeight w:val="140"/>
        </w:trPr>
        <w:tc>
          <w:tcPr>
            <w:tcW w:w="2574" w:type="dxa"/>
          </w:tcPr>
          <w:p w14:paraId="51E649D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AAC1CD8" w14:textId="40B2D2F5" w:rsidR="00944905" w:rsidRPr="00060508" w:rsidRDefault="004C4DA3" w:rsidP="004C4DA3">
            <w:pPr>
              <w:pStyle w:val="a6"/>
              <w:ind w:left="0" w:firstLine="0"/>
              <w:rPr>
                <w:b/>
                <w:bCs/>
                <w:sz w:val="28"/>
                <w:szCs w:val="28"/>
              </w:rPr>
            </w:pPr>
            <w:r>
              <w:rPr>
                <w:b/>
                <w:bCs/>
                <w:sz w:val="28"/>
                <w:szCs w:val="28"/>
              </w:rPr>
              <w:t>25</w:t>
            </w:r>
          </w:p>
        </w:tc>
        <w:tc>
          <w:tcPr>
            <w:tcW w:w="5701" w:type="dxa"/>
          </w:tcPr>
          <w:p w14:paraId="07DB4C7C"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Контрастные ароматы (резкий — мягкий, свежий —-испорченный).</w:t>
            </w:r>
            <w:r w:rsidRPr="00060508">
              <w:rPr>
                <w:rFonts w:ascii="Times New Roman" w:hAnsi="Times New Roman" w:cs="Times New Roman"/>
                <w:b/>
                <w:bCs/>
                <w:sz w:val="28"/>
                <w:szCs w:val="28"/>
              </w:rPr>
              <w:t xml:space="preserve"> </w:t>
            </w:r>
            <w:r w:rsidRPr="00060508">
              <w:rPr>
                <w:rFonts w:ascii="Times New Roman" w:hAnsi="Times New Roman" w:cs="Times New Roman"/>
                <w:sz w:val="28"/>
                <w:szCs w:val="28"/>
              </w:rPr>
              <w:t xml:space="preserve">Игры на развитие </w:t>
            </w:r>
            <w:proofErr w:type="gramStart"/>
            <w:r w:rsidRPr="00060508">
              <w:rPr>
                <w:rFonts w:ascii="Times New Roman" w:hAnsi="Times New Roman" w:cs="Times New Roman"/>
                <w:sz w:val="28"/>
                <w:szCs w:val="28"/>
              </w:rPr>
              <w:t>обоняния  (</w:t>
            </w:r>
            <w:proofErr w:type="gramEnd"/>
            <w:r w:rsidRPr="00060508">
              <w:rPr>
                <w:rFonts w:ascii="Times New Roman" w:hAnsi="Times New Roman" w:cs="Times New Roman"/>
                <w:sz w:val="28"/>
                <w:szCs w:val="28"/>
              </w:rPr>
              <w:t>душистые мешочки, ароматная радость</w:t>
            </w:r>
          </w:p>
        </w:tc>
        <w:tc>
          <w:tcPr>
            <w:tcW w:w="236" w:type="dxa"/>
          </w:tcPr>
          <w:p w14:paraId="0311E58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86F2997" w14:textId="77777777" w:rsidTr="00944905">
        <w:trPr>
          <w:trHeight w:val="140"/>
        </w:trPr>
        <w:tc>
          <w:tcPr>
            <w:tcW w:w="2574" w:type="dxa"/>
          </w:tcPr>
          <w:p w14:paraId="2C2548AB" w14:textId="77777777" w:rsidR="00944905" w:rsidRPr="00060508" w:rsidRDefault="00944905" w:rsidP="00060508">
            <w:pPr>
              <w:jc w:val="both"/>
              <w:rPr>
                <w:rFonts w:ascii="Times New Roman" w:hAnsi="Times New Roman" w:cs="Times New Roman"/>
                <w:b/>
                <w:bCs/>
                <w:iCs/>
                <w:sz w:val="28"/>
                <w:szCs w:val="28"/>
              </w:rPr>
            </w:pPr>
            <w:r w:rsidRPr="00060508">
              <w:rPr>
                <w:rStyle w:val="ac"/>
                <w:rFonts w:ascii="Times New Roman" w:hAnsi="Times New Roman" w:cs="Times New Roman"/>
                <w:iCs/>
                <w:sz w:val="28"/>
                <w:szCs w:val="28"/>
              </w:rPr>
              <w:t>Восприятие формы, величины, цвета; конструирование предметов (22 ч)</w:t>
            </w:r>
          </w:p>
        </w:tc>
        <w:tc>
          <w:tcPr>
            <w:tcW w:w="813" w:type="dxa"/>
          </w:tcPr>
          <w:p w14:paraId="2D618BDC" w14:textId="5932C8CB" w:rsidR="00944905" w:rsidRPr="00060508" w:rsidRDefault="004C4DA3" w:rsidP="004C4DA3">
            <w:pPr>
              <w:pStyle w:val="a6"/>
              <w:ind w:left="0" w:firstLine="0"/>
              <w:rPr>
                <w:b/>
                <w:bCs/>
                <w:sz w:val="28"/>
                <w:szCs w:val="28"/>
              </w:rPr>
            </w:pPr>
            <w:r>
              <w:rPr>
                <w:b/>
                <w:bCs/>
                <w:sz w:val="28"/>
                <w:szCs w:val="28"/>
              </w:rPr>
              <w:t>26</w:t>
            </w:r>
          </w:p>
        </w:tc>
        <w:tc>
          <w:tcPr>
            <w:tcW w:w="5701" w:type="dxa"/>
          </w:tcPr>
          <w:p w14:paraId="123F3231"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Формирование набора эталонов геометрических фигур и их вариантов (круг, куб, шар). </w:t>
            </w:r>
            <w:r w:rsidRPr="00060508">
              <w:rPr>
                <w:rFonts w:ascii="Times New Roman" w:hAnsi="Times New Roman" w:cs="Times New Roman"/>
                <w:sz w:val="28"/>
                <w:szCs w:val="28"/>
              </w:rPr>
              <w:t>Игры на определение геометрических фигур (тактильный мешочек, отгадай что это).</w:t>
            </w:r>
          </w:p>
        </w:tc>
        <w:tc>
          <w:tcPr>
            <w:tcW w:w="236" w:type="dxa"/>
          </w:tcPr>
          <w:p w14:paraId="1D754F4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E9261C6" w14:textId="77777777" w:rsidTr="00944905">
        <w:trPr>
          <w:trHeight w:val="140"/>
        </w:trPr>
        <w:tc>
          <w:tcPr>
            <w:tcW w:w="2574" w:type="dxa"/>
          </w:tcPr>
          <w:p w14:paraId="1B9B54AF" w14:textId="77777777" w:rsidR="00944905" w:rsidRPr="00060508" w:rsidRDefault="00944905" w:rsidP="00060508">
            <w:pPr>
              <w:jc w:val="both"/>
              <w:rPr>
                <w:rStyle w:val="ac"/>
                <w:rFonts w:ascii="Times New Roman" w:hAnsi="Times New Roman" w:cs="Times New Roman"/>
                <w:b w:val="0"/>
                <w:i/>
                <w:sz w:val="28"/>
                <w:szCs w:val="28"/>
                <w:u w:val="single"/>
              </w:rPr>
            </w:pPr>
          </w:p>
        </w:tc>
        <w:tc>
          <w:tcPr>
            <w:tcW w:w="813" w:type="dxa"/>
          </w:tcPr>
          <w:p w14:paraId="310C7459" w14:textId="243EA990" w:rsidR="00944905" w:rsidRPr="00060508" w:rsidRDefault="004C4DA3" w:rsidP="004C4DA3">
            <w:pPr>
              <w:pStyle w:val="a6"/>
              <w:ind w:left="0" w:firstLine="0"/>
              <w:rPr>
                <w:b/>
                <w:bCs/>
                <w:sz w:val="28"/>
                <w:szCs w:val="28"/>
              </w:rPr>
            </w:pPr>
            <w:r>
              <w:rPr>
                <w:b/>
                <w:bCs/>
                <w:sz w:val="28"/>
                <w:szCs w:val="28"/>
              </w:rPr>
              <w:t>27</w:t>
            </w:r>
          </w:p>
        </w:tc>
        <w:tc>
          <w:tcPr>
            <w:tcW w:w="5701" w:type="dxa"/>
          </w:tcPr>
          <w:p w14:paraId="45D84BB4"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Игры на определение геометрических фигур (тактильный мешочек, отгадай что это).</w:t>
            </w:r>
          </w:p>
        </w:tc>
        <w:tc>
          <w:tcPr>
            <w:tcW w:w="236" w:type="dxa"/>
          </w:tcPr>
          <w:p w14:paraId="15DD1C4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6C03493" w14:textId="77777777" w:rsidTr="00944905">
        <w:trPr>
          <w:trHeight w:val="1042"/>
        </w:trPr>
        <w:tc>
          <w:tcPr>
            <w:tcW w:w="2574" w:type="dxa"/>
          </w:tcPr>
          <w:p w14:paraId="30BDD98C"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E4FA9EB" w14:textId="5FCF68A2" w:rsidR="00944905" w:rsidRPr="00060508" w:rsidRDefault="004C4DA3" w:rsidP="004C4DA3">
            <w:pPr>
              <w:pStyle w:val="a6"/>
              <w:ind w:left="0" w:firstLine="0"/>
              <w:rPr>
                <w:b/>
                <w:bCs/>
                <w:sz w:val="28"/>
                <w:szCs w:val="28"/>
              </w:rPr>
            </w:pPr>
            <w:r>
              <w:rPr>
                <w:b/>
                <w:bCs/>
                <w:sz w:val="28"/>
                <w:szCs w:val="28"/>
              </w:rPr>
              <w:t>28</w:t>
            </w:r>
          </w:p>
        </w:tc>
        <w:tc>
          <w:tcPr>
            <w:tcW w:w="5701" w:type="dxa"/>
          </w:tcPr>
          <w:p w14:paraId="5136A94F"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Формирование набора эталонов геометрических фигур и их вариантов (квадрат, прямоугольник, треугольник,). </w:t>
            </w:r>
            <w:r w:rsidRPr="00060508">
              <w:rPr>
                <w:rStyle w:val="c0"/>
                <w:rFonts w:ascii="Times New Roman" w:hAnsi="Times New Roman" w:cs="Times New Roman"/>
                <w:sz w:val="28"/>
                <w:szCs w:val="28"/>
              </w:rPr>
              <w:t>Дидактические игры для формирования представлений о форме: «Передай мяч», «Почтовый ящик», различные «Рамки-вкладыши</w:t>
            </w:r>
          </w:p>
        </w:tc>
        <w:tc>
          <w:tcPr>
            <w:tcW w:w="236" w:type="dxa"/>
          </w:tcPr>
          <w:p w14:paraId="390A2F2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5BCD76C" w14:textId="77777777" w:rsidTr="00944905">
        <w:trPr>
          <w:trHeight w:val="140"/>
        </w:trPr>
        <w:tc>
          <w:tcPr>
            <w:tcW w:w="2574" w:type="dxa"/>
          </w:tcPr>
          <w:p w14:paraId="26ADCED6"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4E49CA3" w14:textId="705A2E0D" w:rsidR="00944905" w:rsidRPr="00060508" w:rsidRDefault="004C4DA3" w:rsidP="004C4DA3">
            <w:pPr>
              <w:pStyle w:val="a6"/>
              <w:ind w:left="0" w:firstLine="0"/>
              <w:rPr>
                <w:b/>
                <w:bCs/>
                <w:sz w:val="28"/>
                <w:szCs w:val="28"/>
              </w:rPr>
            </w:pPr>
            <w:r>
              <w:rPr>
                <w:b/>
                <w:bCs/>
                <w:sz w:val="28"/>
                <w:szCs w:val="28"/>
              </w:rPr>
              <w:t>29</w:t>
            </w:r>
          </w:p>
        </w:tc>
        <w:tc>
          <w:tcPr>
            <w:tcW w:w="5701" w:type="dxa"/>
          </w:tcPr>
          <w:p w14:paraId="015A2290"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Формирование набора эталонов геометрических фигур и их вариантов (квадрат, прямоугольник, треугольник,). </w:t>
            </w:r>
            <w:r w:rsidRPr="00060508">
              <w:rPr>
                <w:rStyle w:val="c0"/>
                <w:rFonts w:ascii="Times New Roman" w:hAnsi="Times New Roman" w:cs="Times New Roman"/>
                <w:sz w:val="28"/>
                <w:szCs w:val="28"/>
              </w:rPr>
              <w:t>Дидактические игры для формирования представлений о форме: «Обводим всё (силуэты», «Найди предмет похожей формы», «Подбери крышку к банке».</w:t>
            </w:r>
          </w:p>
        </w:tc>
        <w:tc>
          <w:tcPr>
            <w:tcW w:w="236" w:type="dxa"/>
          </w:tcPr>
          <w:p w14:paraId="79EC9FD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9FAFFC8" w14:textId="77777777" w:rsidTr="00944905">
        <w:trPr>
          <w:trHeight w:val="140"/>
        </w:trPr>
        <w:tc>
          <w:tcPr>
            <w:tcW w:w="2574" w:type="dxa"/>
          </w:tcPr>
          <w:p w14:paraId="38A100DC" w14:textId="77777777" w:rsidR="00944905" w:rsidRPr="00060508" w:rsidRDefault="00944905" w:rsidP="00060508">
            <w:pPr>
              <w:jc w:val="both"/>
              <w:rPr>
                <w:rFonts w:ascii="Times New Roman" w:hAnsi="Times New Roman" w:cs="Times New Roman"/>
                <w:b/>
                <w:bCs/>
                <w:sz w:val="28"/>
                <w:szCs w:val="28"/>
              </w:rPr>
            </w:pPr>
          </w:p>
        </w:tc>
        <w:tc>
          <w:tcPr>
            <w:tcW w:w="813" w:type="dxa"/>
          </w:tcPr>
          <w:p w14:paraId="13AABB5C" w14:textId="4190FD66" w:rsidR="00944905" w:rsidRPr="00060508" w:rsidRDefault="004C4DA3" w:rsidP="004C4DA3">
            <w:pPr>
              <w:pStyle w:val="a6"/>
              <w:ind w:left="0" w:firstLine="0"/>
              <w:rPr>
                <w:b/>
                <w:bCs/>
                <w:sz w:val="28"/>
                <w:szCs w:val="28"/>
              </w:rPr>
            </w:pPr>
            <w:r>
              <w:rPr>
                <w:b/>
                <w:bCs/>
                <w:sz w:val="28"/>
                <w:szCs w:val="28"/>
              </w:rPr>
              <w:t>30</w:t>
            </w:r>
          </w:p>
        </w:tc>
        <w:tc>
          <w:tcPr>
            <w:tcW w:w="5701" w:type="dxa"/>
          </w:tcPr>
          <w:p w14:paraId="17E27E2F"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Сравнение двух-трех предметов по основным параметрам величины (размер, высота), обозначение словом. </w:t>
            </w:r>
            <w:r w:rsidRPr="00060508">
              <w:rPr>
                <w:rFonts w:ascii="Times New Roman" w:hAnsi="Times New Roman" w:cs="Times New Roman"/>
                <w:sz w:val="28"/>
                <w:szCs w:val="28"/>
              </w:rPr>
              <w:t xml:space="preserve">«Большой -маленький», </w:t>
            </w:r>
            <w:r w:rsidRPr="00060508">
              <w:rPr>
                <w:rFonts w:ascii="Times New Roman" w:hAnsi="Times New Roman" w:cs="Times New Roman"/>
                <w:sz w:val="28"/>
                <w:szCs w:val="28"/>
              </w:rPr>
              <w:lastRenderedPageBreak/>
              <w:t>«Сравни и назови», «Подбери фигуру», «Найди отличия»</w:t>
            </w:r>
          </w:p>
        </w:tc>
        <w:tc>
          <w:tcPr>
            <w:tcW w:w="236" w:type="dxa"/>
          </w:tcPr>
          <w:p w14:paraId="670F88A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02BFD297" w14:textId="77777777" w:rsidTr="00944905">
        <w:trPr>
          <w:trHeight w:val="140"/>
        </w:trPr>
        <w:tc>
          <w:tcPr>
            <w:tcW w:w="2574" w:type="dxa"/>
          </w:tcPr>
          <w:p w14:paraId="0D337892"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AA53583" w14:textId="6C43A8A4" w:rsidR="00944905" w:rsidRPr="00060508" w:rsidRDefault="004C4DA3" w:rsidP="004C4DA3">
            <w:pPr>
              <w:pStyle w:val="a6"/>
              <w:ind w:left="0" w:firstLine="0"/>
              <w:rPr>
                <w:b/>
                <w:bCs/>
                <w:sz w:val="28"/>
                <w:szCs w:val="28"/>
              </w:rPr>
            </w:pPr>
            <w:r>
              <w:rPr>
                <w:b/>
                <w:bCs/>
                <w:sz w:val="28"/>
                <w:szCs w:val="28"/>
              </w:rPr>
              <w:t>31</w:t>
            </w:r>
          </w:p>
        </w:tc>
        <w:tc>
          <w:tcPr>
            <w:tcW w:w="5701" w:type="dxa"/>
          </w:tcPr>
          <w:p w14:paraId="7F02861A"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Сравнение двух-трех предметов по основным параметрам величины (длина, толщина), обозначение словом. </w:t>
            </w:r>
          </w:p>
        </w:tc>
        <w:tc>
          <w:tcPr>
            <w:tcW w:w="236" w:type="dxa"/>
          </w:tcPr>
          <w:p w14:paraId="1EDF976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5C21A84" w14:textId="77777777" w:rsidTr="00944905">
        <w:trPr>
          <w:trHeight w:val="140"/>
        </w:trPr>
        <w:tc>
          <w:tcPr>
            <w:tcW w:w="2574" w:type="dxa"/>
          </w:tcPr>
          <w:p w14:paraId="13FE969E"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8E4E1E0" w14:textId="794A7E71" w:rsidR="00944905" w:rsidRPr="00060508" w:rsidRDefault="004C4DA3" w:rsidP="004C4DA3">
            <w:pPr>
              <w:pStyle w:val="a6"/>
              <w:ind w:left="0" w:firstLine="0"/>
              <w:rPr>
                <w:b/>
                <w:bCs/>
                <w:sz w:val="28"/>
                <w:szCs w:val="28"/>
              </w:rPr>
            </w:pPr>
            <w:r>
              <w:rPr>
                <w:b/>
                <w:bCs/>
                <w:sz w:val="28"/>
                <w:szCs w:val="28"/>
              </w:rPr>
              <w:t>32</w:t>
            </w:r>
          </w:p>
        </w:tc>
        <w:tc>
          <w:tcPr>
            <w:tcW w:w="5701" w:type="dxa"/>
          </w:tcPr>
          <w:p w14:paraId="6FBA1AE0"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Дидактические игры на определение длины и толщины предметов «Сравни и назови», «подбери фигуру», «найди отличия»</w:t>
            </w:r>
          </w:p>
        </w:tc>
        <w:tc>
          <w:tcPr>
            <w:tcW w:w="236" w:type="dxa"/>
          </w:tcPr>
          <w:p w14:paraId="51A5EEA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03836AE" w14:textId="77777777" w:rsidTr="00944905">
        <w:trPr>
          <w:trHeight w:val="140"/>
        </w:trPr>
        <w:tc>
          <w:tcPr>
            <w:tcW w:w="2574" w:type="dxa"/>
          </w:tcPr>
          <w:p w14:paraId="6280389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6C0784EB" w14:textId="22DF3131" w:rsidR="00944905" w:rsidRPr="00060508" w:rsidRDefault="004C4DA3" w:rsidP="004C4DA3">
            <w:pPr>
              <w:pStyle w:val="a6"/>
              <w:ind w:left="0" w:firstLine="0"/>
              <w:rPr>
                <w:b/>
                <w:bCs/>
                <w:sz w:val="28"/>
                <w:szCs w:val="28"/>
              </w:rPr>
            </w:pPr>
            <w:r>
              <w:rPr>
                <w:b/>
                <w:bCs/>
                <w:sz w:val="28"/>
                <w:szCs w:val="28"/>
              </w:rPr>
              <w:t>33</w:t>
            </w:r>
          </w:p>
        </w:tc>
        <w:tc>
          <w:tcPr>
            <w:tcW w:w="5701" w:type="dxa"/>
          </w:tcPr>
          <w:p w14:paraId="77830E93"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Группировка предметов по одному-двум признакам (по форме и величине, по цвету и форме). </w:t>
            </w:r>
            <w:r w:rsidRPr="00060508">
              <w:rPr>
                <w:rFonts w:ascii="Times New Roman" w:hAnsi="Times New Roman" w:cs="Times New Roman"/>
                <w:sz w:val="28"/>
                <w:szCs w:val="28"/>
              </w:rPr>
              <w:t>«Слово на ладошке»,  «Сортировка».</w:t>
            </w:r>
          </w:p>
        </w:tc>
        <w:tc>
          <w:tcPr>
            <w:tcW w:w="236" w:type="dxa"/>
          </w:tcPr>
          <w:p w14:paraId="79D30A1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986A248" w14:textId="77777777" w:rsidTr="00944905">
        <w:trPr>
          <w:trHeight w:val="140"/>
        </w:trPr>
        <w:tc>
          <w:tcPr>
            <w:tcW w:w="2574" w:type="dxa"/>
          </w:tcPr>
          <w:p w14:paraId="77968EF1" w14:textId="77777777" w:rsidR="00944905" w:rsidRPr="00060508" w:rsidRDefault="00944905" w:rsidP="00060508">
            <w:pPr>
              <w:jc w:val="both"/>
              <w:rPr>
                <w:rFonts w:ascii="Times New Roman" w:hAnsi="Times New Roman" w:cs="Times New Roman"/>
                <w:b/>
                <w:bCs/>
                <w:sz w:val="28"/>
                <w:szCs w:val="28"/>
              </w:rPr>
            </w:pPr>
          </w:p>
        </w:tc>
        <w:tc>
          <w:tcPr>
            <w:tcW w:w="813" w:type="dxa"/>
          </w:tcPr>
          <w:p w14:paraId="65F6BCAB" w14:textId="26AD5C74" w:rsidR="00944905" w:rsidRPr="00060508" w:rsidRDefault="004C4DA3" w:rsidP="004C4DA3">
            <w:pPr>
              <w:pStyle w:val="a6"/>
              <w:ind w:left="0" w:firstLine="0"/>
              <w:rPr>
                <w:b/>
                <w:bCs/>
                <w:sz w:val="28"/>
                <w:szCs w:val="28"/>
              </w:rPr>
            </w:pPr>
            <w:r>
              <w:rPr>
                <w:b/>
                <w:bCs/>
                <w:sz w:val="28"/>
                <w:szCs w:val="28"/>
              </w:rPr>
              <w:t>34</w:t>
            </w:r>
          </w:p>
        </w:tc>
        <w:tc>
          <w:tcPr>
            <w:tcW w:w="5701" w:type="dxa"/>
          </w:tcPr>
          <w:p w14:paraId="45B0D58C" w14:textId="77777777" w:rsidR="00944905" w:rsidRPr="00060508" w:rsidRDefault="00944905" w:rsidP="00060508">
            <w:pPr>
              <w:tabs>
                <w:tab w:val="left" w:pos="960"/>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Группировка предметов по одному-двум признакам (по форме и величине, по цвету и форме). </w:t>
            </w:r>
            <w:r w:rsidRPr="00060508">
              <w:rPr>
                <w:rFonts w:ascii="Times New Roman" w:hAnsi="Times New Roman" w:cs="Times New Roman"/>
                <w:sz w:val="28"/>
                <w:szCs w:val="28"/>
              </w:rPr>
              <w:t>«Классификация», «Где чей домик»,</w:t>
            </w:r>
            <w:r w:rsidRPr="00060508">
              <w:rPr>
                <w:rFonts w:ascii="Times New Roman" w:hAnsi="Times New Roman" w:cs="Times New Roman"/>
                <w:b/>
                <w:bCs/>
                <w:sz w:val="28"/>
                <w:szCs w:val="28"/>
              </w:rPr>
              <w:t xml:space="preserve"> </w:t>
            </w:r>
          </w:p>
        </w:tc>
        <w:tc>
          <w:tcPr>
            <w:tcW w:w="236" w:type="dxa"/>
          </w:tcPr>
          <w:p w14:paraId="2BFD2524"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C43D496" w14:textId="77777777" w:rsidTr="00944905">
        <w:trPr>
          <w:trHeight w:val="140"/>
        </w:trPr>
        <w:tc>
          <w:tcPr>
            <w:tcW w:w="2574" w:type="dxa"/>
          </w:tcPr>
          <w:p w14:paraId="2D0C739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51BAE349" w14:textId="63C08C2E" w:rsidR="00944905" w:rsidRPr="00060508" w:rsidRDefault="004C4DA3" w:rsidP="004C4DA3">
            <w:pPr>
              <w:pStyle w:val="a6"/>
              <w:ind w:left="0" w:firstLine="0"/>
              <w:rPr>
                <w:b/>
                <w:bCs/>
                <w:sz w:val="28"/>
                <w:szCs w:val="28"/>
              </w:rPr>
            </w:pPr>
            <w:r>
              <w:rPr>
                <w:b/>
                <w:bCs/>
                <w:sz w:val="28"/>
                <w:szCs w:val="28"/>
              </w:rPr>
              <w:t>35</w:t>
            </w:r>
          </w:p>
        </w:tc>
        <w:tc>
          <w:tcPr>
            <w:tcW w:w="5701" w:type="dxa"/>
          </w:tcPr>
          <w:p w14:paraId="09AE3E4A"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Цвета и оттенки. Игры на определение и различение цветов и их  оттенков «Что бывает такого цвета», «Палитра художника»</w:t>
            </w:r>
          </w:p>
        </w:tc>
        <w:tc>
          <w:tcPr>
            <w:tcW w:w="236" w:type="dxa"/>
          </w:tcPr>
          <w:p w14:paraId="7C985D6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3308C62" w14:textId="77777777" w:rsidTr="00944905">
        <w:trPr>
          <w:trHeight w:val="140"/>
        </w:trPr>
        <w:tc>
          <w:tcPr>
            <w:tcW w:w="2574" w:type="dxa"/>
          </w:tcPr>
          <w:p w14:paraId="513F8A15" w14:textId="77777777" w:rsidR="00944905" w:rsidRPr="00060508" w:rsidRDefault="00944905" w:rsidP="00060508">
            <w:pPr>
              <w:jc w:val="both"/>
              <w:rPr>
                <w:rFonts w:ascii="Times New Roman" w:hAnsi="Times New Roman" w:cs="Times New Roman"/>
                <w:b/>
                <w:bCs/>
                <w:sz w:val="28"/>
                <w:szCs w:val="28"/>
              </w:rPr>
            </w:pPr>
          </w:p>
        </w:tc>
        <w:tc>
          <w:tcPr>
            <w:tcW w:w="813" w:type="dxa"/>
          </w:tcPr>
          <w:p w14:paraId="0DA130C2" w14:textId="6CCEA9D5" w:rsidR="00944905" w:rsidRPr="00060508" w:rsidRDefault="004C4DA3" w:rsidP="004C4DA3">
            <w:pPr>
              <w:pStyle w:val="a6"/>
              <w:ind w:left="0" w:firstLine="0"/>
              <w:rPr>
                <w:b/>
                <w:bCs/>
                <w:sz w:val="28"/>
                <w:szCs w:val="28"/>
              </w:rPr>
            </w:pPr>
            <w:r>
              <w:rPr>
                <w:b/>
                <w:bCs/>
                <w:sz w:val="28"/>
                <w:szCs w:val="28"/>
              </w:rPr>
              <w:t>36</w:t>
            </w:r>
          </w:p>
        </w:tc>
        <w:tc>
          <w:tcPr>
            <w:tcW w:w="5701" w:type="dxa"/>
          </w:tcPr>
          <w:p w14:paraId="7BD82FE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Цвета и оттенки. «Растяжка цвета»</w:t>
            </w:r>
          </w:p>
        </w:tc>
        <w:tc>
          <w:tcPr>
            <w:tcW w:w="236" w:type="dxa"/>
          </w:tcPr>
          <w:p w14:paraId="2FB1CDC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1C3728E" w14:textId="77777777" w:rsidTr="00944905">
        <w:trPr>
          <w:trHeight w:val="140"/>
        </w:trPr>
        <w:tc>
          <w:tcPr>
            <w:tcW w:w="2574" w:type="dxa"/>
          </w:tcPr>
          <w:p w14:paraId="088668D1"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76FCBE8" w14:textId="3C75606D" w:rsidR="00944905" w:rsidRPr="00060508" w:rsidRDefault="004C4DA3" w:rsidP="004C4DA3">
            <w:pPr>
              <w:pStyle w:val="a6"/>
              <w:ind w:left="0" w:firstLine="0"/>
              <w:rPr>
                <w:b/>
                <w:bCs/>
                <w:sz w:val="28"/>
                <w:szCs w:val="28"/>
              </w:rPr>
            </w:pPr>
            <w:r>
              <w:rPr>
                <w:b/>
                <w:bCs/>
                <w:sz w:val="28"/>
                <w:szCs w:val="28"/>
              </w:rPr>
              <w:t>37</w:t>
            </w:r>
          </w:p>
        </w:tc>
        <w:tc>
          <w:tcPr>
            <w:tcW w:w="5701" w:type="dxa"/>
          </w:tcPr>
          <w:p w14:paraId="06EE3CAE" w14:textId="77777777" w:rsidR="00944905" w:rsidRPr="00060508" w:rsidRDefault="00944905" w:rsidP="00060508">
            <w:pPr>
              <w:tabs>
                <w:tab w:val="left" w:pos="930"/>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Сигнальная роль цвета (пожарная машина, светофор). Р</w:t>
            </w:r>
            <w:r w:rsidRPr="00060508">
              <w:rPr>
                <w:rFonts w:ascii="Times New Roman" w:hAnsi="Times New Roman" w:cs="Times New Roman"/>
                <w:sz w:val="28"/>
                <w:szCs w:val="28"/>
              </w:rPr>
              <w:t>абота с дидактическими карточками.</w:t>
            </w:r>
            <w:r w:rsidRPr="00060508">
              <w:rPr>
                <w:rFonts w:ascii="Times New Roman" w:hAnsi="Times New Roman" w:cs="Times New Roman"/>
                <w:b/>
                <w:bCs/>
                <w:sz w:val="28"/>
                <w:szCs w:val="28"/>
              </w:rPr>
              <w:t xml:space="preserve"> </w:t>
            </w:r>
          </w:p>
        </w:tc>
        <w:tc>
          <w:tcPr>
            <w:tcW w:w="236" w:type="dxa"/>
          </w:tcPr>
          <w:p w14:paraId="7C9A97EE"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B36E640" w14:textId="77777777" w:rsidTr="00944905">
        <w:trPr>
          <w:trHeight w:val="140"/>
        </w:trPr>
        <w:tc>
          <w:tcPr>
            <w:tcW w:w="2574" w:type="dxa"/>
          </w:tcPr>
          <w:p w14:paraId="520E9D68" w14:textId="77777777" w:rsidR="00944905" w:rsidRPr="00060508" w:rsidRDefault="00944905" w:rsidP="00060508">
            <w:pPr>
              <w:jc w:val="both"/>
              <w:rPr>
                <w:rFonts w:ascii="Times New Roman" w:hAnsi="Times New Roman" w:cs="Times New Roman"/>
                <w:b/>
                <w:bCs/>
                <w:sz w:val="28"/>
                <w:szCs w:val="28"/>
              </w:rPr>
            </w:pPr>
          </w:p>
        </w:tc>
        <w:tc>
          <w:tcPr>
            <w:tcW w:w="813" w:type="dxa"/>
          </w:tcPr>
          <w:p w14:paraId="15B9873C" w14:textId="7E011175" w:rsidR="00944905" w:rsidRPr="00060508" w:rsidRDefault="004C4DA3" w:rsidP="004C4DA3">
            <w:pPr>
              <w:pStyle w:val="a6"/>
              <w:ind w:left="0" w:firstLine="0"/>
              <w:rPr>
                <w:b/>
                <w:bCs/>
                <w:sz w:val="28"/>
                <w:szCs w:val="28"/>
              </w:rPr>
            </w:pPr>
            <w:r>
              <w:rPr>
                <w:b/>
                <w:bCs/>
                <w:sz w:val="28"/>
                <w:szCs w:val="28"/>
              </w:rPr>
              <w:t>38</w:t>
            </w:r>
          </w:p>
        </w:tc>
        <w:tc>
          <w:tcPr>
            <w:tcW w:w="5701" w:type="dxa"/>
          </w:tcPr>
          <w:p w14:paraId="0985C438" w14:textId="77777777" w:rsidR="00944905" w:rsidRPr="00060508" w:rsidRDefault="00944905" w:rsidP="00060508">
            <w:pPr>
              <w:tabs>
                <w:tab w:val="left" w:pos="930"/>
              </w:tabs>
              <w:jc w:val="both"/>
              <w:rPr>
                <w:rStyle w:val="ac"/>
                <w:rFonts w:ascii="Times New Roman" w:hAnsi="Times New Roman" w:cs="Times New Roman"/>
                <w:sz w:val="28"/>
                <w:szCs w:val="28"/>
              </w:rPr>
            </w:pPr>
            <w:r w:rsidRPr="00060508">
              <w:rPr>
                <w:rFonts w:ascii="Times New Roman" w:hAnsi="Times New Roman" w:cs="Times New Roman"/>
                <w:sz w:val="28"/>
                <w:szCs w:val="28"/>
              </w:rPr>
              <w:t>«Пожарная машина», «Светофор», «Стоп. Сигнал»</w:t>
            </w:r>
          </w:p>
        </w:tc>
        <w:tc>
          <w:tcPr>
            <w:tcW w:w="236" w:type="dxa"/>
          </w:tcPr>
          <w:p w14:paraId="6BC54D64"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B20AA5D" w14:textId="77777777" w:rsidTr="00944905">
        <w:trPr>
          <w:trHeight w:val="140"/>
        </w:trPr>
        <w:tc>
          <w:tcPr>
            <w:tcW w:w="2574" w:type="dxa"/>
          </w:tcPr>
          <w:p w14:paraId="542BCE89"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F9F3AD5" w14:textId="0A07A9DF" w:rsidR="00944905" w:rsidRPr="00060508" w:rsidRDefault="004C4DA3" w:rsidP="004C4DA3">
            <w:pPr>
              <w:pStyle w:val="a6"/>
              <w:ind w:left="0" w:firstLine="0"/>
              <w:rPr>
                <w:b/>
                <w:bCs/>
                <w:sz w:val="28"/>
                <w:szCs w:val="28"/>
              </w:rPr>
            </w:pPr>
            <w:r>
              <w:rPr>
                <w:b/>
                <w:bCs/>
                <w:sz w:val="28"/>
                <w:szCs w:val="28"/>
              </w:rPr>
              <w:t>39</w:t>
            </w:r>
          </w:p>
        </w:tc>
        <w:tc>
          <w:tcPr>
            <w:tcW w:w="5701" w:type="dxa"/>
          </w:tcPr>
          <w:p w14:paraId="0AA0C7C9" w14:textId="77777777" w:rsidR="00944905" w:rsidRPr="00060508" w:rsidRDefault="00944905" w:rsidP="00060508">
            <w:pPr>
              <w:tabs>
                <w:tab w:val="left" w:pos="315"/>
              </w:tabs>
              <w:jc w:val="both"/>
              <w:rPr>
                <w:rStyle w:val="ac"/>
                <w:rFonts w:ascii="Times New Roman" w:hAnsi="Times New Roman" w:cs="Times New Roman"/>
                <w:b w:val="0"/>
                <w:bCs w:val="0"/>
                <w:sz w:val="28"/>
                <w:szCs w:val="28"/>
              </w:rPr>
            </w:pPr>
            <w:r w:rsidRPr="00060508">
              <w:rPr>
                <w:rFonts w:ascii="Times New Roman" w:hAnsi="Times New Roman" w:cs="Times New Roman"/>
                <w:sz w:val="28"/>
                <w:szCs w:val="28"/>
              </w:rPr>
              <w:t>Цветная линейка.</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 xml:space="preserve">Подбор оттенков цвета к основным цветам. </w:t>
            </w:r>
            <w:r w:rsidRPr="00060508">
              <w:rPr>
                <w:rFonts w:ascii="Times New Roman" w:hAnsi="Times New Roman" w:cs="Times New Roman"/>
                <w:sz w:val="28"/>
                <w:szCs w:val="28"/>
              </w:rPr>
              <w:t>«Цветная поляна», «Радуга», «Цветная линейка», «Собери корзинку»,</w:t>
            </w:r>
          </w:p>
        </w:tc>
        <w:tc>
          <w:tcPr>
            <w:tcW w:w="236" w:type="dxa"/>
          </w:tcPr>
          <w:p w14:paraId="551D2BA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8EEF6D8" w14:textId="77777777" w:rsidTr="00944905">
        <w:trPr>
          <w:trHeight w:val="140"/>
        </w:trPr>
        <w:tc>
          <w:tcPr>
            <w:tcW w:w="2574" w:type="dxa"/>
          </w:tcPr>
          <w:p w14:paraId="0F34A5ED"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1CE3D67" w14:textId="72A15E21" w:rsidR="00944905" w:rsidRPr="00060508" w:rsidRDefault="004C4DA3" w:rsidP="004C4DA3">
            <w:pPr>
              <w:pStyle w:val="a6"/>
              <w:ind w:left="0" w:firstLine="0"/>
              <w:rPr>
                <w:b/>
                <w:bCs/>
                <w:sz w:val="28"/>
                <w:szCs w:val="28"/>
              </w:rPr>
            </w:pPr>
            <w:r>
              <w:rPr>
                <w:b/>
                <w:bCs/>
                <w:sz w:val="28"/>
                <w:szCs w:val="28"/>
              </w:rPr>
              <w:t>40</w:t>
            </w:r>
          </w:p>
        </w:tc>
        <w:tc>
          <w:tcPr>
            <w:tcW w:w="5701" w:type="dxa"/>
          </w:tcPr>
          <w:p w14:paraId="10167D20"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Составление </w:t>
            </w:r>
            <w:proofErr w:type="spellStart"/>
            <w:r w:rsidRPr="00060508">
              <w:rPr>
                <w:rStyle w:val="ac"/>
                <w:rFonts w:ascii="Times New Roman" w:hAnsi="Times New Roman" w:cs="Times New Roman"/>
                <w:sz w:val="28"/>
                <w:szCs w:val="28"/>
              </w:rPr>
              <w:t>сериационных</w:t>
            </w:r>
            <w:proofErr w:type="spellEnd"/>
            <w:r w:rsidRPr="00060508">
              <w:rPr>
                <w:rStyle w:val="ac"/>
                <w:rFonts w:ascii="Times New Roman" w:hAnsi="Times New Roman" w:cs="Times New Roman"/>
                <w:sz w:val="28"/>
                <w:szCs w:val="28"/>
              </w:rPr>
              <w:t xml:space="preserve"> рядов из трех-четырех предметов по заданным признакам. </w:t>
            </w:r>
            <w:r w:rsidRPr="00060508">
              <w:rPr>
                <w:rFonts w:ascii="Times New Roman" w:hAnsi="Times New Roman" w:cs="Times New Roman"/>
                <w:sz w:val="28"/>
                <w:szCs w:val="28"/>
              </w:rPr>
              <w:t>«Назови одним словом», «Составь ряд»</w:t>
            </w:r>
            <w:r w:rsidRPr="00060508">
              <w:rPr>
                <w:rFonts w:ascii="Times New Roman" w:hAnsi="Times New Roman" w:cs="Times New Roman"/>
                <w:b/>
                <w:bCs/>
                <w:sz w:val="28"/>
                <w:szCs w:val="28"/>
              </w:rPr>
              <w:t xml:space="preserve"> </w:t>
            </w:r>
          </w:p>
        </w:tc>
        <w:tc>
          <w:tcPr>
            <w:tcW w:w="236" w:type="dxa"/>
          </w:tcPr>
          <w:p w14:paraId="49CAECE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FEADCAB" w14:textId="77777777" w:rsidTr="00944905">
        <w:trPr>
          <w:trHeight w:val="140"/>
        </w:trPr>
        <w:tc>
          <w:tcPr>
            <w:tcW w:w="2574" w:type="dxa"/>
          </w:tcPr>
          <w:p w14:paraId="5280744A"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4FA2116" w14:textId="5FE2DE71" w:rsidR="00944905" w:rsidRPr="00060508" w:rsidRDefault="004C4DA3" w:rsidP="004C4DA3">
            <w:pPr>
              <w:pStyle w:val="a6"/>
              <w:ind w:left="0" w:firstLine="0"/>
              <w:rPr>
                <w:b/>
                <w:bCs/>
                <w:sz w:val="28"/>
                <w:szCs w:val="28"/>
              </w:rPr>
            </w:pPr>
            <w:r>
              <w:rPr>
                <w:b/>
                <w:bCs/>
                <w:sz w:val="28"/>
                <w:szCs w:val="28"/>
              </w:rPr>
              <w:t>41</w:t>
            </w:r>
          </w:p>
        </w:tc>
        <w:tc>
          <w:tcPr>
            <w:tcW w:w="5701" w:type="dxa"/>
          </w:tcPr>
          <w:p w14:paraId="2AD4198B"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Составление </w:t>
            </w:r>
            <w:proofErr w:type="spellStart"/>
            <w:r w:rsidRPr="00060508">
              <w:rPr>
                <w:rStyle w:val="ac"/>
                <w:rFonts w:ascii="Times New Roman" w:hAnsi="Times New Roman" w:cs="Times New Roman"/>
                <w:sz w:val="28"/>
                <w:szCs w:val="28"/>
              </w:rPr>
              <w:t>сериационных</w:t>
            </w:r>
            <w:proofErr w:type="spellEnd"/>
            <w:r w:rsidRPr="00060508">
              <w:rPr>
                <w:rStyle w:val="ac"/>
                <w:rFonts w:ascii="Times New Roman" w:hAnsi="Times New Roman" w:cs="Times New Roman"/>
                <w:sz w:val="28"/>
                <w:szCs w:val="28"/>
              </w:rPr>
              <w:t xml:space="preserve"> рядов из трех-четырех предметов по заданным признакам. </w:t>
            </w:r>
            <w:r w:rsidRPr="00060508">
              <w:rPr>
                <w:rFonts w:ascii="Times New Roman" w:hAnsi="Times New Roman" w:cs="Times New Roman"/>
                <w:sz w:val="28"/>
                <w:szCs w:val="28"/>
              </w:rPr>
              <w:t>«Обобщение-исключение», «Найди предметы»</w:t>
            </w:r>
          </w:p>
        </w:tc>
        <w:tc>
          <w:tcPr>
            <w:tcW w:w="236" w:type="dxa"/>
          </w:tcPr>
          <w:p w14:paraId="25E4A71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226E8AA" w14:textId="77777777" w:rsidTr="00944905">
        <w:trPr>
          <w:trHeight w:val="140"/>
        </w:trPr>
        <w:tc>
          <w:tcPr>
            <w:tcW w:w="2574" w:type="dxa"/>
          </w:tcPr>
          <w:p w14:paraId="0020789F" w14:textId="77777777" w:rsidR="00944905" w:rsidRPr="00060508" w:rsidRDefault="00944905" w:rsidP="00060508">
            <w:pPr>
              <w:jc w:val="both"/>
              <w:rPr>
                <w:rFonts w:ascii="Times New Roman" w:hAnsi="Times New Roman" w:cs="Times New Roman"/>
                <w:b/>
                <w:bCs/>
                <w:sz w:val="28"/>
                <w:szCs w:val="28"/>
              </w:rPr>
            </w:pPr>
          </w:p>
        </w:tc>
        <w:tc>
          <w:tcPr>
            <w:tcW w:w="813" w:type="dxa"/>
          </w:tcPr>
          <w:p w14:paraId="78C01FD5" w14:textId="4D1DEB50" w:rsidR="00944905" w:rsidRPr="00060508" w:rsidRDefault="004C4DA3" w:rsidP="004C4DA3">
            <w:pPr>
              <w:pStyle w:val="a6"/>
              <w:ind w:left="0" w:firstLine="0"/>
              <w:rPr>
                <w:b/>
                <w:bCs/>
                <w:sz w:val="28"/>
                <w:szCs w:val="28"/>
              </w:rPr>
            </w:pPr>
            <w:r>
              <w:rPr>
                <w:b/>
                <w:bCs/>
                <w:sz w:val="28"/>
                <w:szCs w:val="28"/>
              </w:rPr>
              <w:t>42</w:t>
            </w:r>
          </w:p>
        </w:tc>
        <w:tc>
          <w:tcPr>
            <w:tcW w:w="5701" w:type="dxa"/>
          </w:tcPr>
          <w:p w14:paraId="7D9237CC" w14:textId="77777777" w:rsidR="00944905" w:rsidRPr="00060508" w:rsidRDefault="00944905" w:rsidP="00060508">
            <w:pPr>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Конструирование предметов из геометрических фигур (три</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три-четыре детали — машина, дом и т.</w:t>
            </w:r>
          </w:p>
        </w:tc>
        <w:tc>
          <w:tcPr>
            <w:tcW w:w="236" w:type="dxa"/>
          </w:tcPr>
          <w:p w14:paraId="6D737A4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85E4489" w14:textId="77777777" w:rsidTr="00944905">
        <w:trPr>
          <w:trHeight w:val="140"/>
        </w:trPr>
        <w:tc>
          <w:tcPr>
            <w:tcW w:w="2574" w:type="dxa"/>
          </w:tcPr>
          <w:p w14:paraId="29B86068"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157346D" w14:textId="1D7C737E" w:rsidR="00944905" w:rsidRPr="00060508" w:rsidRDefault="004C4DA3" w:rsidP="004C4DA3">
            <w:pPr>
              <w:pStyle w:val="a6"/>
              <w:ind w:left="0" w:firstLine="0"/>
              <w:rPr>
                <w:b/>
                <w:bCs/>
                <w:sz w:val="28"/>
                <w:szCs w:val="28"/>
              </w:rPr>
            </w:pPr>
            <w:r>
              <w:rPr>
                <w:b/>
                <w:bCs/>
                <w:sz w:val="28"/>
                <w:szCs w:val="28"/>
              </w:rPr>
              <w:t>43</w:t>
            </w:r>
          </w:p>
        </w:tc>
        <w:tc>
          <w:tcPr>
            <w:tcW w:w="5701" w:type="dxa"/>
          </w:tcPr>
          <w:p w14:paraId="2982FE62"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Игры с геометрическими фигурами, </w:t>
            </w:r>
            <w:r w:rsidRPr="00060508">
              <w:rPr>
                <w:rFonts w:ascii="Times New Roman" w:hAnsi="Times New Roman" w:cs="Times New Roman"/>
                <w:sz w:val="28"/>
                <w:szCs w:val="28"/>
              </w:rPr>
              <w:lastRenderedPageBreak/>
              <w:t>геометрическим конструктором</w:t>
            </w:r>
          </w:p>
        </w:tc>
        <w:tc>
          <w:tcPr>
            <w:tcW w:w="236" w:type="dxa"/>
          </w:tcPr>
          <w:p w14:paraId="2165C5B4"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787B8633" w14:textId="77777777" w:rsidTr="00944905">
        <w:trPr>
          <w:trHeight w:val="140"/>
        </w:trPr>
        <w:tc>
          <w:tcPr>
            <w:tcW w:w="2574" w:type="dxa"/>
          </w:tcPr>
          <w:p w14:paraId="337813D0" w14:textId="77777777" w:rsidR="00944905" w:rsidRPr="00060508" w:rsidRDefault="00944905" w:rsidP="00060508">
            <w:pPr>
              <w:jc w:val="both"/>
              <w:rPr>
                <w:rFonts w:ascii="Times New Roman" w:hAnsi="Times New Roman" w:cs="Times New Roman"/>
                <w:b/>
                <w:bCs/>
                <w:sz w:val="28"/>
                <w:szCs w:val="28"/>
              </w:rPr>
            </w:pPr>
          </w:p>
        </w:tc>
        <w:tc>
          <w:tcPr>
            <w:tcW w:w="813" w:type="dxa"/>
          </w:tcPr>
          <w:p w14:paraId="209CD673" w14:textId="4A677BA5" w:rsidR="00944905" w:rsidRPr="00060508" w:rsidRDefault="004C4DA3" w:rsidP="004C4DA3">
            <w:pPr>
              <w:pStyle w:val="a6"/>
              <w:ind w:left="0" w:firstLine="0"/>
              <w:rPr>
                <w:b/>
                <w:bCs/>
                <w:sz w:val="28"/>
                <w:szCs w:val="28"/>
              </w:rPr>
            </w:pPr>
            <w:r>
              <w:rPr>
                <w:b/>
                <w:bCs/>
                <w:sz w:val="28"/>
                <w:szCs w:val="28"/>
              </w:rPr>
              <w:t>44</w:t>
            </w:r>
          </w:p>
        </w:tc>
        <w:tc>
          <w:tcPr>
            <w:tcW w:w="5701" w:type="dxa"/>
          </w:tcPr>
          <w:p w14:paraId="3BDBC2FC"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Целое и его части. </w:t>
            </w:r>
            <w:r w:rsidRPr="00060508">
              <w:rPr>
                <w:rStyle w:val="ac"/>
                <w:rFonts w:ascii="Times New Roman" w:hAnsi="Times New Roman" w:cs="Times New Roman"/>
                <w:sz w:val="28"/>
                <w:szCs w:val="28"/>
              </w:rPr>
              <w:t>Составление целого из частей на разрезном наглядном материале (три-четыре детали с разрезами по диагонали).</w:t>
            </w:r>
          </w:p>
        </w:tc>
        <w:tc>
          <w:tcPr>
            <w:tcW w:w="236" w:type="dxa"/>
          </w:tcPr>
          <w:p w14:paraId="78D402C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89B7E03" w14:textId="77777777" w:rsidTr="00944905">
        <w:trPr>
          <w:trHeight w:val="140"/>
        </w:trPr>
        <w:tc>
          <w:tcPr>
            <w:tcW w:w="2574" w:type="dxa"/>
          </w:tcPr>
          <w:p w14:paraId="35D840BF" w14:textId="77777777" w:rsidR="00944905" w:rsidRPr="00060508" w:rsidRDefault="00944905" w:rsidP="00060508">
            <w:pPr>
              <w:jc w:val="both"/>
              <w:rPr>
                <w:rFonts w:ascii="Times New Roman" w:hAnsi="Times New Roman" w:cs="Times New Roman"/>
                <w:b/>
                <w:bCs/>
                <w:sz w:val="28"/>
                <w:szCs w:val="28"/>
              </w:rPr>
            </w:pPr>
          </w:p>
        </w:tc>
        <w:tc>
          <w:tcPr>
            <w:tcW w:w="813" w:type="dxa"/>
          </w:tcPr>
          <w:p w14:paraId="4438C0B8" w14:textId="7EFF3EBB" w:rsidR="00944905" w:rsidRPr="00060508" w:rsidRDefault="004C4DA3" w:rsidP="004C4DA3">
            <w:pPr>
              <w:pStyle w:val="a6"/>
              <w:ind w:left="0" w:firstLine="0"/>
              <w:rPr>
                <w:b/>
                <w:bCs/>
                <w:sz w:val="28"/>
                <w:szCs w:val="28"/>
              </w:rPr>
            </w:pPr>
            <w:r>
              <w:rPr>
                <w:b/>
                <w:bCs/>
                <w:sz w:val="28"/>
                <w:szCs w:val="28"/>
              </w:rPr>
              <w:t>45</w:t>
            </w:r>
          </w:p>
        </w:tc>
        <w:tc>
          <w:tcPr>
            <w:tcW w:w="5701" w:type="dxa"/>
          </w:tcPr>
          <w:p w14:paraId="50462ACF"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Оригами. Обучение различным приемам работы с бумагой. №1</w:t>
            </w:r>
          </w:p>
        </w:tc>
        <w:tc>
          <w:tcPr>
            <w:tcW w:w="236" w:type="dxa"/>
          </w:tcPr>
          <w:p w14:paraId="2EE52A7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E00C99D" w14:textId="77777777" w:rsidTr="00944905">
        <w:trPr>
          <w:trHeight w:val="140"/>
        </w:trPr>
        <w:tc>
          <w:tcPr>
            <w:tcW w:w="2574" w:type="dxa"/>
          </w:tcPr>
          <w:p w14:paraId="703DFDF2" w14:textId="77777777" w:rsidR="00944905" w:rsidRPr="00060508" w:rsidRDefault="00944905" w:rsidP="00060508">
            <w:pPr>
              <w:jc w:val="both"/>
              <w:rPr>
                <w:rFonts w:ascii="Times New Roman" w:hAnsi="Times New Roman" w:cs="Times New Roman"/>
                <w:b/>
                <w:bCs/>
                <w:sz w:val="28"/>
                <w:szCs w:val="28"/>
              </w:rPr>
            </w:pPr>
          </w:p>
        </w:tc>
        <w:tc>
          <w:tcPr>
            <w:tcW w:w="813" w:type="dxa"/>
          </w:tcPr>
          <w:p w14:paraId="15442A59" w14:textId="21168B50" w:rsidR="00944905" w:rsidRPr="00060508" w:rsidRDefault="004C4DA3" w:rsidP="004C4DA3">
            <w:pPr>
              <w:pStyle w:val="a6"/>
              <w:ind w:left="0" w:firstLine="0"/>
              <w:rPr>
                <w:b/>
                <w:bCs/>
                <w:sz w:val="28"/>
                <w:szCs w:val="28"/>
              </w:rPr>
            </w:pPr>
            <w:r>
              <w:rPr>
                <w:b/>
                <w:bCs/>
                <w:sz w:val="28"/>
                <w:szCs w:val="28"/>
              </w:rPr>
              <w:t>46</w:t>
            </w:r>
          </w:p>
        </w:tc>
        <w:tc>
          <w:tcPr>
            <w:tcW w:w="5701" w:type="dxa"/>
          </w:tcPr>
          <w:p w14:paraId="73194E81"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Оригами. Обучение различным приемам работы с бумагой.№2</w:t>
            </w:r>
          </w:p>
        </w:tc>
        <w:tc>
          <w:tcPr>
            <w:tcW w:w="236" w:type="dxa"/>
          </w:tcPr>
          <w:p w14:paraId="2CE5913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BC827BA" w14:textId="77777777" w:rsidTr="00944905">
        <w:trPr>
          <w:trHeight w:val="140"/>
        </w:trPr>
        <w:tc>
          <w:tcPr>
            <w:tcW w:w="2574" w:type="dxa"/>
          </w:tcPr>
          <w:p w14:paraId="7F4375AE" w14:textId="77777777" w:rsidR="00944905" w:rsidRPr="00060508" w:rsidRDefault="00944905" w:rsidP="00060508">
            <w:pPr>
              <w:jc w:val="both"/>
              <w:rPr>
                <w:rFonts w:ascii="Times New Roman" w:hAnsi="Times New Roman" w:cs="Times New Roman"/>
                <w:b/>
                <w:bCs/>
                <w:sz w:val="28"/>
                <w:szCs w:val="28"/>
              </w:rPr>
            </w:pPr>
          </w:p>
        </w:tc>
        <w:tc>
          <w:tcPr>
            <w:tcW w:w="813" w:type="dxa"/>
          </w:tcPr>
          <w:p w14:paraId="5A0698E8" w14:textId="78EB4DCE" w:rsidR="00944905" w:rsidRPr="00060508" w:rsidRDefault="004C4DA3" w:rsidP="004C4DA3">
            <w:pPr>
              <w:pStyle w:val="a6"/>
              <w:ind w:left="0" w:firstLine="0"/>
              <w:rPr>
                <w:b/>
                <w:bCs/>
                <w:sz w:val="28"/>
                <w:szCs w:val="28"/>
              </w:rPr>
            </w:pPr>
            <w:r>
              <w:rPr>
                <w:b/>
                <w:bCs/>
                <w:sz w:val="28"/>
                <w:szCs w:val="28"/>
              </w:rPr>
              <w:t>47</w:t>
            </w:r>
          </w:p>
        </w:tc>
        <w:tc>
          <w:tcPr>
            <w:tcW w:w="5701" w:type="dxa"/>
          </w:tcPr>
          <w:p w14:paraId="4A24F07F"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Оригами. Обучение различным приемам работы с бумагой.№3</w:t>
            </w:r>
          </w:p>
        </w:tc>
        <w:tc>
          <w:tcPr>
            <w:tcW w:w="236" w:type="dxa"/>
          </w:tcPr>
          <w:p w14:paraId="062B076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91713E3" w14:textId="77777777" w:rsidTr="00944905">
        <w:trPr>
          <w:trHeight w:val="778"/>
        </w:trPr>
        <w:tc>
          <w:tcPr>
            <w:tcW w:w="2574" w:type="dxa"/>
          </w:tcPr>
          <w:p w14:paraId="08A8E995" w14:textId="77777777" w:rsidR="00944905" w:rsidRPr="00060508" w:rsidRDefault="00944905" w:rsidP="00060508">
            <w:pPr>
              <w:jc w:val="both"/>
              <w:rPr>
                <w:rFonts w:ascii="Times New Roman" w:hAnsi="Times New Roman" w:cs="Times New Roman"/>
                <w:bCs/>
                <w:iCs/>
                <w:sz w:val="28"/>
                <w:szCs w:val="28"/>
              </w:rPr>
            </w:pPr>
            <w:r w:rsidRPr="00060508">
              <w:rPr>
                <w:rStyle w:val="ac"/>
                <w:rFonts w:ascii="Times New Roman" w:hAnsi="Times New Roman" w:cs="Times New Roman"/>
                <w:iCs/>
                <w:sz w:val="28"/>
                <w:szCs w:val="28"/>
              </w:rPr>
              <w:t>Восприятие пространства (5 ч)</w:t>
            </w:r>
          </w:p>
        </w:tc>
        <w:tc>
          <w:tcPr>
            <w:tcW w:w="813" w:type="dxa"/>
          </w:tcPr>
          <w:p w14:paraId="5315B8E4" w14:textId="19AADE35" w:rsidR="00944905" w:rsidRPr="00060508" w:rsidRDefault="004C4DA3" w:rsidP="004C4DA3">
            <w:pPr>
              <w:pStyle w:val="a6"/>
              <w:ind w:left="0" w:firstLine="0"/>
              <w:rPr>
                <w:b/>
                <w:bCs/>
                <w:sz w:val="28"/>
                <w:szCs w:val="28"/>
              </w:rPr>
            </w:pPr>
            <w:r>
              <w:rPr>
                <w:b/>
                <w:bCs/>
                <w:sz w:val="28"/>
                <w:szCs w:val="28"/>
              </w:rPr>
              <w:t>48</w:t>
            </w:r>
          </w:p>
        </w:tc>
        <w:tc>
          <w:tcPr>
            <w:tcW w:w="5701" w:type="dxa"/>
          </w:tcPr>
          <w:p w14:paraId="0362F2C6"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Ориентировка в помещении: понятия: близко, ближе — далеко, дальше; движение в заданном направлении, обозначение словом направления движения. </w:t>
            </w:r>
          </w:p>
        </w:tc>
        <w:tc>
          <w:tcPr>
            <w:tcW w:w="236" w:type="dxa"/>
          </w:tcPr>
          <w:p w14:paraId="060857A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AB550BF" w14:textId="77777777" w:rsidTr="00944905">
        <w:trPr>
          <w:trHeight w:val="1306"/>
        </w:trPr>
        <w:tc>
          <w:tcPr>
            <w:tcW w:w="2574" w:type="dxa"/>
          </w:tcPr>
          <w:p w14:paraId="55628EC1"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410B7128" w14:textId="711A3916" w:rsidR="00944905" w:rsidRPr="00060508" w:rsidRDefault="004C4DA3" w:rsidP="004C4DA3">
            <w:pPr>
              <w:pStyle w:val="a6"/>
              <w:ind w:left="0" w:firstLine="0"/>
              <w:rPr>
                <w:b/>
                <w:bCs/>
                <w:sz w:val="28"/>
                <w:szCs w:val="28"/>
              </w:rPr>
            </w:pPr>
            <w:r>
              <w:rPr>
                <w:b/>
                <w:bCs/>
                <w:sz w:val="28"/>
                <w:szCs w:val="28"/>
              </w:rPr>
              <w:t>49</w:t>
            </w:r>
          </w:p>
        </w:tc>
        <w:tc>
          <w:tcPr>
            <w:tcW w:w="5701" w:type="dxa"/>
          </w:tcPr>
          <w:p w14:paraId="6F00ECB6"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Игры и упражнения на дифференцировку основных пространственных направлений в процессе активного передвижения в </w:t>
            </w:r>
            <w:proofErr w:type="gramStart"/>
            <w:r w:rsidRPr="00060508">
              <w:rPr>
                <w:rFonts w:ascii="Times New Roman" w:hAnsi="Times New Roman" w:cs="Times New Roman"/>
                <w:sz w:val="28"/>
                <w:szCs w:val="28"/>
              </w:rPr>
              <w:t>пространстве.(</w:t>
            </w:r>
            <w:proofErr w:type="gramEnd"/>
            <w:r w:rsidRPr="00060508">
              <w:rPr>
                <w:rFonts w:ascii="Times New Roman" w:hAnsi="Times New Roman" w:cs="Times New Roman"/>
                <w:sz w:val="28"/>
                <w:szCs w:val="28"/>
              </w:rPr>
              <w:t>«Где шарик», «Где звенит колокольчик», «Дойди до флажка», «Найди флажок», «Куда пойдешь» )</w:t>
            </w:r>
          </w:p>
        </w:tc>
        <w:tc>
          <w:tcPr>
            <w:tcW w:w="236" w:type="dxa"/>
          </w:tcPr>
          <w:p w14:paraId="1185F28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C91EB8E" w14:textId="77777777" w:rsidTr="00944905">
        <w:trPr>
          <w:trHeight w:val="1042"/>
        </w:trPr>
        <w:tc>
          <w:tcPr>
            <w:tcW w:w="2574" w:type="dxa"/>
          </w:tcPr>
          <w:p w14:paraId="78E7A253"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694B3C6A" w14:textId="096A0A24" w:rsidR="00944905" w:rsidRPr="00060508" w:rsidRDefault="004C4DA3" w:rsidP="004C4DA3">
            <w:pPr>
              <w:pStyle w:val="a6"/>
              <w:ind w:left="0" w:firstLine="0"/>
              <w:rPr>
                <w:b/>
                <w:bCs/>
                <w:sz w:val="28"/>
                <w:szCs w:val="28"/>
              </w:rPr>
            </w:pPr>
            <w:r>
              <w:rPr>
                <w:b/>
                <w:bCs/>
                <w:sz w:val="28"/>
                <w:szCs w:val="28"/>
              </w:rPr>
              <w:t>50</w:t>
            </w:r>
          </w:p>
        </w:tc>
        <w:tc>
          <w:tcPr>
            <w:tcW w:w="5701" w:type="dxa"/>
          </w:tcPr>
          <w:p w14:paraId="0659AEDD"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Игры и упражнения на ориентировку в пространстве с закрытыми глазами. («В жмурки» с многочисленными ее вариантами: «Накорми лошадку», «Стук - стук в барабан», «Найди свой значок» и </w:t>
            </w:r>
            <w:proofErr w:type="spellStart"/>
            <w:r w:rsidRPr="00060508">
              <w:rPr>
                <w:rFonts w:ascii="Times New Roman" w:hAnsi="Times New Roman" w:cs="Times New Roman"/>
                <w:sz w:val="28"/>
                <w:szCs w:val="28"/>
              </w:rPr>
              <w:t>др</w:t>
            </w:r>
            <w:proofErr w:type="spellEnd"/>
            <w:r w:rsidRPr="00060508">
              <w:rPr>
                <w:rFonts w:ascii="Times New Roman" w:hAnsi="Times New Roman" w:cs="Times New Roman"/>
                <w:sz w:val="28"/>
                <w:szCs w:val="28"/>
              </w:rPr>
              <w:t>)</w:t>
            </w:r>
          </w:p>
        </w:tc>
        <w:tc>
          <w:tcPr>
            <w:tcW w:w="236" w:type="dxa"/>
          </w:tcPr>
          <w:p w14:paraId="39960D8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355062F" w14:textId="77777777" w:rsidTr="00944905">
        <w:trPr>
          <w:trHeight w:val="1585"/>
        </w:trPr>
        <w:tc>
          <w:tcPr>
            <w:tcW w:w="2574" w:type="dxa"/>
          </w:tcPr>
          <w:p w14:paraId="15067590"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33D8DA06" w14:textId="467AEDA4" w:rsidR="00944905" w:rsidRPr="00060508" w:rsidRDefault="004C4DA3" w:rsidP="004C4DA3">
            <w:pPr>
              <w:pStyle w:val="a6"/>
              <w:ind w:left="0" w:firstLine="0"/>
              <w:rPr>
                <w:b/>
                <w:bCs/>
                <w:sz w:val="28"/>
                <w:szCs w:val="28"/>
              </w:rPr>
            </w:pPr>
            <w:r>
              <w:rPr>
                <w:b/>
                <w:bCs/>
                <w:sz w:val="28"/>
                <w:szCs w:val="28"/>
              </w:rPr>
              <w:t>51</w:t>
            </w:r>
          </w:p>
        </w:tc>
        <w:tc>
          <w:tcPr>
            <w:tcW w:w="5701" w:type="dxa"/>
          </w:tcPr>
          <w:p w14:paraId="2130E150"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Ориентировка в поле листа (выделение всех углов) и на поверхности парты. </w:t>
            </w:r>
            <w:r w:rsidRPr="00060508">
              <w:rPr>
                <w:rFonts w:ascii="Times New Roman" w:hAnsi="Times New Roman" w:cs="Times New Roman"/>
                <w:sz w:val="28"/>
                <w:szCs w:val="28"/>
              </w:rPr>
              <w:t>«парные картинки»,</w:t>
            </w:r>
            <w:r w:rsidRPr="00060508">
              <w:rPr>
                <w:rFonts w:ascii="Times New Roman" w:hAnsi="Times New Roman" w:cs="Times New Roman"/>
                <w:b/>
                <w:bCs/>
                <w:sz w:val="28"/>
                <w:szCs w:val="28"/>
              </w:rPr>
              <w:t xml:space="preserve"> </w:t>
            </w:r>
            <w:r w:rsidRPr="00060508">
              <w:rPr>
                <w:rStyle w:val="ac"/>
                <w:rFonts w:ascii="Times New Roman" w:hAnsi="Times New Roman" w:cs="Times New Roman"/>
                <w:sz w:val="28"/>
                <w:szCs w:val="28"/>
              </w:rPr>
              <w:t>«Словесная ориентировка»,</w:t>
            </w:r>
            <w:r w:rsidRPr="00060508">
              <w:rPr>
                <w:rFonts w:ascii="Times New Roman" w:hAnsi="Times New Roman" w:cs="Times New Roman"/>
                <w:b/>
                <w:bCs/>
                <w:sz w:val="28"/>
                <w:szCs w:val="28"/>
              </w:rPr>
              <w:t xml:space="preserve"> </w:t>
            </w:r>
            <w:r w:rsidRPr="00060508">
              <w:rPr>
                <w:rFonts w:ascii="Times New Roman" w:hAnsi="Times New Roman" w:cs="Times New Roman"/>
                <w:sz w:val="28"/>
                <w:szCs w:val="28"/>
              </w:rPr>
              <w:t>«Нарисуй на листе бумаги: в центре – круг; слева – квадрат; выше круга – треугольник; ниже – прямоугольник; над треугольником – 2 маленьких круга; под прямоугольником – маленький круг.»</w:t>
            </w:r>
          </w:p>
        </w:tc>
        <w:tc>
          <w:tcPr>
            <w:tcW w:w="236" w:type="dxa"/>
          </w:tcPr>
          <w:p w14:paraId="6B40785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27BD9FB4" w14:textId="77777777" w:rsidTr="00944905">
        <w:trPr>
          <w:trHeight w:val="264"/>
        </w:trPr>
        <w:tc>
          <w:tcPr>
            <w:tcW w:w="2574" w:type="dxa"/>
          </w:tcPr>
          <w:p w14:paraId="0FDB00A2"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5FB40C3C" w14:textId="7B1F6633" w:rsidR="00944905" w:rsidRPr="00060508" w:rsidRDefault="004C4DA3" w:rsidP="004C4DA3">
            <w:pPr>
              <w:pStyle w:val="a6"/>
              <w:ind w:left="0" w:firstLine="0"/>
              <w:rPr>
                <w:b/>
                <w:bCs/>
                <w:sz w:val="28"/>
                <w:szCs w:val="28"/>
              </w:rPr>
            </w:pPr>
            <w:r>
              <w:rPr>
                <w:b/>
                <w:bCs/>
                <w:sz w:val="28"/>
                <w:szCs w:val="28"/>
              </w:rPr>
              <w:t>52</w:t>
            </w:r>
          </w:p>
        </w:tc>
        <w:tc>
          <w:tcPr>
            <w:tcW w:w="5701" w:type="dxa"/>
          </w:tcPr>
          <w:p w14:paraId="19463B48"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Ориентировка в поле листа</w:t>
            </w:r>
            <w:r w:rsidRPr="00060508">
              <w:rPr>
                <w:rFonts w:ascii="Times New Roman" w:hAnsi="Times New Roman" w:cs="Times New Roman"/>
                <w:b/>
                <w:bCs/>
                <w:sz w:val="28"/>
                <w:szCs w:val="28"/>
              </w:rPr>
              <w:t xml:space="preserve">,  </w:t>
            </w:r>
            <w:r w:rsidRPr="00060508">
              <w:rPr>
                <w:rFonts w:ascii="Times New Roman" w:hAnsi="Times New Roman" w:cs="Times New Roman"/>
                <w:sz w:val="28"/>
                <w:szCs w:val="28"/>
              </w:rPr>
              <w:t>графический диктант</w:t>
            </w:r>
          </w:p>
        </w:tc>
        <w:tc>
          <w:tcPr>
            <w:tcW w:w="236" w:type="dxa"/>
          </w:tcPr>
          <w:p w14:paraId="365CF8B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6B609CEE" w14:textId="77777777" w:rsidTr="00944905">
        <w:trPr>
          <w:trHeight w:val="513"/>
        </w:trPr>
        <w:tc>
          <w:tcPr>
            <w:tcW w:w="2574" w:type="dxa"/>
          </w:tcPr>
          <w:p w14:paraId="30A48A78" w14:textId="77777777" w:rsidR="00944905" w:rsidRPr="00060508" w:rsidRDefault="00944905" w:rsidP="00060508">
            <w:pPr>
              <w:jc w:val="both"/>
              <w:rPr>
                <w:rStyle w:val="ac"/>
                <w:rFonts w:ascii="Times New Roman" w:hAnsi="Times New Roman" w:cs="Times New Roman"/>
                <w:bCs w:val="0"/>
                <w:iCs/>
                <w:sz w:val="28"/>
                <w:szCs w:val="28"/>
              </w:rPr>
            </w:pPr>
            <w:r w:rsidRPr="00060508">
              <w:rPr>
                <w:rStyle w:val="ac"/>
                <w:rFonts w:ascii="Times New Roman" w:hAnsi="Times New Roman" w:cs="Times New Roman"/>
                <w:iCs/>
                <w:sz w:val="28"/>
                <w:szCs w:val="28"/>
              </w:rPr>
              <w:t xml:space="preserve">Развитие </w:t>
            </w:r>
            <w:r w:rsidRPr="00060508">
              <w:rPr>
                <w:rStyle w:val="ac"/>
                <w:rFonts w:ascii="Times New Roman" w:hAnsi="Times New Roman" w:cs="Times New Roman"/>
                <w:iCs/>
                <w:sz w:val="28"/>
                <w:szCs w:val="28"/>
              </w:rPr>
              <w:lastRenderedPageBreak/>
              <w:t>зрительного восприятия (4 ч)</w:t>
            </w:r>
          </w:p>
        </w:tc>
        <w:tc>
          <w:tcPr>
            <w:tcW w:w="813" w:type="dxa"/>
          </w:tcPr>
          <w:p w14:paraId="3360DB69" w14:textId="74F2CD51" w:rsidR="00944905" w:rsidRPr="00060508" w:rsidRDefault="004C4DA3" w:rsidP="004C4DA3">
            <w:pPr>
              <w:pStyle w:val="a6"/>
              <w:ind w:left="0" w:firstLine="0"/>
              <w:rPr>
                <w:b/>
                <w:bCs/>
                <w:sz w:val="28"/>
                <w:szCs w:val="28"/>
              </w:rPr>
            </w:pPr>
            <w:r>
              <w:rPr>
                <w:b/>
                <w:bCs/>
                <w:sz w:val="28"/>
                <w:szCs w:val="28"/>
              </w:rPr>
              <w:lastRenderedPageBreak/>
              <w:t>53</w:t>
            </w:r>
          </w:p>
        </w:tc>
        <w:tc>
          <w:tcPr>
            <w:tcW w:w="5701" w:type="dxa"/>
          </w:tcPr>
          <w:p w14:paraId="25CE1F5E"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 </w:t>
            </w:r>
            <w:r w:rsidRPr="00060508">
              <w:rPr>
                <w:rStyle w:val="ac"/>
                <w:rFonts w:ascii="Times New Roman" w:hAnsi="Times New Roman" w:cs="Times New Roman"/>
                <w:sz w:val="28"/>
                <w:szCs w:val="28"/>
              </w:rPr>
              <w:t xml:space="preserve">Определение изменений в </w:t>
            </w:r>
            <w:r w:rsidRPr="00060508">
              <w:rPr>
                <w:rStyle w:val="ac"/>
                <w:rFonts w:ascii="Times New Roman" w:hAnsi="Times New Roman" w:cs="Times New Roman"/>
                <w:sz w:val="28"/>
                <w:szCs w:val="28"/>
              </w:rPr>
              <w:lastRenderedPageBreak/>
              <w:t xml:space="preserve">предъявленном ряду картинок, игрушек, предметов. </w:t>
            </w:r>
            <w:r w:rsidRPr="00060508">
              <w:rPr>
                <w:rFonts w:ascii="Times New Roman" w:hAnsi="Times New Roman" w:cs="Times New Roman"/>
                <w:sz w:val="28"/>
                <w:szCs w:val="28"/>
              </w:rPr>
              <w:t>«</w:t>
            </w:r>
            <w:hyperlink r:id="rId7" w:history="1">
              <w:r w:rsidRPr="00060508">
                <w:rPr>
                  <w:rFonts w:ascii="Times New Roman" w:hAnsi="Times New Roman" w:cs="Times New Roman"/>
                  <w:sz w:val="28"/>
                  <w:szCs w:val="28"/>
                </w:rPr>
                <w:t>Что изменилось?</w:t>
              </w:r>
            </w:hyperlink>
            <w:r w:rsidRPr="00060508">
              <w:rPr>
                <w:rFonts w:ascii="Times New Roman" w:hAnsi="Times New Roman" w:cs="Times New Roman"/>
                <w:sz w:val="28"/>
                <w:szCs w:val="28"/>
              </w:rPr>
              <w:t xml:space="preserve">   </w:t>
            </w:r>
          </w:p>
        </w:tc>
        <w:tc>
          <w:tcPr>
            <w:tcW w:w="236" w:type="dxa"/>
          </w:tcPr>
          <w:p w14:paraId="6F9612E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lastRenderedPageBreak/>
              <w:t>1</w:t>
            </w:r>
          </w:p>
        </w:tc>
      </w:tr>
      <w:tr w:rsidR="00944905" w:rsidRPr="00060508" w14:paraId="6C7FB9AD" w14:textId="77777777" w:rsidTr="00944905">
        <w:trPr>
          <w:trHeight w:val="528"/>
        </w:trPr>
        <w:tc>
          <w:tcPr>
            <w:tcW w:w="2574" w:type="dxa"/>
          </w:tcPr>
          <w:p w14:paraId="74715576"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3AE88B93" w14:textId="3488E8D7" w:rsidR="00944905" w:rsidRPr="00060508" w:rsidRDefault="004C4DA3" w:rsidP="004C4DA3">
            <w:pPr>
              <w:pStyle w:val="a6"/>
              <w:ind w:left="0" w:firstLine="0"/>
              <w:rPr>
                <w:b/>
                <w:bCs/>
                <w:sz w:val="28"/>
                <w:szCs w:val="28"/>
              </w:rPr>
            </w:pPr>
            <w:r>
              <w:rPr>
                <w:b/>
                <w:bCs/>
                <w:sz w:val="28"/>
                <w:szCs w:val="28"/>
              </w:rPr>
              <w:t>54</w:t>
            </w:r>
          </w:p>
        </w:tc>
        <w:tc>
          <w:tcPr>
            <w:tcW w:w="5701" w:type="dxa"/>
          </w:tcPr>
          <w:p w14:paraId="063F5C0D"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 xml:space="preserve"> «</w:t>
            </w:r>
            <w:hyperlink r:id="rId8" w:history="1">
              <w:r w:rsidRPr="00060508">
                <w:rPr>
                  <w:rFonts w:ascii="Times New Roman" w:hAnsi="Times New Roman" w:cs="Times New Roman"/>
                  <w:sz w:val="28"/>
                  <w:szCs w:val="28"/>
                </w:rPr>
                <w:t>Цифровая таблица</w:t>
              </w:r>
            </w:hyperlink>
            <w:r w:rsidRPr="00060508">
              <w:rPr>
                <w:rFonts w:ascii="Times New Roman" w:hAnsi="Times New Roman" w:cs="Times New Roman"/>
                <w:sz w:val="28"/>
                <w:szCs w:val="28"/>
              </w:rPr>
              <w:t>», «Чаепитие у медвежонка», «Найди отличия»</w:t>
            </w:r>
          </w:p>
        </w:tc>
        <w:tc>
          <w:tcPr>
            <w:tcW w:w="236" w:type="dxa"/>
          </w:tcPr>
          <w:p w14:paraId="47BB0370"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BAECAB0" w14:textId="77777777" w:rsidTr="00944905">
        <w:trPr>
          <w:trHeight w:val="513"/>
        </w:trPr>
        <w:tc>
          <w:tcPr>
            <w:tcW w:w="2574" w:type="dxa"/>
          </w:tcPr>
          <w:p w14:paraId="7B030174"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3D5BB6A7" w14:textId="03595920" w:rsidR="00944905" w:rsidRPr="00060508" w:rsidRDefault="004C4DA3" w:rsidP="004C4DA3">
            <w:pPr>
              <w:pStyle w:val="a6"/>
              <w:ind w:left="0" w:firstLine="0"/>
              <w:rPr>
                <w:b/>
                <w:bCs/>
                <w:sz w:val="28"/>
                <w:szCs w:val="28"/>
              </w:rPr>
            </w:pPr>
            <w:r>
              <w:rPr>
                <w:b/>
                <w:bCs/>
                <w:sz w:val="28"/>
                <w:szCs w:val="28"/>
              </w:rPr>
              <w:t>55</w:t>
            </w:r>
          </w:p>
        </w:tc>
        <w:tc>
          <w:tcPr>
            <w:tcW w:w="5701" w:type="dxa"/>
          </w:tcPr>
          <w:p w14:paraId="027AF3B9"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Наложенные изображения. </w:t>
            </w:r>
            <w:r w:rsidRPr="00060508">
              <w:rPr>
                <w:rFonts w:ascii="Times New Roman" w:hAnsi="Times New Roman" w:cs="Times New Roman"/>
                <w:sz w:val="28"/>
                <w:szCs w:val="28"/>
              </w:rPr>
              <w:t>Игры на развитие зрительной ориентировки при восприятии формы, величины.</w:t>
            </w:r>
            <w:r w:rsidRPr="00060508">
              <w:rPr>
                <w:rFonts w:ascii="Times New Roman" w:hAnsi="Times New Roman" w:cs="Times New Roman"/>
                <w:b/>
                <w:bCs/>
                <w:sz w:val="28"/>
                <w:szCs w:val="28"/>
              </w:rPr>
              <w:t xml:space="preserve"> </w:t>
            </w:r>
          </w:p>
        </w:tc>
        <w:tc>
          <w:tcPr>
            <w:tcW w:w="236" w:type="dxa"/>
          </w:tcPr>
          <w:p w14:paraId="41E4A58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134E7AB" w14:textId="77777777" w:rsidTr="00944905">
        <w:trPr>
          <w:trHeight w:val="528"/>
        </w:trPr>
        <w:tc>
          <w:tcPr>
            <w:tcW w:w="2574" w:type="dxa"/>
          </w:tcPr>
          <w:p w14:paraId="7BA2BDF1"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2D5DB812" w14:textId="06EB4917" w:rsidR="00944905" w:rsidRPr="00060508" w:rsidRDefault="004C4DA3" w:rsidP="004C4DA3">
            <w:pPr>
              <w:pStyle w:val="a6"/>
              <w:ind w:left="0" w:firstLine="0"/>
              <w:rPr>
                <w:b/>
                <w:bCs/>
                <w:sz w:val="28"/>
                <w:szCs w:val="28"/>
              </w:rPr>
            </w:pPr>
            <w:r>
              <w:rPr>
                <w:b/>
                <w:bCs/>
                <w:sz w:val="28"/>
                <w:szCs w:val="28"/>
              </w:rPr>
              <w:t>56</w:t>
            </w:r>
          </w:p>
        </w:tc>
        <w:tc>
          <w:tcPr>
            <w:tcW w:w="5701" w:type="dxa"/>
          </w:tcPr>
          <w:p w14:paraId="7F6B4534"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Игры на развитие умения узнавать и называть величину, форму предметов через зашумленные изображения.</w:t>
            </w:r>
          </w:p>
        </w:tc>
        <w:tc>
          <w:tcPr>
            <w:tcW w:w="236" w:type="dxa"/>
          </w:tcPr>
          <w:p w14:paraId="514AE4B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28CDE3D" w14:textId="77777777" w:rsidTr="00944905">
        <w:trPr>
          <w:trHeight w:val="778"/>
        </w:trPr>
        <w:tc>
          <w:tcPr>
            <w:tcW w:w="2574" w:type="dxa"/>
          </w:tcPr>
          <w:p w14:paraId="25A864E3" w14:textId="77777777" w:rsidR="00944905" w:rsidRPr="00060508" w:rsidRDefault="00944905" w:rsidP="00060508">
            <w:pPr>
              <w:jc w:val="both"/>
              <w:rPr>
                <w:rStyle w:val="ac"/>
                <w:rFonts w:ascii="Times New Roman" w:hAnsi="Times New Roman" w:cs="Times New Roman"/>
                <w:bCs w:val="0"/>
                <w:iCs/>
                <w:sz w:val="28"/>
                <w:szCs w:val="28"/>
              </w:rPr>
            </w:pPr>
            <w:r w:rsidRPr="00060508">
              <w:rPr>
                <w:rStyle w:val="ac"/>
                <w:rFonts w:ascii="Times New Roman" w:hAnsi="Times New Roman" w:cs="Times New Roman"/>
                <w:iCs/>
                <w:sz w:val="28"/>
                <w:szCs w:val="28"/>
              </w:rPr>
              <w:t>Развитие слухового восприятия (4 ч)</w:t>
            </w:r>
          </w:p>
        </w:tc>
        <w:tc>
          <w:tcPr>
            <w:tcW w:w="813" w:type="dxa"/>
          </w:tcPr>
          <w:p w14:paraId="4833232B" w14:textId="6DCDDA35" w:rsidR="00944905" w:rsidRPr="00060508" w:rsidRDefault="004C4DA3" w:rsidP="004C4DA3">
            <w:pPr>
              <w:pStyle w:val="a6"/>
              <w:ind w:left="0" w:firstLine="0"/>
              <w:rPr>
                <w:b/>
                <w:bCs/>
                <w:sz w:val="28"/>
                <w:szCs w:val="28"/>
              </w:rPr>
            </w:pPr>
            <w:r>
              <w:rPr>
                <w:b/>
                <w:bCs/>
                <w:sz w:val="28"/>
                <w:szCs w:val="28"/>
              </w:rPr>
              <w:t>57</w:t>
            </w:r>
          </w:p>
        </w:tc>
        <w:tc>
          <w:tcPr>
            <w:tcW w:w="5701" w:type="dxa"/>
          </w:tcPr>
          <w:p w14:paraId="6CD90621"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Дифференцировка звуков шумовых и музыкальных инструментов (погремушка, барабан, колокольчик, бубен, гармошка, ложки). </w:t>
            </w:r>
          </w:p>
        </w:tc>
        <w:tc>
          <w:tcPr>
            <w:tcW w:w="236" w:type="dxa"/>
          </w:tcPr>
          <w:p w14:paraId="5CCD1433"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67BA861" w14:textId="77777777" w:rsidTr="00944905">
        <w:trPr>
          <w:trHeight w:val="1042"/>
        </w:trPr>
        <w:tc>
          <w:tcPr>
            <w:tcW w:w="2574" w:type="dxa"/>
          </w:tcPr>
          <w:p w14:paraId="3136B1B6"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1A4C6E02" w14:textId="0D391214" w:rsidR="00944905" w:rsidRPr="00060508" w:rsidRDefault="004C4DA3" w:rsidP="004C4DA3">
            <w:pPr>
              <w:pStyle w:val="a6"/>
              <w:ind w:left="0" w:firstLine="0"/>
              <w:rPr>
                <w:b/>
                <w:bCs/>
                <w:sz w:val="28"/>
                <w:szCs w:val="28"/>
              </w:rPr>
            </w:pPr>
            <w:r>
              <w:rPr>
                <w:b/>
                <w:bCs/>
                <w:sz w:val="28"/>
                <w:szCs w:val="28"/>
              </w:rPr>
              <w:t>58</w:t>
            </w:r>
          </w:p>
        </w:tc>
        <w:tc>
          <w:tcPr>
            <w:tcW w:w="5701" w:type="dxa"/>
          </w:tcPr>
          <w:p w14:paraId="012502D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w:t>
            </w:r>
            <w:hyperlink r:id="rId9" w:history="1"/>
            <w:hyperlink r:id="rId10" w:history="1">
              <w:r w:rsidRPr="00060508">
                <w:rPr>
                  <w:rFonts w:ascii="Times New Roman" w:hAnsi="Times New Roman" w:cs="Times New Roman"/>
                  <w:sz w:val="28"/>
                  <w:szCs w:val="28"/>
                </w:rPr>
                <w:t>Условное слово</w:t>
              </w:r>
            </w:hyperlink>
            <w:r w:rsidRPr="00060508">
              <w:rPr>
                <w:rFonts w:ascii="Times New Roman" w:hAnsi="Times New Roman" w:cs="Times New Roman"/>
                <w:sz w:val="28"/>
                <w:szCs w:val="28"/>
              </w:rPr>
              <w:t>», «</w:t>
            </w:r>
            <w:hyperlink r:id="rId11" w:history="1">
              <w:r w:rsidRPr="00060508">
                <w:rPr>
                  <w:rFonts w:ascii="Times New Roman" w:hAnsi="Times New Roman" w:cs="Times New Roman"/>
                  <w:sz w:val="28"/>
                  <w:szCs w:val="28"/>
                </w:rPr>
                <w:t>Важные мелочи</w:t>
              </w:r>
            </w:hyperlink>
            <w:r w:rsidRPr="00060508">
              <w:rPr>
                <w:rFonts w:ascii="Times New Roman" w:hAnsi="Times New Roman" w:cs="Times New Roman"/>
                <w:sz w:val="28"/>
                <w:szCs w:val="28"/>
              </w:rPr>
              <w:t>».</w:t>
            </w:r>
          </w:p>
          <w:p w14:paraId="03EBC4B6" w14:textId="77777777" w:rsidR="00944905" w:rsidRPr="00060508" w:rsidRDefault="00944905" w:rsidP="00060508">
            <w:pPr>
              <w:jc w:val="both"/>
              <w:rPr>
                <w:rStyle w:val="ac"/>
                <w:rFonts w:ascii="Times New Roman" w:hAnsi="Times New Roman" w:cs="Times New Roman"/>
                <w:sz w:val="28"/>
                <w:szCs w:val="28"/>
              </w:rPr>
            </w:pPr>
            <w:r w:rsidRPr="00060508">
              <w:rPr>
                <w:rFonts w:ascii="Times New Roman" w:hAnsi="Times New Roman" w:cs="Times New Roman"/>
                <w:sz w:val="28"/>
                <w:szCs w:val="28"/>
              </w:rPr>
              <w:t>«</w:t>
            </w:r>
            <w:hyperlink r:id="rId12" w:history="1">
              <w:r w:rsidRPr="00060508">
                <w:rPr>
                  <w:rFonts w:ascii="Times New Roman" w:hAnsi="Times New Roman" w:cs="Times New Roman"/>
                  <w:sz w:val="28"/>
                  <w:szCs w:val="28"/>
                </w:rPr>
                <w:t>Помехи</w:t>
              </w:r>
            </w:hyperlink>
            <w:r w:rsidRPr="00060508">
              <w:rPr>
                <w:rFonts w:ascii="Times New Roman" w:hAnsi="Times New Roman" w:cs="Times New Roman"/>
                <w:sz w:val="28"/>
                <w:szCs w:val="28"/>
              </w:rPr>
              <w:t xml:space="preserve">», игры на дифференцировку </w:t>
            </w:r>
            <w:r w:rsidRPr="00060508">
              <w:rPr>
                <w:rStyle w:val="ac"/>
                <w:rFonts w:ascii="Times New Roman" w:hAnsi="Times New Roman" w:cs="Times New Roman"/>
                <w:sz w:val="28"/>
                <w:szCs w:val="28"/>
              </w:rPr>
              <w:t>звуков шумовых и музыкальных инструментов (погремушка, барабан, колокольчик, бубен, гармошка, ложки)</w:t>
            </w:r>
          </w:p>
        </w:tc>
        <w:tc>
          <w:tcPr>
            <w:tcW w:w="236" w:type="dxa"/>
          </w:tcPr>
          <w:p w14:paraId="06E6273B"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357515E5" w14:textId="77777777" w:rsidTr="00944905">
        <w:trPr>
          <w:trHeight w:val="792"/>
        </w:trPr>
        <w:tc>
          <w:tcPr>
            <w:tcW w:w="2574" w:type="dxa"/>
          </w:tcPr>
          <w:p w14:paraId="10F776AD"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009083F2" w14:textId="345CADFA" w:rsidR="00944905" w:rsidRPr="00060508" w:rsidRDefault="004C4DA3" w:rsidP="004C4DA3">
            <w:pPr>
              <w:pStyle w:val="a6"/>
              <w:ind w:left="0" w:firstLine="0"/>
              <w:rPr>
                <w:b/>
                <w:bCs/>
                <w:sz w:val="28"/>
                <w:szCs w:val="28"/>
              </w:rPr>
            </w:pPr>
            <w:r>
              <w:rPr>
                <w:b/>
                <w:bCs/>
                <w:sz w:val="28"/>
                <w:szCs w:val="28"/>
              </w:rPr>
              <w:t>59</w:t>
            </w:r>
          </w:p>
        </w:tc>
        <w:tc>
          <w:tcPr>
            <w:tcW w:w="5701" w:type="dxa"/>
          </w:tcPr>
          <w:p w14:paraId="43229E20"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 xml:space="preserve">Характеристика звуков по громкости и длительности (шумы, музыкальные и речевые звуки). Различение мелодии по характеру (веселая, грустная). </w:t>
            </w:r>
          </w:p>
        </w:tc>
        <w:tc>
          <w:tcPr>
            <w:tcW w:w="236" w:type="dxa"/>
          </w:tcPr>
          <w:p w14:paraId="221908D8"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3B08E26" w14:textId="77777777" w:rsidTr="00944905">
        <w:trPr>
          <w:trHeight w:val="513"/>
        </w:trPr>
        <w:tc>
          <w:tcPr>
            <w:tcW w:w="2574" w:type="dxa"/>
          </w:tcPr>
          <w:p w14:paraId="67D5BA58"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0D5ABF1A" w14:textId="0BE776D1" w:rsidR="00944905" w:rsidRPr="00060508" w:rsidRDefault="004C4DA3" w:rsidP="004C4DA3">
            <w:pPr>
              <w:pStyle w:val="a6"/>
              <w:ind w:left="0" w:firstLine="0"/>
              <w:rPr>
                <w:b/>
                <w:bCs/>
                <w:sz w:val="28"/>
                <w:szCs w:val="28"/>
              </w:rPr>
            </w:pPr>
            <w:r>
              <w:rPr>
                <w:b/>
                <w:bCs/>
                <w:sz w:val="28"/>
                <w:szCs w:val="28"/>
              </w:rPr>
              <w:t>60</w:t>
            </w:r>
          </w:p>
        </w:tc>
        <w:tc>
          <w:tcPr>
            <w:tcW w:w="5701" w:type="dxa"/>
          </w:tcPr>
          <w:p w14:paraId="6D6208F5"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Прослушивание музыкальных мелодий, игры на металлофоне., игры на узнавание голоса.</w:t>
            </w:r>
          </w:p>
        </w:tc>
        <w:tc>
          <w:tcPr>
            <w:tcW w:w="236" w:type="dxa"/>
          </w:tcPr>
          <w:p w14:paraId="64FE87E7"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0EFF1EA3" w14:textId="77777777" w:rsidTr="00944905">
        <w:trPr>
          <w:trHeight w:val="528"/>
        </w:trPr>
        <w:tc>
          <w:tcPr>
            <w:tcW w:w="2574" w:type="dxa"/>
          </w:tcPr>
          <w:p w14:paraId="774A0A7D" w14:textId="77777777" w:rsidR="00944905" w:rsidRPr="00060508" w:rsidRDefault="00944905" w:rsidP="00060508">
            <w:pPr>
              <w:jc w:val="both"/>
              <w:rPr>
                <w:rStyle w:val="ac"/>
                <w:rFonts w:ascii="Times New Roman" w:hAnsi="Times New Roman" w:cs="Times New Roman"/>
                <w:bCs w:val="0"/>
                <w:iCs/>
                <w:sz w:val="28"/>
                <w:szCs w:val="28"/>
              </w:rPr>
            </w:pPr>
            <w:r w:rsidRPr="00060508">
              <w:rPr>
                <w:rStyle w:val="ac"/>
                <w:rFonts w:ascii="Times New Roman" w:hAnsi="Times New Roman" w:cs="Times New Roman"/>
                <w:iCs/>
                <w:sz w:val="28"/>
                <w:szCs w:val="28"/>
              </w:rPr>
              <w:t>Восприятие времени (4 ч)</w:t>
            </w:r>
          </w:p>
        </w:tc>
        <w:tc>
          <w:tcPr>
            <w:tcW w:w="813" w:type="dxa"/>
          </w:tcPr>
          <w:p w14:paraId="6E815093" w14:textId="49C5E965" w:rsidR="00944905" w:rsidRPr="00060508" w:rsidRDefault="004C4DA3" w:rsidP="004C4DA3">
            <w:pPr>
              <w:pStyle w:val="a6"/>
              <w:ind w:left="0" w:firstLine="0"/>
              <w:rPr>
                <w:b/>
                <w:bCs/>
                <w:sz w:val="28"/>
                <w:szCs w:val="28"/>
              </w:rPr>
            </w:pPr>
            <w:r>
              <w:rPr>
                <w:b/>
                <w:bCs/>
                <w:sz w:val="28"/>
                <w:szCs w:val="28"/>
              </w:rPr>
              <w:t>61</w:t>
            </w:r>
          </w:p>
        </w:tc>
        <w:tc>
          <w:tcPr>
            <w:tcW w:w="5701" w:type="dxa"/>
          </w:tcPr>
          <w:p w14:paraId="71FCF848" w14:textId="77777777" w:rsidR="00944905" w:rsidRPr="00060508" w:rsidRDefault="00944905" w:rsidP="00060508">
            <w:pPr>
              <w:pStyle w:val="ad"/>
              <w:jc w:val="both"/>
              <w:rPr>
                <w:rStyle w:val="ac"/>
                <w:b w:val="0"/>
                <w:bCs w:val="0"/>
                <w:sz w:val="28"/>
                <w:szCs w:val="28"/>
              </w:rPr>
            </w:pPr>
            <w:r w:rsidRPr="00060508">
              <w:rPr>
                <w:rStyle w:val="ac"/>
                <w:sz w:val="28"/>
                <w:szCs w:val="28"/>
              </w:rPr>
              <w:t xml:space="preserve">Порядок месяцев в году. </w:t>
            </w:r>
          </w:p>
          <w:p w14:paraId="10CDDD1E" w14:textId="77777777" w:rsidR="00944905" w:rsidRPr="00060508" w:rsidRDefault="00944905" w:rsidP="00060508">
            <w:pPr>
              <w:tabs>
                <w:tab w:val="left" w:pos="405"/>
              </w:tabs>
              <w:jc w:val="both"/>
              <w:rPr>
                <w:rStyle w:val="ac"/>
                <w:rFonts w:ascii="Times New Roman" w:hAnsi="Times New Roman" w:cs="Times New Roman"/>
                <w:b w:val="0"/>
                <w:bCs w:val="0"/>
                <w:sz w:val="28"/>
                <w:szCs w:val="28"/>
              </w:rPr>
            </w:pPr>
            <w:r w:rsidRPr="00060508">
              <w:rPr>
                <w:rStyle w:val="ac"/>
                <w:rFonts w:ascii="Times New Roman" w:hAnsi="Times New Roman" w:cs="Times New Roman"/>
                <w:sz w:val="28"/>
                <w:szCs w:val="28"/>
              </w:rPr>
              <w:t>Времена года. «</w:t>
            </w:r>
            <w:r w:rsidRPr="00060508">
              <w:rPr>
                <w:rFonts w:ascii="Times New Roman" w:hAnsi="Times New Roman" w:cs="Times New Roman"/>
                <w:sz w:val="28"/>
                <w:szCs w:val="28"/>
              </w:rPr>
              <w:t>Какое время года», «Когда это бывает?»</w:t>
            </w:r>
          </w:p>
        </w:tc>
        <w:tc>
          <w:tcPr>
            <w:tcW w:w="236" w:type="dxa"/>
          </w:tcPr>
          <w:p w14:paraId="44A87E39"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F094E23" w14:textId="77777777" w:rsidTr="00944905">
        <w:trPr>
          <w:trHeight w:val="264"/>
        </w:trPr>
        <w:tc>
          <w:tcPr>
            <w:tcW w:w="2574" w:type="dxa"/>
          </w:tcPr>
          <w:p w14:paraId="6C470317"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7B4E8C2D" w14:textId="7DF13AFF" w:rsidR="00944905" w:rsidRPr="00060508" w:rsidRDefault="004C4DA3" w:rsidP="004C4DA3">
            <w:pPr>
              <w:pStyle w:val="a6"/>
              <w:ind w:left="0" w:firstLine="0"/>
              <w:rPr>
                <w:b/>
                <w:bCs/>
                <w:sz w:val="28"/>
                <w:szCs w:val="28"/>
              </w:rPr>
            </w:pPr>
            <w:r>
              <w:rPr>
                <w:b/>
                <w:bCs/>
                <w:sz w:val="28"/>
                <w:szCs w:val="28"/>
              </w:rPr>
              <w:t>62</w:t>
            </w:r>
          </w:p>
        </w:tc>
        <w:tc>
          <w:tcPr>
            <w:tcW w:w="5701" w:type="dxa"/>
          </w:tcPr>
          <w:p w14:paraId="0F64A03F" w14:textId="77777777" w:rsidR="00944905" w:rsidRPr="00060508" w:rsidRDefault="00944905" w:rsidP="00060508">
            <w:pPr>
              <w:tabs>
                <w:tab w:val="left" w:pos="405"/>
              </w:tabs>
              <w:jc w:val="both"/>
              <w:rPr>
                <w:rStyle w:val="ac"/>
                <w:rFonts w:ascii="Times New Roman" w:hAnsi="Times New Roman" w:cs="Times New Roman"/>
                <w:sz w:val="28"/>
                <w:szCs w:val="28"/>
              </w:rPr>
            </w:pPr>
            <w:r w:rsidRPr="00060508">
              <w:rPr>
                <w:rFonts w:ascii="Times New Roman" w:hAnsi="Times New Roman" w:cs="Times New Roman"/>
                <w:sz w:val="28"/>
                <w:szCs w:val="28"/>
              </w:rPr>
              <w:t>Определение времени года по картинкам», «12 месяцев»</w:t>
            </w:r>
          </w:p>
        </w:tc>
        <w:tc>
          <w:tcPr>
            <w:tcW w:w="236" w:type="dxa"/>
          </w:tcPr>
          <w:p w14:paraId="22645B2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4B6AC47C" w14:textId="77777777" w:rsidTr="00944905">
        <w:trPr>
          <w:trHeight w:val="528"/>
        </w:trPr>
        <w:tc>
          <w:tcPr>
            <w:tcW w:w="2574" w:type="dxa"/>
          </w:tcPr>
          <w:p w14:paraId="2307A1A8"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76D17721" w14:textId="5404B44E" w:rsidR="00944905" w:rsidRPr="00060508" w:rsidRDefault="004C4DA3" w:rsidP="004C4DA3">
            <w:pPr>
              <w:pStyle w:val="a6"/>
              <w:ind w:left="0" w:firstLine="0"/>
              <w:rPr>
                <w:b/>
                <w:bCs/>
                <w:sz w:val="28"/>
                <w:szCs w:val="28"/>
              </w:rPr>
            </w:pPr>
            <w:r>
              <w:rPr>
                <w:b/>
                <w:bCs/>
                <w:sz w:val="28"/>
                <w:szCs w:val="28"/>
              </w:rPr>
              <w:t>63</w:t>
            </w:r>
          </w:p>
        </w:tc>
        <w:tc>
          <w:tcPr>
            <w:tcW w:w="5701" w:type="dxa"/>
          </w:tcPr>
          <w:p w14:paraId="5CD429AB" w14:textId="77777777" w:rsidR="00944905" w:rsidRPr="00060508" w:rsidRDefault="00944905" w:rsidP="00060508">
            <w:pPr>
              <w:tabs>
                <w:tab w:val="left" w:pos="405"/>
              </w:tabs>
              <w:jc w:val="both"/>
              <w:rPr>
                <w:rFonts w:ascii="Times New Roman" w:hAnsi="Times New Roman" w:cs="Times New Roman"/>
                <w:b/>
                <w:bCs/>
                <w:sz w:val="28"/>
                <w:szCs w:val="28"/>
              </w:rPr>
            </w:pPr>
            <w:r w:rsidRPr="00060508">
              <w:rPr>
                <w:rStyle w:val="ac"/>
                <w:rFonts w:ascii="Times New Roman" w:hAnsi="Times New Roman" w:cs="Times New Roman"/>
                <w:sz w:val="28"/>
                <w:szCs w:val="28"/>
              </w:rPr>
              <w:t xml:space="preserve">Часы, их составляющие (циферблат, стрелки). Определение времени. </w:t>
            </w:r>
          </w:p>
        </w:tc>
        <w:tc>
          <w:tcPr>
            <w:tcW w:w="236" w:type="dxa"/>
          </w:tcPr>
          <w:p w14:paraId="524F688D"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1AE94231" w14:textId="77777777" w:rsidTr="00944905">
        <w:trPr>
          <w:trHeight w:val="513"/>
        </w:trPr>
        <w:tc>
          <w:tcPr>
            <w:tcW w:w="2574" w:type="dxa"/>
          </w:tcPr>
          <w:p w14:paraId="5A00AC07"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66D4605B" w14:textId="57E8F9A9" w:rsidR="00944905" w:rsidRPr="00060508" w:rsidRDefault="004C4DA3" w:rsidP="004C4DA3">
            <w:pPr>
              <w:pStyle w:val="a6"/>
              <w:ind w:left="0" w:firstLine="0"/>
              <w:rPr>
                <w:b/>
                <w:bCs/>
                <w:sz w:val="28"/>
                <w:szCs w:val="28"/>
              </w:rPr>
            </w:pPr>
            <w:r>
              <w:rPr>
                <w:b/>
                <w:bCs/>
                <w:sz w:val="28"/>
                <w:szCs w:val="28"/>
              </w:rPr>
              <w:t>64</w:t>
            </w:r>
          </w:p>
        </w:tc>
        <w:tc>
          <w:tcPr>
            <w:tcW w:w="5701" w:type="dxa"/>
          </w:tcPr>
          <w:p w14:paraId="7C817EC3"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Игры на определение времени,  «Часы», «Который час», «Режим дня»</w:t>
            </w:r>
          </w:p>
        </w:tc>
        <w:tc>
          <w:tcPr>
            <w:tcW w:w="236" w:type="dxa"/>
          </w:tcPr>
          <w:p w14:paraId="0EE8FAC6"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F6AC27B" w14:textId="77777777" w:rsidTr="00944905">
        <w:trPr>
          <w:trHeight w:val="513"/>
        </w:trPr>
        <w:tc>
          <w:tcPr>
            <w:tcW w:w="2574" w:type="dxa"/>
          </w:tcPr>
          <w:p w14:paraId="019D177D" w14:textId="77777777" w:rsidR="00944905" w:rsidRPr="00060508" w:rsidRDefault="00944905" w:rsidP="00060508">
            <w:pPr>
              <w:jc w:val="both"/>
              <w:rPr>
                <w:rStyle w:val="ac"/>
                <w:rFonts w:ascii="Times New Roman" w:hAnsi="Times New Roman" w:cs="Times New Roman"/>
                <w:bCs w:val="0"/>
                <w:iCs/>
                <w:sz w:val="28"/>
                <w:szCs w:val="28"/>
              </w:rPr>
            </w:pPr>
            <w:r w:rsidRPr="00060508">
              <w:rPr>
                <w:rFonts w:ascii="Times New Roman" w:hAnsi="Times New Roman" w:cs="Times New Roman"/>
                <w:b/>
                <w:sz w:val="28"/>
                <w:szCs w:val="28"/>
              </w:rPr>
              <w:t>Итоговая диагностика (4 ч)</w:t>
            </w:r>
          </w:p>
        </w:tc>
        <w:tc>
          <w:tcPr>
            <w:tcW w:w="813" w:type="dxa"/>
          </w:tcPr>
          <w:p w14:paraId="029AC70B" w14:textId="70348006" w:rsidR="00944905" w:rsidRPr="00060508" w:rsidRDefault="004C4DA3" w:rsidP="004C4DA3">
            <w:pPr>
              <w:pStyle w:val="a6"/>
              <w:ind w:left="0" w:firstLine="0"/>
              <w:rPr>
                <w:b/>
                <w:bCs/>
                <w:sz w:val="28"/>
                <w:szCs w:val="28"/>
              </w:rPr>
            </w:pPr>
            <w:r>
              <w:rPr>
                <w:b/>
                <w:bCs/>
                <w:sz w:val="28"/>
                <w:szCs w:val="28"/>
              </w:rPr>
              <w:t>65</w:t>
            </w:r>
          </w:p>
        </w:tc>
        <w:tc>
          <w:tcPr>
            <w:tcW w:w="5701" w:type="dxa"/>
          </w:tcPr>
          <w:p w14:paraId="06D2A00E"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236" w:type="dxa"/>
          </w:tcPr>
          <w:p w14:paraId="5952FAC2"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7D63D0BD" w14:textId="77777777" w:rsidTr="00944905">
        <w:trPr>
          <w:trHeight w:val="278"/>
        </w:trPr>
        <w:tc>
          <w:tcPr>
            <w:tcW w:w="2574" w:type="dxa"/>
          </w:tcPr>
          <w:p w14:paraId="1DB3DFE6"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18A12DA9" w14:textId="29206C01" w:rsidR="00944905" w:rsidRPr="00060508" w:rsidRDefault="004C4DA3" w:rsidP="004C4DA3">
            <w:pPr>
              <w:pStyle w:val="a6"/>
              <w:ind w:left="0" w:firstLine="0"/>
              <w:rPr>
                <w:b/>
                <w:bCs/>
                <w:sz w:val="28"/>
                <w:szCs w:val="28"/>
              </w:rPr>
            </w:pPr>
            <w:r>
              <w:rPr>
                <w:b/>
                <w:bCs/>
                <w:sz w:val="28"/>
                <w:szCs w:val="28"/>
              </w:rPr>
              <w:t>66</w:t>
            </w:r>
          </w:p>
        </w:tc>
        <w:tc>
          <w:tcPr>
            <w:tcW w:w="5701" w:type="dxa"/>
          </w:tcPr>
          <w:p w14:paraId="7A615B39"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236" w:type="dxa"/>
          </w:tcPr>
          <w:p w14:paraId="03F587B5"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E18E4B5" w14:textId="77777777" w:rsidTr="00944905">
        <w:trPr>
          <w:trHeight w:val="513"/>
        </w:trPr>
        <w:tc>
          <w:tcPr>
            <w:tcW w:w="2574" w:type="dxa"/>
          </w:tcPr>
          <w:p w14:paraId="794BE662"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6FD22407" w14:textId="27A00F5D" w:rsidR="00944905" w:rsidRPr="00060508" w:rsidRDefault="004C4DA3" w:rsidP="004C4DA3">
            <w:pPr>
              <w:pStyle w:val="a6"/>
              <w:ind w:left="0" w:firstLine="0"/>
              <w:rPr>
                <w:b/>
                <w:bCs/>
                <w:sz w:val="28"/>
                <w:szCs w:val="28"/>
              </w:rPr>
            </w:pPr>
            <w:r>
              <w:rPr>
                <w:b/>
                <w:bCs/>
                <w:sz w:val="28"/>
                <w:szCs w:val="28"/>
              </w:rPr>
              <w:t>67</w:t>
            </w:r>
          </w:p>
        </w:tc>
        <w:tc>
          <w:tcPr>
            <w:tcW w:w="5701" w:type="dxa"/>
          </w:tcPr>
          <w:p w14:paraId="6BBD0612"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зрительно-пространственной организации движений</w:t>
            </w:r>
          </w:p>
        </w:tc>
        <w:tc>
          <w:tcPr>
            <w:tcW w:w="236" w:type="dxa"/>
          </w:tcPr>
          <w:p w14:paraId="4D9EBF2C"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r w:rsidR="00944905" w:rsidRPr="00060508" w14:paraId="5403C266" w14:textId="77777777" w:rsidTr="00944905">
        <w:trPr>
          <w:trHeight w:val="513"/>
        </w:trPr>
        <w:tc>
          <w:tcPr>
            <w:tcW w:w="2574" w:type="dxa"/>
          </w:tcPr>
          <w:p w14:paraId="7C0AD8E7" w14:textId="77777777" w:rsidR="00944905" w:rsidRPr="00060508" w:rsidRDefault="00944905" w:rsidP="00060508">
            <w:pPr>
              <w:jc w:val="both"/>
              <w:rPr>
                <w:rStyle w:val="ac"/>
                <w:rFonts w:ascii="Times New Roman" w:hAnsi="Times New Roman" w:cs="Times New Roman"/>
                <w:bCs w:val="0"/>
                <w:iCs/>
                <w:sz w:val="28"/>
                <w:szCs w:val="28"/>
              </w:rPr>
            </w:pPr>
          </w:p>
        </w:tc>
        <w:tc>
          <w:tcPr>
            <w:tcW w:w="813" w:type="dxa"/>
          </w:tcPr>
          <w:p w14:paraId="47301E5D" w14:textId="61F10BC9" w:rsidR="00944905" w:rsidRPr="00060508" w:rsidRDefault="004C4DA3" w:rsidP="004C4DA3">
            <w:pPr>
              <w:pStyle w:val="a6"/>
              <w:ind w:left="0" w:firstLine="0"/>
              <w:rPr>
                <w:b/>
                <w:bCs/>
                <w:sz w:val="28"/>
                <w:szCs w:val="28"/>
              </w:rPr>
            </w:pPr>
            <w:r>
              <w:rPr>
                <w:b/>
                <w:bCs/>
                <w:sz w:val="28"/>
                <w:szCs w:val="28"/>
              </w:rPr>
              <w:t>68</w:t>
            </w:r>
          </w:p>
        </w:tc>
        <w:tc>
          <w:tcPr>
            <w:tcW w:w="5701" w:type="dxa"/>
          </w:tcPr>
          <w:p w14:paraId="1C09A6C9" w14:textId="77777777" w:rsidR="00944905" w:rsidRPr="00060508" w:rsidRDefault="00944905" w:rsidP="00060508">
            <w:pPr>
              <w:tabs>
                <w:tab w:val="left" w:pos="405"/>
              </w:tabs>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236" w:type="dxa"/>
          </w:tcPr>
          <w:p w14:paraId="39502E0F"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1</w:t>
            </w:r>
          </w:p>
        </w:tc>
      </w:tr>
    </w:tbl>
    <w:p w14:paraId="6EA4B9D4" w14:textId="77777777" w:rsidR="003022E2" w:rsidRPr="00060508" w:rsidRDefault="003022E2" w:rsidP="00060508">
      <w:pPr>
        <w:autoSpaceDE w:val="0"/>
        <w:autoSpaceDN w:val="0"/>
        <w:adjustRightInd w:val="0"/>
        <w:spacing w:after="0"/>
        <w:jc w:val="both"/>
        <w:rPr>
          <w:rFonts w:ascii="Times New Roman" w:hAnsi="Times New Roman" w:cs="Times New Roman"/>
          <w:b/>
          <w:sz w:val="28"/>
          <w:szCs w:val="28"/>
        </w:rPr>
      </w:pPr>
    </w:p>
    <w:p w14:paraId="7AB4409A" w14:textId="77777777" w:rsidR="00944905" w:rsidRPr="00060508" w:rsidRDefault="00944905" w:rsidP="00060508">
      <w:pPr>
        <w:tabs>
          <w:tab w:val="left" w:pos="2282"/>
          <w:tab w:val="center" w:pos="8149"/>
        </w:tabs>
        <w:autoSpaceDE w:val="0"/>
        <w:autoSpaceDN w:val="0"/>
        <w:adjustRightInd w:val="0"/>
        <w:spacing w:after="0"/>
        <w:ind w:firstLine="900"/>
        <w:jc w:val="both"/>
        <w:rPr>
          <w:rFonts w:ascii="Times New Roman" w:hAnsi="Times New Roman" w:cs="Times New Roman"/>
          <w:b/>
          <w:sz w:val="28"/>
          <w:szCs w:val="28"/>
        </w:rPr>
      </w:pPr>
      <w:r w:rsidRPr="00060508">
        <w:rPr>
          <w:rFonts w:ascii="Times New Roman" w:hAnsi="Times New Roman" w:cs="Times New Roman"/>
          <w:b/>
          <w:sz w:val="28"/>
          <w:szCs w:val="28"/>
        </w:rPr>
        <w:t>Календарно – тематическое планирование</w:t>
      </w:r>
    </w:p>
    <w:p w14:paraId="701F4BE7" w14:textId="77777777" w:rsidR="00944905" w:rsidRPr="00060508" w:rsidRDefault="00944905" w:rsidP="00060508">
      <w:pPr>
        <w:autoSpaceDE w:val="0"/>
        <w:autoSpaceDN w:val="0"/>
        <w:adjustRightInd w:val="0"/>
        <w:spacing w:after="0"/>
        <w:ind w:firstLine="900"/>
        <w:jc w:val="both"/>
        <w:rPr>
          <w:rFonts w:ascii="Times New Roman" w:hAnsi="Times New Roman" w:cs="Times New Roman"/>
          <w:b/>
          <w:sz w:val="28"/>
          <w:szCs w:val="28"/>
        </w:rPr>
      </w:pPr>
    </w:p>
    <w:p w14:paraId="7BAFD5C6" w14:textId="77777777" w:rsidR="00944905" w:rsidRPr="00060508" w:rsidRDefault="00944905" w:rsidP="00060508">
      <w:pPr>
        <w:tabs>
          <w:tab w:val="left" w:pos="4891"/>
          <w:tab w:val="center" w:pos="8149"/>
        </w:tabs>
        <w:autoSpaceDE w:val="0"/>
        <w:autoSpaceDN w:val="0"/>
        <w:adjustRightInd w:val="0"/>
        <w:spacing w:after="0"/>
        <w:ind w:firstLine="900"/>
        <w:jc w:val="both"/>
        <w:rPr>
          <w:rFonts w:ascii="Times New Roman" w:hAnsi="Times New Roman" w:cs="Times New Roman"/>
          <w:b/>
          <w:sz w:val="28"/>
          <w:szCs w:val="28"/>
        </w:rPr>
      </w:pPr>
      <w:r w:rsidRPr="00060508">
        <w:rPr>
          <w:rFonts w:ascii="Times New Roman" w:hAnsi="Times New Roman" w:cs="Times New Roman"/>
          <w:b/>
          <w:sz w:val="28"/>
          <w:szCs w:val="28"/>
        </w:rPr>
        <w:t>3 класс</w:t>
      </w:r>
    </w:p>
    <w:p w14:paraId="23A90CAF" w14:textId="77777777" w:rsidR="00944905" w:rsidRPr="00060508" w:rsidRDefault="00944905" w:rsidP="00060508">
      <w:pPr>
        <w:autoSpaceDE w:val="0"/>
        <w:autoSpaceDN w:val="0"/>
        <w:adjustRightInd w:val="0"/>
        <w:spacing w:after="0"/>
        <w:ind w:firstLine="900"/>
        <w:jc w:val="both"/>
        <w:rPr>
          <w:rFonts w:ascii="Times New Roman" w:hAnsi="Times New Roman" w:cs="Times New Roman"/>
          <w:b/>
          <w:sz w:val="28"/>
          <w:szCs w:val="28"/>
        </w:rPr>
      </w:pPr>
    </w:p>
    <w:tbl>
      <w:tblPr>
        <w:tblStyle w:val="a7"/>
        <w:tblW w:w="9752" w:type="dxa"/>
        <w:tblInd w:w="-5" w:type="dxa"/>
        <w:tblLayout w:type="fixed"/>
        <w:tblLook w:val="01E0" w:firstRow="1" w:lastRow="1" w:firstColumn="1" w:lastColumn="1" w:noHBand="0" w:noVBand="0"/>
      </w:tblPr>
      <w:tblGrid>
        <w:gridCol w:w="2413"/>
        <w:gridCol w:w="938"/>
        <w:gridCol w:w="5630"/>
        <w:gridCol w:w="771"/>
      </w:tblGrid>
      <w:tr w:rsidR="00944905" w:rsidRPr="00060508" w14:paraId="69D95B69" w14:textId="77777777" w:rsidTr="00944905">
        <w:trPr>
          <w:trHeight w:val="576"/>
        </w:trPr>
        <w:tc>
          <w:tcPr>
            <w:tcW w:w="2413" w:type="dxa"/>
            <w:tcBorders>
              <w:top w:val="single" w:sz="4" w:space="0" w:color="auto"/>
              <w:left w:val="single" w:sz="4" w:space="0" w:color="auto"/>
              <w:bottom w:val="single" w:sz="4" w:space="0" w:color="auto"/>
              <w:right w:val="single" w:sz="4" w:space="0" w:color="auto"/>
            </w:tcBorders>
            <w:hideMark/>
          </w:tcPr>
          <w:p w14:paraId="275863E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Раздел</w:t>
            </w:r>
          </w:p>
        </w:tc>
        <w:tc>
          <w:tcPr>
            <w:tcW w:w="938" w:type="dxa"/>
            <w:tcBorders>
              <w:top w:val="single" w:sz="4" w:space="0" w:color="auto"/>
              <w:left w:val="single" w:sz="4" w:space="0" w:color="auto"/>
              <w:bottom w:val="single" w:sz="4" w:space="0" w:color="auto"/>
              <w:right w:val="single" w:sz="4" w:space="0" w:color="auto"/>
            </w:tcBorders>
          </w:tcPr>
          <w:p w14:paraId="04FC5B1A" w14:textId="77777777" w:rsidR="00944905" w:rsidRPr="00060508" w:rsidRDefault="00944905" w:rsidP="00060508">
            <w:pPr>
              <w:jc w:val="both"/>
              <w:rPr>
                <w:rFonts w:ascii="Times New Roman" w:hAnsi="Times New Roman" w:cs="Times New Roman"/>
                <w:b/>
                <w:bCs/>
                <w:sz w:val="28"/>
                <w:szCs w:val="28"/>
              </w:rPr>
            </w:pPr>
            <w:r w:rsidRPr="00060508">
              <w:rPr>
                <w:rFonts w:ascii="Times New Roman" w:hAnsi="Times New Roman" w:cs="Times New Roman"/>
                <w:b/>
                <w:bCs/>
                <w:sz w:val="28"/>
                <w:szCs w:val="28"/>
              </w:rPr>
              <w:t>№ п\п</w:t>
            </w:r>
          </w:p>
        </w:tc>
        <w:tc>
          <w:tcPr>
            <w:tcW w:w="5630" w:type="dxa"/>
            <w:tcBorders>
              <w:top w:val="single" w:sz="4" w:space="0" w:color="auto"/>
              <w:left w:val="single" w:sz="4" w:space="0" w:color="auto"/>
              <w:bottom w:val="single" w:sz="4" w:space="0" w:color="auto"/>
              <w:right w:val="single" w:sz="4" w:space="0" w:color="auto"/>
            </w:tcBorders>
            <w:hideMark/>
          </w:tcPr>
          <w:p w14:paraId="603F95F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Тема занятия</w:t>
            </w:r>
          </w:p>
        </w:tc>
        <w:tc>
          <w:tcPr>
            <w:tcW w:w="771" w:type="dxa"/>
            <w:tcBorders>
              <w:top w:val="single" w:sz="4" w:space="0" w:color="auto"/>
              <w:left w:val="single" w:sz="4" w:space="0" w:color="auto"/>
              <w:bottom w:val="single" w:sz="4" w:space="0" w:color="auto"/>
              <w:right w:val="single" w:sz="4" w:space="0" w:color="auto"/>
            </w:tcBorders>
          </w:tcPr>
          <w:p w14:paraId="0267F97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Кол – </w:t>
            </w:r>
            <w:proofErr w:type="gramStart"/>
            <w:r w:rsidRPr="00060508">
              <w:rPr>
                <w:rFonts w:ascii="Times New Roman" w:hAnsi="Times New Roman" w:cs="Times New Roman"/>
                <w:b/>
                <w:sz w:val="28"/>
                <w:szCs w:val="28"/>
              </w:rPr>
              <w:t>во часов</w:t>
            </w:r>
            <w:proofErr w:type="gramEnd"/>
          </w:p>
        </w:tc>
      </w:tr>
      <w:tr w:rsidR="00944905" w:rsidRPr="00060508" w14:paraId="3BCCD878" w14:textId="77777777" w:rsidTr="00944905">
        <w:trPr>
          <w:trHeight w:val="483"/>
        </w:trPr>
        <w:tc>
          <w:tcPr>
            <w:tcW w:w="2413" w:type="dxa"/>
            <w:tcBorders>
              <w:top w:val="single" w:sz="4" w:space="0" w:color="auto"/>
              <w:left w:val="single" w:sz="4" w:space="0" w:color="auto"/>
              <w:bottom w:val="single" w:sz="4" w:space="0" w:color="auto"/>
              <w:right w:val="single" w:sz="4" w:space="0" w:color="auto"/>
            </w:tcBorders>
            <w:hideMark/>
          </w:tcPr>
          <w:p w14:paraId="5294B28C"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Входная диагностика (4 ч)</w:t>
            </w:r>
          </w:p>
        </w:tc>
        <w:tc>
          <w:tcPr>
            <w:tcW w:w="938" w:type="dxa"/>
            <w:tcBorders>
              <w:top w:val="single" w:sz="4" w:space="0" w:color="auto"/>
              <w:left w:val="single" w:sz="4" w:space="0" w:color="auto"/>
              <w:bottom w:val="single" w:sz="4" w:space="0" w:color="auto"/>
              <w:right w:val="single" w:sz="4" w:space="0" w:color="auto"/>
            </w:tcBorders>
          </w:tcPr>
          <w:p w14:paraId="2D9288D1" w14:textId="77777777" w:rsidR="00944905" w:rsidRPr="00060508" w:rsidRDefault="00944905" w:rsidP="00060508">
            <w:pPr>
              <w:pStyle w:val="a6"/>
              <w:numPr>
                <w:ilvl w:val="0"/>
                <w:numId w:val="41"/>
              </w:numPr>
              <w:autoSpaceDE w:val="0"/>
              <w:autoSpaceDN w:val="0"/>
              <w:adjustRightInd w:val="0"/>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6997793D"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771" w:type="dxa"/>
            <w:tcBorders>
              <w:top w:val="single" w:sz="4" w:space="0" w:color="auto"/>
              <w:left w:val="single" w:sz="4" w:space="0" w:color="auto"/>
              <w:bottom w:val="single" w:sz="4" w:space="0" w:color="auto"/>
              <w:right w:val="single" w:sz="4" w:space="0" w:color="auto"/>
            </w:tcBorders>
          </w:tcPr>
          <w:p w14:paraId="731305A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AEC8113" w14:textId="77777777" w:rsidTr="00944905">
        <w:trPr>
          <w:trHeight w:val="441"/>
        </w:trPr>
        <w:tc>
          <w:tcPr>
            <w:tcW w:w="2413" w:type="dxa"/>
            <w:tcBorders>
              <w:top w:val="single" w:sz="4" w:space="0" w:color="auto"/>
              <w:left w:val="single" w:sz="4" w:space="0" w:color="auto"/>
              <w:bottom w:val="single" w:sz="4" w:space="0" w:color="auto"/>
              <w:right w:val="single" w:sz="4" w:space="0" w:color="auto"/>
            </w:tcBorders>
          </w:tcPr>
          <w:p w14:paraId="3C9956B9"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1A0DCF5" w14:textId="77777777" w:rsidR="00944905" w:rsidRPr="00060508" w:rsidRDefault="00944905" w:rsidP="00060508">
            <w:pPr>
              <w:pStyle w:val="a6"/>
              <w:numPr>
                <w:ilvl w:val="0"/>
                <w:numId w:val="41"/>
              </w:numPr>
              <w:autoSpaceDE w:val="0"/>
              <w:autoSpaceDN w:val="0"/>
              <w:adjustRightInd w:val="0"/>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3499677"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зрительно-пространственной организации движений.</w:t>
            </w:r>
          </w:p>
        </w:tc>
        <w:tc>
          <w:tcPr>
            <w:tcW w:w="771" w:type="dxa"/>
            <w:tcBorders>
              <w:top w:val="single" w:sz="4" w:space="0" w:color="auto"/>
              <w:left w:val="single" w:sz="4" w:space="0" w:color="auto"/>
              <w:bottom w:val="single" w:sz="4" w:space="0" w:color="auto"/>
              <w:right w:val="single" w:sz="4" w:space="0" w:color="auto"/>
            </w:tcBorders>
          </w:tcPr>
          <w:p w14:paraId="691E4FE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5B860AA" w14:textId="77777777" w:rsidTr="00944905">
        <w:trPr>
          <w:trHeight w:val="279"/>
        </w:trPr>
        <w:tc>
          <w:tcPr>
            <w:tcW w:w="2413" w:type="dxa"/>
            <w:tcBorders>
              <w:top w:val="single" w:sz="4" w:space="0" w:color="auto"/>
              <w:left w:val="single" w:sz="4" w:space="0" w:color="auto"/>
              <w:bottom w:val="single" w:sz="4" w:space="0" w:color="auto"/>
              <w:right w:val="single" w:sz="4" w:space="0" w:color="auto"/>
            </w:tcBorders>
          </w:tcPr>
          <w:p w14:paraId="6E20912A"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26DDB3C" w14:textId="77777777" w:rsidR="00944905" w:rsidRPr="00060508" w:rsidRDefault="00944905" w:rsidP="00060508">
            <w:pPr>
              <w:pStyle w:val="a6"/>
              <w:numPr>
                <w:ilvl w:val="0"/>
                <w:numId w:val="41"/>
              </w:numPr>
              <w:autoSpaceDE w:val="0"/>
              <w:autoSpaceDN w:val="0"/>
              <w:adjustRightInd w:val="0"/>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B808B0C"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771" w:type="dxa"/>
            <w:tcBorders>
              <w:top w:val="single" w:sz="4" w:space="0" w:color="auto"/>
              <w:left w:val="single" w:sz="4" w:space="0" w:color="auto"/>
              <w:bottom w:val="single" w:sz="4" w:space="0" w:color="auto"/>
              <w:right w:val="single" w:sz="4" w:space="0" w:color="auto"/>
            </w:tcBorders>
          </w:tcPr>
          <w:p w14:paraId="0D634E1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9289B5C" w14:textId="77777777" w:rsidTr="00944905">
        <w:trPr>
          <w:trHeight w:val="523"/>
        </w:trPr>
        <w:tc>
          <w:tcPr>
            <w:tcW w:w="2413" w:type="dxa"/>
            <w:tcBorders>
              <w:top w:val="single" w:sz="4" w:space="0" w:color="auto"/>
              <w:left w:val="single" w:sz="4" w:space="0" w:color="auto"/>
              <w:bottom w:val="single" w:sz="4" w:space="0" w:color="auto"/>
              <w:right w:val="single" w:sz="4" w:space="0" w:color="auto"/>
            </w:tcBorders>
          </w:tcPr>
          <w:p w14:paraId="7D612116"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23F4633" w14:textId="77777777" w:rsidR="00944905" w:rsidRPr="00060508" w:rsidRDefault="00944905" w:rsidP="00060508">
            <w:pPr>
              <w:pStyle w:val="a6"/>
              <w:numPr>
                <w:ilvl w:val="0"/>
                <w:numId w:val="41"/>
              </w:numPr>
              <w:autoSpaceDE w:val="0"/>
              <w:autoSpaceDN w:val="0"/>
              <w:adjustRightInd w:val="0"/>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2074DA16"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771" w:type="dxa"/>
            <w:tcBorders>
              <w:top w:val="single" w:sz="4" w:space="0" w:color="auto"/>
              <w:left w:val="single" w:sz="4" w:space="0" w:color="auto"/>
              <w:bottom w:val="single" w:sz="4" w:space="0" w:color="auto"/>
              <w:right w:val="single" w:sz="4" w:space="0" w:color="auto"/>
            </w:tcBorders>
          </w:tcPr>
          <w:p w14:paraId="3DDF436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A87C1E1" w14:textId="77777777" w:rsidTr="00944905">
        <w:trPr>
          <w:trHeight w:val="624"/>
        </w:trPr>
        <w:tc>
          <w:tcPr>
            <w:tcW w:w="2413" w:type="dxa"/>
            <w:tcBorders>
              <w:top w:val="single" w:sz="4" w:space="0" w:color="auto"/>
              <w:left w:val="single" w:sz="4" w:space="0" w:color="auto"/>
              <w:bottom w:val="single" w:sz="4" w:space="0" w:color="auto"/>
              <w:right w:val="single" w:sz="4" w:space="0" w:color="auto"/>
            </w:tcBorders>
            <w:hideMark/>
          </w:tcPr>
          <w:p w14:paraId="65DCD7F6"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Развитие крупной и мелкой моторики; </w:t>
            </w:r>
            <w:proofErr w:type="spellStart"/>
            <w:r w:rsidRPr="00060508">
              <w:rPr>
                <w:rFonts w:ascii="Times New Roman" w:hAnsi="Times New Roman" w:cs="Times New Roman"/>
                <w:b/>
                <w:sz w:val="28"/>
                <w:szCs w:val="28"/>
              </w:rPr>
              <w:t>графомоторных</w:t>
            </w:r>
            <w:proofErr w:type="spellEnd"/>
            <w:r w:rsidRPr="00060508">
              <w:rPr>
                <w:rFonts w:ascii="Times New Roman" w:hAnsi="Times New Roman" w:cs="Times New Roman"/>
                <w:b/>
                <w:sz w:val="28"/>
                <w:szCs w:val="28"/>
              </w:rPr>
              <w:t xml:space="preserve"> навыков (14 ч)</w:t>
            </w:r>
          </w:p>
        </w:tc>
        <w:tc>
          <w:tcPr>
            <w:tcW w:w="938" w:type="dxa"/>
            <w:tcBorders>
              <w:top w:val="single" w:sz="4" w:space="0" w:color="auto"/>
              <w:left w:val="single" w:sz="4" w:space="0" w:color="auto"/>
              <w:bottom w:val="single" w:sz="4" w:space="0" w:color="auto"/>
              <w:right w:val="single" w:sz="4" w:space="0" w:color="auto"/>
            </w:tcBorders>
          </w:tcPr>
          <w:p w14:paraId="6455D36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4B9C0AD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Развитие согласованности движений на разные группы мышц (по инструкции педагога).</w:t>
            </w:r>
          </w:p>
        </w:tc>
        <w:tc>
          <w:tcPr>
            <w:tcW w:w="771" w:type="dxa"/>
            <w:tcBorders>
              <w:top w:val="single" w:sz="4" w:space="0" w:color="auto"/>
              <w:left w:val="single" w:sz="4" w:space="0" w:color="auto"/>
              <w:bottom w:val="single" w:sz="4" w:space="0" w:color="auto"/>
              <w:right w:val="single" w:sz="4" w:space="0" w:color="auto"/>
            </w:tcBorders>
          </w:tcPr>
          <w:p w14:paraId="3C5957B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69C0C85" w14:textId="77777777" w:rsidTr="00944905">
        <w:trPr>
          <w:trHeight w:val="624"/>
        </w:trPr>
        <w:tc>
          <w:tcPr>
            <w:tcW w:w="2413" w:type="dxa"/>
            <w:tcBorders>
              <w:top w:val="single" w:sz="4" w:space="0" w:color="auto"/>
              <w:left w:val="single" w:sz="4" w:space="0" w:color="auto"/>
              <w:bottom w:val="single" w:sz="4" w:space="0" w:color="auto"/>
              <w:right w:val="single" w:sz="4" w:space="0" w:color="auto"/>
            </w:tcBorders>
          </w:tcPr>
          <w:p w14:paraId="5525B4D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298AA94"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5D4A1E4"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Произвольное торможение действий (разнонаправленные движения). Ритмические упражнения, сочетающие одновременные движения различных частей тела.</w:t>
            </w:r>
          </w:p>
        </w:tc>
        <w:tc>
          <w:tcPr>
            <w:tcW w:w="771" w:type="dxa"/>
            <w:tcBorders>
              <w:top w:val="single" w:sz="4" w:space="0" w:color="auto"/>
              <w:left w:val="single" w:sz="4" w:space="0" w:color="auto"/>
              <w:bottom w:val="single" w:sz="4" w:space="0" w:color="auto"/>
              <w:right w:val="single" w:sz="4" w:space="0" w:color="auto"/>
            </w:tcBorders>
          </w:tcPr>
          <w:p w14:paraId="59539586"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F402B48" w14:textId="77777777" w:rsidTr="00944905">
        <w:trPr>
          <w:trHeight w:val="551"/>
        </w:trPr>
        <w:tc>
          <w:tcPr>
            <w:tcW w:w="2413" w:type="dxa"/>
            <w:tcBorders>
              <w:top w:val="single" w:sz="4" w:space="0" w:color="auto"/>
              <w:left w:val="single" w:sz="4" w:space="0" w:color="auto"/>
              <w:bottom w:val="single" w:sz="4" w:space="0" w:color="auto"/>
              <w:right w:val="single" w:sz="4" w:space="0" w:color="auto"/>
            </w:tcBorders>
          </w:tcPr>
          <w:p w14:paraId="5B993829"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00C61D3"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611A8D5"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Делай как я. Выполнение движений по инструкции из 3-4 звеньев.</w:t>
            </w:r>
          </w:p>
        </w:tc>
        <w:tc>
          <w:tcPr>
            <w:tcW w:w="771" w:type="dxa"/>
            <w:tcBorders>
              <w:top w:val="single" w:sz="4" w:space="0" w:color="auto"/>
              <w:left w:val="single" w:sz="4" w:space="0" w:color="auto"/>
              <w:bottom w:val="single" w:sz="4" w:space="0" w:color="auto"/>
              <w:right w:val="single" w:sz="4" w:space="0" w:color="auto"/>
            </w:tcBorders>
          </w:tcPr>
          <w:p w14:paraId="3E86AA4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C999E84" w14:textId="77777777" w:rsidTr="00944905">
        <w:trPr>
          <w:trHeight w:val="551"/>
        </w:trPr>
        <w:tc>
          <w:tcPr>
            <w:tcW w:w="2413" w:type="dxa"/>
            <w:tcBorders>
              <w:top w:val="single" w:sz="4" w:space="0" w:color="auto"/>
              <w:left w:val="single" w:sz="4" w:space="0" w:color="auto"/>
              <w:bottom w:val="single" w:sz="4" w:space="0" w:color="auto"/>
              <w:right w:val="single" w:sz="4" w:space="0" w:color="auto"/>
            </w:tcBorders>
          </w:tcPr>
          <w:p w14:paraId="6BC944CB"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360FF3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B2B579D" w14:textId="77777777" w:rsidR="00944905" w:rsidRPr="00060508" w:rsidRDefault="00944905" w:rsidP="00060508">
            <w:pPr>
              <w:jc w:val="both"/>
              <w:rPr>
                <w:rStyle w:val="ac"/>
                <w:rFonts w:ascii="Times New Roman" w:hAnsi="Times New Roman" w:cs="Times New Roman"/>
                <w:b w:val="0"/>
                <w:sz w:val="28"/>
                <w:szCs w:val="28"/>
              </w:rPr>
            </w:pPr>
            <w:r w:rsidRPr="00060508">
              <w:rPr>
                <w:rStyle w:val="ac"/>
                <w:rFonts w:ascii="Times New Roman" w:hAnsi="Times New Roman" w:cs="Times New Roman"/>
                <w:sz w:val="28"/>
                <w:szCs w:val="28"/>
              </w:rPr>
              <w:t xml:space="preserve">Имитация воображаемых предметных действий. </w:t>
            </w:r>
            <w:r w:rsidRPr="00060508">
              <w:rPr>
                <w:rFonts w:ascii="Times New Roman" w:hAnsi="Times New Roman" w:cs="Times New Roman"/>
                <w:sz w:val="28"/>
                <w:szCs w:val="28"/>
              </w:rPr>
              <w:t>Упражнения на имитацию предметных действий и  животных (походка гуся, зайца, кенгуру и т. д.),</w:t>
            </w:r>
          </w:p>
        </w:tc>
        <w:tc>
          <w:tcPr>
            <w:tcW w:w="771" w:type="dxa"/>
            <w:tcBorders>
              <w:top w:val="single" w:sz="4" w:space="0" w:color="auto"/>
              <w:left w:val="single" w:sz="4" w:space="0" w:color="auto"/>
              <w:bottom w:val="single" w:sz="4" w:space="0" w:color="auto"/>
              <w:right w:val="single" w:sz="4" w:space="0" w:color="auto"/>
            </w:tcBorders>
          </w:tcPr>
          <w:p w14:paraId="28CD073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91AF872" w14:textId="77777777" w:rsidTr="00944905">
        <w:trPr>
          <w:trHeight w:val="484"/>
        </w:trPr>
        <w:tc>
          <w:tcPr>
            <w:tcW w:w="2413" w:type="dxa"/>
            <w:tcBorders>
              <w:top w:val="single" w:sz="4" w:space="0" w:color="auto"/>
              <w:left w:val="single" w:sz="4" w:space="0" w:color="auto"/>
              <w:bottom w:val="single" w:sz="4" w:space="0" w:color="auto"/>
              <w:right w:val="single" w:sz="4" w:space="0" w:color="auto"/>
            </w:tcBorders>
          </w:tcPr>
          <w:p w14:paraId="0C63253E"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2987598"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3DE4194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Пальчиковая гимнастика с речевым сопровождением.</w:t>
            </w:r>
          </w:p>
        </w:tc>
        <w:tc>
          <w:tcPr>
            <w:tcW w:w="771" w:type="dxa"/>
            <w:tcBorders>
              <w:top w:val="single" w:sz="4" w:space="0" w:color="auto"/>
              <w:left w:val="single" w:sz="4" w:space="0" w:color="auto"/>
              <w:bottom w:val="single" w:sz="4" w:space="0" w:color="auto"/>
              <w:right w:val="single" w:sz="4" w:space="0" w:color="auto"/>
            </w:tcBorders>
          </w:tcPr>
          <w:p w14:paraId="72AB1A4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47F91A1" w14:textId="77777777" w:rsidTr="00944905">
        <w:trPr>
          <w:trHeight w:val="484"/>
        </w:trPr>
        <w:tc>
          <w:tcPr>
            <w:tcW w:w="2413" w:type="dxa"/>
            <w:tcBorders>
              <w:top w:val="single" w:sz="4" w:space="0" w:color="auto"/>
              <w:left w:val="single" w:sz="4" w:space="0" w:color="auto"/>
              <w:bottom w:val="single" w:sz="4" w:space="0" w:color="auto"/>
              <w:right w:val="single" w:sz="4" w:space="0" w:color="auto"/>
            </w:tcBorders>
          </w:tcPr>
          <w:p w14:paraId="0AB9F62C"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B25B7C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107ECD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Пальчиковая гимнастика. Упражнения на</w:t>
            </w:r>
            <w:r w:rsidRPr="00060508">
              <w:rPr>
                <w:rFonts w:ascii="Times New Roman" w:hAnsi="Times New Roman" w:cs="Times New Roman"/>
                <w:b/>
                <w:sz w:val="28"/>
                <w:szCs w:val="28"/>
              </w:rPr>
              <w:t xml:space="preserve"> </w:t>
            </w:r>
            <w:r w:rsidRPr="00060508">
              <w:rPr>
                <w:rStyle w:val="ac"/>
                <w:rFonts w:ascii="Times New Roman" w:hAnsi="Times New Roman" w:cs="Times New Roman"/>
                <w:sz w:val="28"/>
                <w:szCs w:val="28"/>
              </w:rPr>
              <w:t>развитие умения контролировать сменяемость действий.  Музыкально-ритмические упражнения.</w:t>
            </w:r>
          </w:p>
        </w:tc>
        <w:tc>
          <w:tcPr>
            <w:tcW w:w="771" w:type="dxa"/>
            <w:tcBorders>
              <w:top w:val="single" w:sz="4" w:space="0" w:color="auto"/>
              <w:left w:val="single" w:sz="4" w:space="0" w:color="auto"/>
              <w:bottom w:val="single" w:sz="4" w:space="0" w:color="auto"/>
              <w:right w:val="single" w:sz="4" w:space="0" w:color="auto"/>
            </w:tcBorders>
          </w:tcPr>
          <w:p w14:paraId="7815B9A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32F88298" w14:textId="77777777" w:rsidTr="00944905">
        <w:trPr>
          <w:trHeight w:val="464"/>
        </w:trPr>
        <w:tc>
          <w:tcPr>
            <w:tcW w:w="2413" w:type="dxa"/>
            <w:tcBorders>
              <w:top w:val="single" w:sz="4" w:space="0" w:color="auto"/>
              <w:left w:val="single" w:sz="4" w:space="0" w:color="auto"/>
              <w:bottom w:val="single" w:sz="4" w:space="0" w:color="auto"/>
              <w:right w:val="single" w:sz="4" w:space="0" w:color="auto"/>
            </w:tcBorders>
          </w:tcPr>
          <w:p w14:paraId="5D02D196"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02F4A52"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41431C0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Совершенствование точности мелких движений рук (завязывание, </w:t>
            </w:r>
            <w:proofErr w:type="spellStart"/>
            <w:r w:rsidRPr="00060508">
              <w:rPr>
                <w:rFonts w:ascii="Times New Roman" w:hAnsi="Times New Roman" w:cs="Times New Roman"/>
                <w:sz w:val="28"/>
                <w:szCs w:val="28"/>
              </w:rPr>
              <w:t>развязывани</w:t>
            </w:r>
            <w:proofErr w:type="spellEnd"/>
            <w:r w:rsidRPr="00060508">
              <w:rPr>
                <w:rFonts w:ascii="Times New Roman" w:hAnsi="Times New Roman" w:cs="Times New Roman"/>
                <w:sz w:val="28"/>
                <w:szCs w:val="28"/>
              </w:rPr>
              <w:t>).</w:t>
            </w:r>
          </w:p>
        </w:tc>
        <w:tc>
          <w:tcPr>
            <w:tcW w:w="771" w:type="dxa"/>
            <w:tcBorders>
              <w:top w:val="single" w:sz="4" w:space="0" w:color="auto"/>
              <w:left w:val="single" w:sz="4" w:space="0" w:color="auto"/>
              <w:bottom w:val="single" w:sz="4" w:space="0" w:color="auto"/>
              <w:right w:val="single" w:sz="4" w:space="0" w:color="auto"/>
            </w:tcBorders>
          </w:tcPr>
          <w:p w14:paraId="46973C7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B6DC2EB" w14:textId="77777777" w:rsidTr="00944905">
        <w:trPr>
          <w:trHeight w:val="459"/>
        </w:trPr>
        <w:tc>
          <w:tcPr>
            <w:tcW w:w="2413" w:type="dxa"/>
            <w:tcBorders>
              <w:top w:val="single" w:sz="4" w:space="0" w:color="auto"/>
              <w:left w:val="single" w:sz="4" w:space="0" w:color="auto"/>
              <w:bottom w:val="single" w:sz="4" w:space="0" w:color="auto"/>
              <w:right w:val="single" w:sz="4" w:space="0" w:color="auto"/>
            </w:tcBorders>
          </w:tcPr>
          <w:p w14:paraId="02B6CC60"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9CB3978"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44688C1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Совершенствование точности мелких движений рук (шнуровка, застёгивание).</w:t>
            </w:r>
          </w:p>
        </w:tc>
        <w:tc>
          <w:tcPr>
            <w:tcW w:w="771" w:type="dxa"/>
            <w:tcBorders>
              <w:top w:val="single" w:sz="4" w:space="0" w:color="auto"/>
              <w:left w:val="single" w:sz="4" w:space="0" w:color="auto"/>
              <w:bottom w:val="single" w:sz="4" w:space="0" w:color="auto"/>
              <w:right w:val="single" w:sz="4" w:space="0" w:color="auto"/>
            </w:tcBorders>
          </w:tcPr>
          <w:p w14:paraId="79D2EA2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23BA3D9" w14:textId="77777777" w:rsidTr="00944905">
        <w:trPr>
          <w:trHeight w:val="479"/>
        </w:trPr>
        <w:tc>
          <w:tcPr>
            <w:tcW w:w="2413" w:type="dxa"/>
            <w:tcBorders>
              <w:top w:val="single" w:sz="4" w:space="0" w:color="auto"/>
              <w:left w:val="single" w:sz="4" w:space="0" w:color="auto"/>
              <w:bottom w:val="single" w:sz="4" w:space="0" w:color="auto"/>
              <w:right w:val="single" w:sz="4" w:space="0" w:color="auto"/>
            </w:tcBorders>
          </w:tcPr>
          <w:p w14:paraId="2CDB88D0"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D1C6C6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46787BC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Обводка контуров предметных изображений, штриховка в разных направлениях.</w:t>
            </w:r>
          </w:p>
        </w:tc>
        <w:tc>
          <w:tcPr>
            <w:tcW w:w="771" w:type="dxa"/>
            <w:tcBorders>
              <w:top w:val="single" w:sz="4" w:space="0" w:color="auto"/>
              <w:left w:val="single" w:sz="4" w:space="0" w:color="auto"/>
              <w:bottom w:val="single" w:sz="4" w:space="0" w:color="auto"/>
              <w:right w:val="single" w:sz="4" w:space="0" w:color="auto"/>
            </w:tcBorders>
          </w:tcPr>
          <w:p w14:paraId="17311D3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9668EFC" w14:textId="77777777" w:rsidTr="00944905">
        <w:trPr>
          <w:trHeight w:val="268"/>
        </w:trPr>
        <w:tc>
          <w:tcPr>
            <w:tcW w:w="2413" w:type="dxa"/>
            <w:tcBorders>
              <w:top w:val="single" w:sz="4" w:space="0" w:color="auto"/>
              <w:left w:val="single" w:sz="4" w:space="0" w:color="auto"/>
              <w:bottom w:val="single" w:sz="4" w:space="0" w:color="auto"/>
              <w:right w:val="single" w:sz="4" w:space="0" w:color="auto"/>
            </w:tcBorders>
          </w:tcPr>
          <w:p w14:paraId="55098AE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A21CBC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2D937CA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Рисование бордюров по образцу.</w:t>
            </w:r>
          </w:p>
        </w:tc>
        <w:tc>
          <w:tcPr>
            <w:tcW w:w="771" w:type="dxa"/>
            <w:tcBorders>
              <w:top w:val="single" w:sz="4" w:space="0" w:color="auto"/>
              <w:left w:val="single" w:sz="4" w:space="0" w:color="auto"/>
              <w:bottom w:val="single" w:sz="4" w:space="0" w:color="auto"/>
              <w:right w:val="single" w:sz="4" w:space="0" w:color="auto"/>
            </w:tcBorders>
          </w:tcPr>
          <w:p w14:paraId="0E226AC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46B8547" w14:textId="77777777" w:rsidTr="00944905">
        <w:trPr>
          <w:trHeight w:val="344"/>
        </w:trPr>
        <w:tc>
          <w:tcPr>
            <w:tcW w:w="2413" w:type="dxa"/>
            <w:tcBorders>
              <w:top w:val="single" w:sz="4" w:space="0" w:color="auto"/>
              <w:left w:val="single" w:sz="4" w:space="0" w:color="auto"/>
              <w:bottom w:val="single" w:sz="4" w:space="0" w:color="auto"/>
              <w:right w:val="single" w:sz="4" w:space="0" w:color="auto"/>
            </w:tcBorders>
          </w:tcPr>
          <w:p w14:paraId="4E8832B6"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A0E4FC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7218439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Графический диктант (зрительный).</w:t>
            </w:r>
          </w:p>
        </w:tc>
        <w:tc>
          <w:tcPr>
            <w:tcW w:w="771" w:type="dxa"/>
            <w:tcBorders>
              <w:top w:val="single" w:sz="4" w:space="0" w:color="auto"/>
              <w:left w:val="single" w:sz="4" w:space="0" w:color="auto"/>
              <w:bottom w:val="single" w:sz="4" w:space="0" w:color="auto"/>
              <w:right w:val="single" w:sz="4" w:space="0" w:color="auto"/>
            </w:tcBorders>
          </w:tcPr>
          <w:p w14:paraId="27E5C2B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54F46A5" w14:textId="77777777" w:rsidTr="00944905">
        <w:trPr>
          <w:trHeight w:val="344"/>
        </w:trPr>
        <w:tc>
          <w:tcPr>
            <w:tcW w:w="2413" w:type="dxa"/>
            <w:tcBorders>
              <w:top w:val="single" w:sz="4" w:space="0" w:color="auto"/>
              <w:left w:val="single" w:sz="4" w:space="0" w:color="auto"/>
              <w:bottom w:val="single" w:sz="4" w:space="0" w:color="auto"/>
              <w:right w:val="single" w:sz="4" w:space="0" w:color="auto"/>
            </w:tcBorders>
          </w:tcPr>
          <w:p w14:paraId="1BE4C15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1DB256A"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3F372D6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Графический диктант (на слух).</w:t>
            </w:r>
          </w:p>
        </w:tc>
        <w:tc>
          <w:tcPr>
            <w:tcW w:w="771" w:type="dxa"/>
            <w:tcBorders>
              <w:top w:val="single" w:sz="4" w:space="0" w:color="auto"/>
              <w:left w:val="single" w:sz="4" w:space="0" w:color="auto"/>
              <w:bottom w:val="single" w:sz="4" w:space="0" w:color="auto"/>
              <w:right w:val="single" w:sz="4" w:space="0" w:color="auto"/>
            </w:tcBorders>
          </w:tcPr>
          <w:p w14:paraId="42D660E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90509A1" w14:textId="77777777" w:rsidTr="00944905">
        <w:trPr>
          <w:trHeight w:val="344"/>
        </w:trPr>
        <w:tc>
          <w:tcPr>
            <w:tcW w:w="2413" w:type="dxa"/>
            <w:tcBorders>
              <w:top w:val="single" w:sz="4" w:space="0" w:color="auto"/>
              <w:left w:val="single" w:sz="4" w:space="0" w:color="auto"/>
              <w:bottom w:val="single" w:sz="4" w:space="0" w:color="auto"/>
              <w:right w:val="single" w:sz="4" w:space="0" w:color="auto"/>
            </w:tcBorders>
          </w:tcPr>
          <w:p w14:paraId="3D55F68B"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5DFFABB"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CA28F4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Работа в технике объемной аппликации.</w:t>
            </w:r>
          </w:p>
        </w:tc>
        <w:tc>
          <w:tcPr>
            <w:tcW w:w="771" w:type="dxa"/>
            <w:tcBorders>
              <w:top w:val="single" w:sz="4" w:space="0" w:color="auto"/>
              <w:left w:val="single" w:sz="4" w:space="0" w:color="auto"/>
              <w:bottom w:val="single" w:sz="4" w:space="0" w:color="auto"/>
              <w:right w:val="single" w:sz="4" w:space="0" w:color="auto"/>
            </w:tcBorders>
          </w:tcPr>
          <w:p w14:paraId="2360861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0FA2406" w14:textId="77777777" w:rsidTr="00944905">
        <w:trPr>
          <w:trHeight w:val="344"/>
        </w:trPr>
        <w:tc>
          <w:tcPr>
            <w:tcW w:w="2413" w:type="dxa"/>
            <w:tcBorders>
              <w:top w:val="single" w:sz="4" w:space="0" w:color="auto"/>
              <w:left w:val="single" w:sz="4" w:space="0" w:color="auto"/>
              <w:bottom w:val="single" w:sz="4" w:space="0" w:color="auto"/>
              <w:right w:val="single" w:sz="4" w:space="0" w:color="auto"/>
            </w:tcBorders>
          </w:tcPr>
          <w:p w14:paraId="614F473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96B1D9C"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D5BB85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Работа в технике  рваной аппликации.</w:t>
            </w:r>
          </w:p>
        </w:tc>
        <w:tc>
          <w:tcPr>
            <w:tcW w:w="771" w:type="dxa"/>
            <w:tcBorders>
              <w:top w:val="single" w:sz="4" w:space="0" w:color="auto"/>
              <w:left w:val="single" w:sz="4" w:space="0" w:color="auto"/>
              <w:bottom w:val="single" w:sz="4" w:space="0" w:color="auto"/>
              <w:right w:val="single" w:sz="4" w:space="0" w:color="auto"/>
            </w:tcBorders>
          </w:tcPr>
          <w:p w14:paraId="22BBFD89"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602CFE9C" w14:textId="77777777" w:rsidTr="00944905">
        <w:trPr>
          <w:trHeight w:val="796"/>
        </w:trPr>
        <w:tc>
          <w:tcPr>
            <w:tcW w:w="2413" w:type="dxa"/>
            <w:tcBorders>
              <w:top w:val="single" w:sz="4" w:space="0" w:color="auto"/>
              <w:left w:val="single" w:sz="4" w:space="0" w:color="auto"/>
              <w:right w:val="single" w:sz="4" w:space="0" w:color="auto"/>
            </w:tcBorders>
            <w:hideMark/>
          </w:tcPr>
          <w:p w14:paraId="3744B6F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Тактильно-двигательное восприятие (10 ч)</w:t>
            </w:r>
          </w:p>
        </w:tc>
        <w:tc>
          <w:tcPr>
            <w:tcW w:w="938" w:type="dxa"/>
            <w:tcBorders>
              <w:top w:val="single" w:sz="4" w:space="0" w:color="auto"/>
              <w:left w:val="single" w:sz="4" w:space="0" w:color="auto"/>
              <w:right w:val="single" w:sz="4" w:space="0" w:color="auto"/>
            </w:tcBorders>
          </w:tcPr>
          <w:p w14:paraId="622B47AA"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hideMark/>
          </w:tcPr>
          <w:p w14:paraId="3169383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предметов на ощупь; выделение разных свойств и качеств (мягкие и жёсткие; крупные и мелкие предметы).</w:t>
            </w:r>
          </w:p>
        </w:tc>
        <w:tc>
          <w:tcPr>
            <w:tcW w:w="771" w:type="dxa"/>
            <w:tcBorders>
              <w:top w:val="single" w:sz="4" w:space="0" w:color="auto"/>
              <w:left w:val="single" w:sz="4" w:space="0" w:color="auto"/>
              <w:right w:val="single" w:sz="4" w:space="0" w:color="auto"/>
            </w:tcBorders>
          </w:tcPr>
          <w:p w14:paraId="2C9EB90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6C71EAA8" w14:textId="77777777" w:rsidTr="00944905">
        <w:trPr>
          <w:trHeight w:val="923"/>
        </w:trPr>
        <w:tc>
          <w:tcPr>
            <w:tcW w:w="2413" w:type="dxa"/>
            <w:tcBorders>
              <w:top w:val="single" w:sz="4" w:space="0" w:color="auto"/>
              <w:left w:val="single" w:sz="4" w:space="0" w:color="auto"/>
              <w:right w:val="single" w:sz="4" w:space="0" w:color="auto"/>
            </w:tcBorders>
          </w:tcPr>
          <w:p w14:paraId="393081E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14F590CF"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2BC106A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Восприятие поверхности на ощупь (гладкая, шершавая, колючая, пушистая). Дидактическая игра «Что бывает… (пушистое)».</w:t>
            </w:r>
          </w:p>
        </w:tc>
        <w:tc>
          <w:tcPr>
            <w:tcW w:w="771" w:type="dxa"/>
            <w:tcBorders>
              <w:top w:val="single" w:sz="4" w:space="0" w:color="auto"/>
              <w:left w:val="single" w:sz="4" w:space="0" w:color="auto"/>
              <w:right w:val="single" w:sz="4" w:space="0" w:color="auto"/>
            </w:tcBorders>
          </w:tcPr>
          <w:p w14:paraId="27290A0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69859E1" w14:textId="77777777" w:rsidTr="00944905">
        <w:trPr>
          <w:trHeight w:val="450"/>
        </w:trPr>
        <w:tc>
          <w:tcPr>
            <w:tcW w:w="2413" w:type="dxa"/>
            <w:tcBorders>
              <w:top w:val="single" w:sz="4" w:space="0" w:color="auto"/>
              <w:left w:val="single" w:sz="4" w:space="0" w:color="auto"/>
              <w:right w:val="single" w:sz="4" w:space="0" w:color="auto"/>
            </w:tcBorders>
          </w:tcPr>
          <w:p w14:paraId="6944198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7493480C"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513FDA9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Определение контрастных температур разных предметов. </w:t>
            </w:r>
          </w:p>
        </w:tc>
        <w:tc>
          <w:tcPr>
            <w:tcW w:w="771" w:type="dxa"/>
            <w:tcBorders>
              <w:top w:val="single" w:sz="4" w:space="0" w:color="auto"/>
              <w:left w:val="single" w:sz="4" w:space="0" w:color="auto"/>
              <w:right w:val="single" w:sz="4" w:space="0" w:color="auto"/>
            </w:tcBorders>
          </w:tcPr>
          <w:p w14:paraId="19B096D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A6848E6" w14:textId="77777777" w:rsidTr="00944905">
        <w:trPr>
          <w:trHeight w:val="923"/>
        </w:trPr>
        <w:tc>
          <w:tcPr>
            <w:tcW w:w="2413" w:type="dxa"/>
            <w:tcBorders>
              <w:top w:val="single" w:sz="4" w:space="0" w:color="auto"/>
              <w:left w:val="single" w:sz="4" w:space="0" w:color="auto"/>
              <w:right w:val="single" w:sz="4" w:space="0" w:color="auto"/>
            </w:tcBorders>
          </w:tcPr>
          <w:p w14:paraId="3DBCCC0E"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0EECFB39"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346E6DC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Различение пищевых запахов и вкусов, их словесное обозначение. Игры на определение вкусовых ощущений (попробуй отгадай, узнай и сравни, найди пару).  </w:t>
            </w:r>
          </w:p>
        </w:tc>
        <w:tc>
          <w:tcPr>
            <w:tcW w:w="771" w:type="dxa"/>
            <w:tcBorders>
              <w:top w:val="single" w:sz="4" w:space="0" w:color="auto"/>
              <w:left w:val="single" w:sz="4" w:space="0" w:color="auto"/>
              <w:right w:val="single" w:sz="4" w:space="0" w:color="auto"/>
            </w:tcBorders>
          </w:tcPr>
          <w:p w14:paraId="0B7674B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FF4748A" w14:textId="77777777" w:rsidTr="00944905">
        <w:trPr>
          <w:trHeight w:val="658"/>
        </w:trPr>
        <w:tc>
          <w:tcPr>
            <w:tcW w:w="2413" w:type="dxa"/>
            <w:tcBorders>
              <w:top w:val="single" w:sz="4" w:space="0" w:color="auto"/>
              <w:left w:val="single" w:sz="4" w:space="0" w:color="auto"/>
              <w:right w:val="single" w:sz="4" w:space="0" w:color="auto"/>
            </w:tcBorders>
          </w:tcPr>
          <w:p w14:paraId="6DC19723"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36D0160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67E9A4D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Определение различных свойств веществ. Измерение объема сыпучих тел с помощью условной меры.).  </w:t>
            </w:r>
          </w:p>
        </w:tc>
        <w:tc>
          <w:tcPr>
            <w:tcW w:w="771" w:type="dxa"/>
            <w:tcBorders>
              <w:top w:val="single" w:sz="4" w:space="0" w:color="auto"/>
              <w:left w:val="single" w:sz="4" w:space="0" w:color="auto"/>
              <w:right w:val="single" w:sz="4" w:space="0" w:color="auto"/>
            </w:tcBorders>
          </w:tcPr>
          <w:p w14:paraId="0965C2F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ED4E3D9" w14:textId="77777777" w:rsidTr="00944905">
        <w:trPr>
          <w:trHeight w:val="690"/>
        </w:trPr>
        <w:tc>
          <w:tcPr>
            <w:tcW w:w="2413" w:type="dxa"/>
            <w:tcBorders>
              <w:top w:val="single" w:sz="4" w:space="0" w:color="auto"/>
              <w:left w:val="single" w:sz="4" w:space="0" w:color="auto"/>
              <w:right w:val="single" w:sz="4" w:space="0" w:color="auto"/>
            </w:tcBorders>
          </w:tcPr>
          <w:p w14:paraId="00279593"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09A1C7C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1E7ABB1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Развитие осязания (теплее — холоднее), определение контрастных температур разных предметов (грелка, утюг, чайник).</w:t>
            </w:r>
          </w:p>
        </w:tc>
        <w:tc>
          <w:tcPr>
            <w:tcW w:w="771" w:type="dxa"/>
            <w:tcBorders>
              <w:top w:val="single" w:sz="4" w:space="0" w:color="auto"/>
              <w:left w:val="single" w:sz="4" w:space="0" w:color="auto"/>
              <w:right w:val="single" w:sz="4" w:space="0" w:color="auto"/>
            </w:tcBorders>
          </w:tcPr>
          <w:p w14:paraId="65678136"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69DF0CDE" w14:textId="77777777" w:rsidTr="00944905">
        <w:trPr>
          <w:trHeight w:val="689"/>
        </w:trPr>
        <w:tc>
          <w:tcPr>
            <w:tcW w:w="2413" w:type="dxa"/>
            <w:tcBorders>
              <w:top w:val="single" w:sz="4" w:space="0" w:color="auto"/>
              <w:left w:val="single" w:sz="4" w:space="0" w:color="auto"/>
              <w:right w:val="single" w:sz="4" w:space="0" w:color="auto"/>
            </w:tcBorders>
          </w:tcPr>
          <w:p w14:paraId="5835DB4A"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252A8F7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6CCE52B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Дифференцировка ощущений чувства тяжести (тяжелее — легче); взвешивание на ладони; определение веса на глаз. </w:t>
            </w:r>
          </w:p>
        </w:tc>
        <w:tc>
          <w:tcPr>
            <w:tcW w:w="771" w:type="dxa"/>
            <w:tcBorders>
              <w:top w:val="single" w:sz="4" w:space="0" w:color="auto"/>
              <w:left w:val="single" w:sz="4" w:space="0" w:color="auto"/>
              <w:right w:val="single" w:sz="4" w:space="0" w:color="auto"/>
            </w:tcBorders>
          </w:tcPr>
          <w:p w14:paraId="4248472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3C74F439" w14:textId="77777777" w:rsidTr="00944905">
        <w:trPr>
          <w:trHeight w:val="560"/>
        </w:trPr>
        <w:tc>
          <w:tcPr>
            <w:tcW w:w="2413" w:type="dxa"/>
            <w:tcBorders>
              <w:top w:val="single" w:sz="4" w:space="0" w:color="auto"/>
              <w:left w:val="single" w:sz="4" w:space="0" w:color="auto"/>
              <w:right w:val="single" w:sz="4" w:space="0" w:color="auto"/>
            </w:tcBorders>
          </w:tcPr>
          <w:p w14:paraId="2CFD8F18"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16675B8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162EC1F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Различение пищевых запахов и вкусов, их словесное обозначение.</w:t>
            </w:r>
          </w:p>
        </w:tc>
        <w:tc>
          <w:tcPr>
            <w:tcW w:w="771" w:type="dxa"/>
            <w:tcBorders>
              <w:top w:val="single" w:sz="4" w:space="0" w:color="auto"/>
              <w:left w:val="single" w:sz="4" w:space="0" w:color="auto"/>
              <w:right w:val="single" w:sz="4" w:space="0" w:color="auto"/>
            </w:tcBorders>
          </w:tcPr>
          <w:p w14:paraId="1AD36FC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1DBE252" w14:textId="77777777" w:rsidTr="00944905">
        <w:trPr>
          <w:trHeight w:val="480"/>
        </w:trPr>
        <w:tc>
          <w:tcPr>
            <w:tcW w:w="2413" w:type="dxa"/>
            <w:tcBorders>
              <w:top w:val="single" w:sz="4" w:space="0" w:color="auto"/>
              <w:left w:val="single" w:sz="4" w:space="0" w:color="auto"/>
              <w:right w:val="single" w:sz="4" w:space="0" w:color="auto"/>
            </w:tcBorders>
          </w:tcPr>
          <w:p w14:paraId="6DCA05F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7A54F8E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28DE8E8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различных свойств веществ (сыпучесть, твердость).</w:t>
            </w:r>
          </w:p>
        </w:tc>
        <w:tc>
          <w:tcPr>
            <w:tcW w:w="771" w:type="dxa"/>
            <w:tcBorders>
              <w:top w:val="single" w:sz="4" w:space="0" w:color="auto"/>
              <w:left w:val="single" w:sz="4" w:space="0" w:color="auto"/>
              <w:right w:val="single" w:sz="4" w:space="0" w:color="auto"/>
            </w:tcBorders>
          </w:tcPr>
          <w:p w14:paraId="7D0E1F8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7700E7C3" w14:textId="77777777" w:rsidTr="00944905">
        <w:trPr>
          <w:trHeight w:val="564"/>
        </w:trPr>
        <w:tc>
          <w:tcPr>
            <w:tcW w:w="2413" w:type="dxa"/>
            <w:tcBorders>
              <w:top w:val="single" w:sz="4" w:space="0" w:color="auto"/>
              <w:left w:val="single" w:sz="4" w:space="0" w:color="auto"/>
              <w:right w:val="single" w:sz="4" w:space="0" w:color="auto"/>
            </w:tcBorders>
          </w:tcPr>
          <w:p w14:paraId="0B8635D7"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36CC289C"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513EC8A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различных свойств веществ (растворимость, вязкость).</w:t>
            </w:r>
          </w:p>
        </w:tc>
        <w:tc>
          <w:tcPr>
            <w:tcW w:w="771" w:type="dxa"/>
            <w:tcBorders>
              <w:top w:val="single" w:sz="4" w:space="0" w:color="auto"/>
              <w:left w:val="single" w:sz="4" w:space="0" w:color="auto"/>
              <w:right w:val="single" w:sz="4" w:space="0" w:color="auto"/>
            </w:tcBorders>
          </w:tcPr>
          <w:p w14:paraId="70A4A2A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1D58450" w14:textId="77777777" w:rsidTr="00944905">
        <w:trPr>
          <w:trHeight w:val="692"/>
        </w:trPr>
        <w:tc>
          <w:tcPr>
            <w:tcW w:w="2413" w:type="dxa"/>
            <w:tcBorders>
              <w:top w:val="single" w:sz="4" w:space="0" w:color="auto"/>
              <w:left w:val="single" w:sz="4" w:space="0" w:color="auto"/>
              <w:bottom w:val="single" w:sz="4" w:space="0" w:color="auto"/>
              <w:right w:val="single" w:sz="4" w:space="0" w:color="auto"/>
            </w:tcBorders>
          </w:tcPr>
          <w:p w14:paraId="78C810D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Восприятие формы, величины, цвета; конструировани</w:t>
            </w:r>
            <w:r w:rsidRPr="00060508">
              <w:rPr>
                <w:rFonts w:ascii="Times New Roman" w:hAnsi="Times New Roman" w:cs="Times New Roman"/>
                <w:b/>
                <w:sz w:val="28"/>
                <w:szCs w:val="28"/>
              </w:rPr>
              <w:lastRenderedPageBreak/>
              <w:t>е предметов (16 ч)</w:t>
            </w:r>
          </w:p>
        </w:tc>
        <w:tc>
          <w:tcPr>
            <w:tcW w:w="938" w:type="dxa"/>
            <w:tcBorders>
              <w:top w:val="single" w:sz="4" w:space="0" w:color="auto"/>
              <w:left w:val="single" w:sz="4" w:space="0" w:color="auto"/>
              <w:bottom w:val="single" w:sz="4" w:space="0" w:color="auto"/>
              <w:right w:val="single" w:sz="4" w:space="0" w:color="auto"/>
            </w:tcBorders>
          </w:tcPr>
          <w:p w14:paraId="2E3BACDA"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4262F47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Сравнение и обозначение словом формы предметов (3-4 предмета).</w:t>
            </w:r>
          </w:p>
        </w:tc>
        <w:tc>
          <w:tcPr>
            <w:tcW w:w="771" w:type="dxa"/>
            <w:tcBorders>
              <w:top w:val="single" w:sz="4" w:space="0" w:color="auto"/>
              <w:left w:val="single" w:sz="4" w:space="0" w:color="auto"/>
              <w:bottom w:val="single" w:sz="4" w:space="0" w:color="auto"/>
              <w:right w:val="single" w:sz="4" w:space="0" w:color="auto"/>
            </w:tcBorders>
          </w:tcPr>
          <w:p w14:paraId="69489DA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C978F12" w14:textId="77777777" w:rsidTr="00944905">
        <w:trPr>
          <w:trHeight w:val="692"/>
        </w:trPr>
        <w:tc>
          <w:tcPr>
            <w:tcW w:w="2413" w:type="dxa"/>
            <w:tcBorders>
              <w:top w:val="single" w:sz="4" w:space="0" w:color="auto"/>
              <w:left w:val="single" w:sz="4" w:space="0" w:color="auto"/>
              <w:bottom w:val="single" w:sz="4" w:space="0" w:color="auto"/>
              <w:right w:val="single" w:sz="4" w:space="0" w:color="auto"/>
            </w:tcBorders>
          </w:tcPr>
          <w:p w14:paraId="1741A6B7"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4CA5700E"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01C89E0F"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Сравнение геометрических фигур и тел.</w:t>
            </w:r>
            <w:r w:rsidRPr="00060508">
              <w:rPr>
                <w:rFonts w:ascii="Times New Roman" w:hAnsi="Times New Roman" w:cs="Times New Roman"/>
                <w:sz w:val="28"/>
                <w:szCs w:val="28"/>
              </w:rPr>
              <w:t xml:space="preserve"> Соотнесение геометрических фигур с предметами окружающей обстановки. </w:t>
            </w:r>
          </w:p>
        </w:tc>
        <w:tc>
          <w:tcPr>
            <w:tcW w:w="771" w:type="dxa"/>
            <w:tcBorders>
              <w:top w:val="single" w:sz="4" w:space="0" w:color="auto"/>
              <w:left w:val="single" w:sz="4" w:space="0" w:color="auto"/>
              <w:bottom w:val="single" w:sz="4" w:space="0" w:color="auto"/>
              <w:right w:val="single" w:sz="4" w:space="0" w:color="auto"/>
            </w:tcBorders>
          </w:tcPr>
          <w:p w14:paraId="0864582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6608BE71" w14:textId="77777777" w:rsidTr="00944905">
        <w:trPr>
          <w:trHeight w:val="534"/>
        </w:trPr>
        <w:tc>
          <w:tcPr>
            <w:tcW w:w="2413" w:type="dxa"/>
            <w:tcBorders>
              <w:top w:val="single" w:sz="4" w:space="0" w:color="auto"/>
              <w:left w:val="single" w:sz="4" w:space="0" w:color="auto"/>
              <w:bottom w:val="single" w:sz="4" w:space="0" w:color="auto"/>
              <w:right w:val="single" w:sz="4" w:space="0" w:color="auto"/>
            </w:tcBorders>
          </w:tcPr>
          <w:p w14:paraId="2D584C0B"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F6A1A84"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148808B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Комбинирование разных форм из геометрического конструктора по инструкции.</w:t>
            </w:r>
          </w:p>
        </w:tc>
        <w:tc>
          <w:tcPr>
            <w:tcW w:w="771" w:type="dxa"/>
            <w:tcBorders>
              <w:top w:val="single" w:sz="4" w:space="0" w:color="auto"/>
              <w:left w:val="single" w:sz="4" w:space="0" w:color="auto"/>
              <w:bottom w:val="single" w:sz="4" w:space="0" w:color="auto"/>
              <w:right w:val="single" w:sz="4" w:space="0" w:color="auto"/>
            </w:tcBorders>
          </w:tcPr>
          <w:p w14:paraId="41C2B78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8EBE37A" w14:textId="77777777" w:rsidTr="00944905">
        <w:trPr>
          <w:trHeight w:val="710"/>
        </w:trPr>
        <w:tc>
          <w:tcPr>
            <w:tcW w:w="2413" w:type="dxa"/>
            <w:tcBorders>
              <w:top w:val="single" w:sz="4" w:space="0" w:color="auto"/>
              <w:left w:val="single" w:sz="4" w:space="0" w:color="auto"/>
              <w:bottom w:val="single" w:sz="4" w:space="0" w:color="auto"/>
              <w:right w:val="single" w:sz="4" w:space="0" w:color="auto"/>
            </w:tcBorders>
          </w:tcPr>
          <w:p w14:paraId="787ED88D"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546A1D1"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71BAADD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Сравнение и обозначение словом величины разных предметов по двум параметрам (узкий и короткий)</w:t>
            </w:r>
          </w:p>
        </w:tc>
        <w:tc>
          <w:tcPr>
            <w:tcW w:w="771" w:type="dxa"/>
            <w:tcBorders>
              <w:top w:val="single" w:sz="4" w:space="0" w:color="auto"/>
              <w:left w:val="single" w:sz="4" w:space="0" w:color="auto"/>
              <w:bottom w:val="single" w:sz="4" w:space="0" w:color="auto"/>
              <w:right w:val="single" w:sz="4" w:space="0" w:color="auto"/>
            </w:tcBorders>
          </w:tcPr>
          <w:p w14:paraId="21ACB01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5E3968D" w14:textId="77777777" w:rsidTr="00944905">
        <w:trPr>
          <w:trHeight w:val="710"/>
        </w:trPr>
        <w:tc>
          <w:tcPr>
            <w:tcW w:w="2413" w:type="dxa"/>
            <w:tcBorders>
              <w:top w:val="single" w:sz="4" w:space="0" w:color="auto"/>
              <w:left w:val="single" w:sz="4" w:space="0" w:color="auto"/>
              <w:bottom w:val="single" w:sz="4" w:space="0" w:color="auto"/>
              <w:right w:val="single" w:sz="4" w:space="0" w:color="auto"/>
            </w:tcBorders>
          </w:tcPr>
          <w:p w14:paraId="0C82B4F6"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0D64FBB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61A483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Сравнение и обозначение словом величины разных предметов по двум параметрам (длинный и широкий)</w:t>
            </w:r>
          </w:p>
        </w:tc>
        <w:tc>
          <w:tcPr>
            <w:tcW w:w="771" w:type="dxa"/>
            <w:tcBorders>
              <w:top w:val="single" w:sz="4" w:space="0" w:color="auto"/>
              <w:left w:val="single" w:sz="4" w:space="0" w:color="auto"/>
              <w:bottom w:val="single" w:sz="4" w:space="0" w:color="auto"/>
              <w:right w:val="single" w:sz="4" w:space="0" w:color="auto"/>
            </w:tcBorders>
          </w:tcPr>
          <w:p w14:paraId="6952506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9FFD893" w14:textId="77777777" w:rsidTr="00944905">
        <w:trPr>
          <w:trHeight w:val="445"/>
        </w:trPr>
        <w:tc>
          <w:tcPr>
            <w:tcW w:w="2413" w:type="dxa"/>
            <w:tcBorders>
              <w:top w:val="single" w:sz="4" w:space="0" w:color="auto"/>
              <w:left w:val="single" w:sz="4" w:space="0" w:color="auto"/>
              <w:bottom w:val="single" w:sz="4" w:space="0" w:color="auto"/>
              <w:right w:val="single" w:sz="4" w:space="0" w:color="auto"/>
            </w:tcBorders>
          </w:tcPr>
          <w:p w14:paraId="571360DC"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D77B642"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1497CFC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Составление </w:t>
            </w:r>
            <w:proofErr w:type="spellStart"/>
            <w:r w:rsidRPr="00060508">
              <w:rPr>
                <w:rFonts w:ascii="Times New Roman" w:hAnsi="Times New Roman" w:cs="Times New Roman"/>
                <w:sz w:val="28"/>
                <w:szCs w:val="28"/>
              </w:rPr>
              <w:t>сериационных</w:t>
            </w:r>
            <w:proofErr w:type="spellEnd"/>
            <w:r w:rsidRPr="00060508">
              <w:rPr>
                <w:rFonts w:ascii="Times New Roman" w:hAnsi="Times New Roman" w:cs="Times New Roman"/>
                <w:sz w:val="28"/>
                <w:szCs w:val="28"/>
              </w:rPr>
              <w:t xml:space="preserve"> рядов по величине из 4-5 предметов.</w:t>
            </w:r>
          </w:p>
        </w:tc>
        <w:tc>
          <w:tcPr>
            <w:tcW w:w="771" w:type="dxa"/>
            <w:tcBorders>
              <w:top w:val="single" w:sz="4" w:space="0" w:color="auto"/>
              <w:left w:val="single" w:sz="4" w:space="0" w:color="auto"/>
              <w:bottom w:val="single" w:sz="4" w:space="0" w:color="auto"/>
              <w:right w:val="single" w:sz="4" w:space="0" w:color="auto"/>
            </w:tcBorders>
          </w:tcPr>
          <w:p w14:paraId="1F09E76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3DEF3EF" w14:textId="77777777" w:rsidTr="00944905">
        <w:trPr>
          <w:trHeight w:val="523"/>
        </w:trPr>
        <w:tc>
          <w:tcPr>
            <w:tcW w:w="2413" w:type="dxa"/>
            <w:tcBorders>
              <w:top w:val="single" w:sz="4" w:space="0" w:color="auto"/>
              <w:left w:val="single" w:sz="4" w:space="0" w:color="auto"/>
              <w:bottom w:val="single" w:sz="4" w:space="0" w:color="auto"/>
              <w:right w:val="single" w:sz="4" w:space="0" w:color="auto"/>
            </w:tcBorders>
          </w:tcPr>
          <w:p w14:paraId="47245E09"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93868EB"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641DDD8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Группировка предметов по самостоятельно выделенному признаку.</w:t>
            </w:r>
          </w:p>
        </w:tc>
        <w:tc>
          <w:tcPr>
            <w:tcW w:w="771" w:type="dxa"/>
            <w:tcBorders>
              <w:top w:val="single" w:sz="4" w:space="0" w:color="auto"/>
              <w:left w:val="single" w:sz="4" w:space="0" w:color="auto"/>
              <w:bottom w:val="single" w:sz="4" w:space="0" w:color="auto"/>
              <w:right w:val="single" w:sz="4" w:space="0" w:color="auto"/>
            </w:tcBorders>
          </w:tcPr>
          <w:p w14:paraId="68C976C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73E4043" w14:textId="77777777" w:rsidTr="00944905">
        <w:trPr>
          <w:trHeight w:val="336"/>
        </w:trPr>
        <w:tc>
          <w:tcPr>
            <w:tcW w:w="2413" w:type="dxa"/>
            <w:tcBorders>
              <w:top w:val="single" w:sz="4" w:space="0" w:color="auto"/>
              <w:left w:val="single" w:sz="4" w:space="0" w:color="auto"/>
              <w:bottom w:val="single" w:sz="4" w:space="0" w:color="auto"/>
              <w:right w:val="single" w:sz="4" w:space="0" w:color="auto"/>
            </w:tcBorders>
          </w:tcPr>
          <w:p w14:paraId="6B40D56A"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1482930"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3860DCA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Группировка предметов по </w:t>
            </w:r>
            <w:proofErr w:type="gramStart"/>
            <w:r w:rsidRPr="00060508">
              <w:rPr>
                <w:rFonts w:ascii="Times New Roman" w:hAnsi="Times New Roman" w:cs="Times New Roman"/>
                <w:sz w:val="28"/>
                <w:szCs w:val="28"/>
              </w:rPr>
              <w:t>инструкции .</w:t>
            </w:r>
            <w:proofErr w:type="gramEnd"/>
          </w:p>
        </w:tc>
        <w:tc>
          <w:tcPr>
            <w:tcW w:w="771" w:type="dxa"/>
            <w:tcBorders>
              <w:top w:val="single" w:sz="4" w:space="0" w:color="auto"/>
              <w:left w:val="single" w:sz="4" w:space="0" w:color="auto"/>
              <w:bottom w:val="single" w:sz="4" w:space="0" w:color="auto"/>
              <w:right w:val="single" w:sz="4" w:space="0" w:color="auto"/>
            </w:tcBorders>
          </w:tcPr>
          <w:p w14:paraId="76FD875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E6BFA07" w14:textId="77777777" w:rsidTr="00944905">
        <w:trPr>
          <w:trHeight w:val="523"/>
        </w:trPr>
        <w:tc>
          <w:tcPr>
            <w:tcW w:w="2413" w:type="dxa"/>
            <w:tcBorders>
              <w:top w:val="single" w:sz="4" w:space="0" w:color="auto"/>
              <w:left w:val="single" w:sz="4" w:space="0" w:color="auto"/>
              <w:bottom w:val="single" w:sz="4" w:space="0" w:color="auto"/>
              <w:right w:val="single" w:sz="4" w:space="0" w:color="auto"/>
            </w:tcBorders>
          </w:tcPr>
          <w:p w14:paraId="2A344FF0"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3EB7EEF"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C715B02"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Выделение элементов целостных образов (предметных, сюжетных). Складывание разрезанных на части предметных и сюжетных картинок. Упражнение «Вставки» (восполнение фрагментов сюжетных картин).</w:t>
            </w:r>
          </w:p>
        </w:tc>
        <w:tc>
          <w:tcPr>
            <w:tcW w:w="771" w:type="dxa"/>
            <w:tcBorders>
              <w:top w:val="single" w:sz="4" w:space="0" w:color="auto"/>
              <w:left w:val="single" w:sz="4" w:space="0" w:color="auto"/>
              <w:bottom w:val="single" w:sz="4" w:space="0" w:color="auto"/>
              <w:right w:val="single" w:sz="4" w:space="0" w:color="auto"/>
            </w:tcBorders>
          </w:tcPr>
          <w:p w14:paraId="53BD40C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BB6ED7B" w14:textId="77777777" w:rsidTr="00944905">
        <w:trPr>
          <w:trHeight w:val="523"/>
        </w:trPr>
        <w:tc>
          <w:tcPr>
            <w:tcW w:w="2413" w:type="dxa"/>
            <w:tcBorders>
              <w:top w:val="single" w:sz="4" w:space="0" w:color="auto"/>
              <w:left w:val="single" w:sz="4" w:space="0" w:color="auto"/>
              <w:bottom w:val="single" w:sz="4" w:space="0" w:color="auto"/>
              <w:right w:val="single" w:sz="4" w:space="0" w:color="auto"/>
            </w:tcBorders>
          </w:tcPr>
          <w:p w14:paraId="2F63943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A38F7BE"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684E2A2" w14:textId="77777777" w:rsidR="00944905" w:rsidRPr="00060508" w:rsidRDefault="00944905" w:rsidP="00060508">
            <w:pPr>
              <w:jc w:val="both"/>
              <w:rPr>
                <w:rStyle w:val="ac"/>
                <w:rFonts w:ascii="Times New Roman" w:hAnsi="Times New Roman" w:cs="Times New Roman"/>
                <w:b w:val="0"/>
                <w:sz w:val="28"/>
                <w:szCs w:val="28"/>
              </w:rPr>
            </w:pPr>
            <w:r w:rsidRPr="00060508">
              <w:rPr>
                <w:rStyle w:val="ac"/>
                <w:rFonts w:ascii="Times New Roman" w:hAnsi="Times New Roman" w:cs="Times New Roman"/>
                <w:sz w:val="28"/>
                <w:szCs w:val="28"/>
              </w:rPr>
              <w:t>Упражнение «Вставки» (восполнение фрагментов сюжетных картин).</w:t>
            </w:r>
          </w:p>
        </w:tc>
        <w:tc>
          <w:tcPr>
            <w:tcW w:w="771" w:type="dxa"/>
            <w:tcBorders>
              <w:top w:val="single" w:sz="4" w:space="0" w:color="auto"/>
              <w:left w:val="single" w:sz="4" w:space="0" w:color="auto"/>
              <w:bottom w:val="single" w:sz="4" w:space="0" w:color="auto"/>
              <w:right w:val="single" w:sz="4" w:space="0" w:color="auto"/>
            </w:tcBorders>
          </w:tcPr>
          <w:p w14:paraId="02F71395"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BD0F127" w14:textId="77777777" w:rsidTr="00944905">
        <w:trPr>
          <w:trHeight w:val="716"/>
        </w:trPr>
        <w:tc>
          <w:tcPr>
            <w:tcW w:w="2413" w:type="dxa"/>
            <w:tcBorders>
              <w:top w:val="single" w:sz="4" w:space="0" w:color="auto"/>
              <w:left w:val="single" w:sz="4" w:space="0" w:color="auto"/>
              <w:bottom w:val="single" w:sz="4" w:space="0" w:color="auto"/>
              <w:right w:val="single" w:sz="4" w:space="0" w:color="auto"/>
            </w:tcBorders>
          </w:tcPr>
          <w:p w14:paraId="13C163ED"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D23363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4AE3C1E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Узнавание предмета по его отдельным частям. Дорисовывание незаконченных изображений знакомых предметов.</w:t>
            </w:r>
          </w:p>
        </w:tc>
        <w:tc>
          <w:tcPr>
            <w:tcW w:w="771" w:type="dxa"/>
            <w:tcBorders>
              <w:top w:val="single" w:sz="4" w:space="0" w:color="auto"/>
              <w:left w:val="single" w:sz="4" w:space="0" w:color="auto"/>
              <w:bottom w:val="single" w:sz="4" w:space="0" w:color="auto"/>
              <w:right w:val="single" w:sz="4" w:space="0" w:color="auto"/>
            </w:tcBorders>
          </w:tcPr>
          <w:p w14:paraId="1E91D62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395A642" w14:textId="77777777" w:rsidTr="00944905">
        <w:trPr>
          <w:trHeight w:val="683"/>
        </w:trPr>
        <w:tc>
          <w:tcPr>
            <w:tcW w:w="2413" w:type="dxa"/>
            <w:tcBorders>
              <w:top w:val="single" w:sz="4" w:space="0" w:color="auto"/>
              <w:left w:val="single" w:sz="4" w:space="0" w:color="auto"/>
              <w:bottom w:val="single" w:sz="4" w:space="0" w:color="auto"/>
              <w:right w:val="single" w:sz="4" w:space="0" w:color="auto"/>
            </w:tcBorders>
            <w:hideMark/>
          </w:tcPr>
          <w:p w14:paraId="79C04958"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0CAAF8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5ABD945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Составление предмета или целостной конструкции из мелких деталей (настольный «Лего»).</w:t>
            </w:r>
          </w:p>
        </w:tc>
        <w:tc>
          <w:tcPr>
            <w:tcW w:w="771" w:type="dxa"/>
            <w:tcBorders>
              <w:top w:val="single" w:sz="4" w:space="0" w:color="auto"/>
              <w:left w:val="single" w:sz="4" w:space="0" w:color="auto"/>
              <w:bottom w:val="single" w:sz="4" w:space="0" w:color="auto"/>
              <w:right w:val="single" w:sz="4" w:space="0" w:color="auto"/>
            </w:tcBorders>
          </w:tcPr>
          <w:p w14:paraId="35F1429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37E4214" w14:textId="77777777" w:rsidTr="00944905">
        <w:trPr>
          <w:trHeight w:val="481"/>
        </w:trPr>
        <w:tc>
          <w:tcPr>
            <w:tcW w:w="2413" w:type="dxa"/>
            <w:tcBorders>
              <w:top w:val="single" w:sz="4" w:space="0" w:color="auto"/>
              <w:left w:val="single" w:sz="4" w:space="0" w:color="auto"/>
              <w:bottom w:val="single" w:sz="4" w:space="0" w:color="auto"/>
              <w:right w:val="single" w:sz="4" w:space="0" w:color="auto"/>
            </w:tcBorders>
          </w:tcPr>
          <w:p w14:paraId="1F17D2F3"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00464C1"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39A2DF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Составление предмета или целостной конструкции из мелких деталей (</w:t>
            </w:r>
            <w:proofErr w:type="spellStart"/>
            <w:r w:rsidRPr="00060508">
              <w:rPr>
                <w:rFonts w:ascii="Times New Roman" w:hAnsi="Times New Roman" w:cs="Times New Roman"/>
                <w:sz w:val="28"/>
                <w:szCs w:val="28"/>
              </w:rPr>
              <w:t>пазлы</w:t>
            </w:r>
            <w:proofErr w:type="spellEnd"/>
            <w:r w:rsidRPr="00060508">
              <w:rPr>
                <w:rFonts w:ascii="Times New Roman" w:hAnsi="Times New Roman" w:cs="Times New Roman"/>
                <w:sz w:val="28"/>
                <w:szCs w:val="28"/>
              </w:rPr>
              <w:t>).</w:t>
            </w:r>
          </w:p>
        </w:tc>
        <w:tc>
          <w:tcPr>
            <w:tcW w:w="771" w:type="dxa"/>
            <w:tcBorders>
              <w:top w:val="single" w:sz="4" w:space="0" w:color="auto"/>
              <w:left w:val="single" w:sz="4" w:space="0" w:color="auto"/>
              <w:bottom w:val="single" w:sz="4" w:space="0" w:color="auto"/>
              <w:right w:val="single" w:sz="4" w:space="0" w:color="auto"/>
            </w:tcBorders>
          </w:tcPr>
          <w:p w14:paraId="7CE1F4E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0236F59" w14:textId="77777777" w:rsidTr="00944905">
        <w:trPr>
          <w:trHeight w:val="481"/>
        </w:trPr>
        <w:tc>
          <w:tcPr>
            <w:tcW w:w="2413" w:type="dxa"/>
            <w:tcBorders>
              <w:top w:val="single" w:sz="4" w:space="0" w:color="auto"/>
              <w:left w:val="single" w:sz="4" w:space="0" w:color="auto"/>
              <w:bottom w:val="single" w:sz="4" w:space="0" w:color="auto"/>
              <w:right w:val="single" w:sz="4" w:space="0" w:color="auto"/>
            </w:tcBorders>
          </w:tcPr>
          <w:p w14:paraId="1DB9B73C"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8B7349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27695CC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Составление предмета или целостной конструкции из мелких деталей (мозаика)</w:t>
            </w:r>
          </w:p>
        </w:tc>
        <w:tc>
          <w:tcPr>
            <w:tcW w:w="771" w:type="dxa"/>
            <w:tcBorders>
              <w:top w:val="single" w:sz="4" w:space="0" w:color="auto"/>
              <w:left w:val="single" w:sz="4" w:space="0" w:color="auto"/>
              <w:bottom w:val="single" w:sz="4" w:space="0" w:color="auto"/>
              <w:right w:val="single" w:sz="4" w:space="0" w:color="auto"/>
            </w:tcBorders>
          </w:tcPr>
          <w:p w14:paraId="1017E7C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51A7B2C" w14:textId="77777777" w:rsidTr="00944905">
        <w:trPr>
          <w:trHeight w:val="683"/>
        </w:trPr>
        <w:tc>
          <w:tcPr>
            <w:tcW w:w="2413" w:type="dxa"/>
            <w:tcBorders>
              <w:top w:val="single" w:sz="4" w:space="0" w:color="auto"/>
              <w:left w:val="single" w:sz="4" w:space="0" w:color="auto"/>
              <w:bottom w:val="single" w:sz="4" w:space="0" w:color="auto"/>
              <w:right w:val="single" w:sz="4" w:space="0" w:color="auto"/>
            </w:tcBorders>
          </w:tcPr>
          <w:p w14:paraId="6A7369B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8AAACA0"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6AD71F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Цветовой спектр. «Цветная поляна», «Радуга», «Цветная линейка», «Собери корзинку»</w:t>
            </w:r>
          </w:p>
        </w:tc>
        <w:tc>
          <w:tcPr>
            <w:tcW w:w="771" w:type="dxa"/>
            <w:tcBorders>
              <w:top w:val="single" w:sz="4" w:space="0" w:color="auto"/>
              <w:left w:val="single" w:sz="4" w:space="0" w:color="auto"/>
              <w:bottom w:val="single" w:sz="4" w:space="0" w:color="auto"/>
              <w:right w:val="single" w:sz="4" w:space="0" w:color="auto"/>
            </w:tcBorders>
          </w:tcPr>
          <w:p w14:paraId="76FA8DA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0C27820" w14:textId="77777777" w:rsidTr="00944905">
        <w:trPr>
          <w:trHeight w:val="57"/>
        </w:trPr>
        <w:tc>
          <w:tcPr>
            <w:tcW w:w="2413" w:type="dxa"/>
            <w:tcBorders>
              <w:top w:val="single" w:sz="4" w:space="0" w:color="auto"/>
              <w:left w:val="single" w:sz="4" w:space="0" w:color="auto"/>
              <w:bottom w:val="single" w:sz="4" w:space="0" w:color="auto"/>
              <w:right w:val="single" w:sz="4" w:space="0" w:color="auto"/>
            </w:tcBorders>
          </w:tcPr>
          <w:p w14:paraId="63F3FF8E"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29FC9BF"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70B721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Цвета теплые и холодные. Игры на определение и различение цветов и их  оттенков "Что бывает такого цвета", «Палитра художника»</w:t>
            </w:r>
          </w:p>
        </w:tc>
        <w:tc>
          <w:tcPr>
            <w:tcW w:w="771" w:type="dxa"/>
            <w:tcBorders>
              <w:top w:val="single" w:sz="4" w:space="0" w:color="auto"/>
              <w:left w:val="single" w:sz="4" w:space="0" w:color="auto"/>
              <w:bottom w:val="single" w:sz="4" w:space="0" w:color="auto"/>
              <w:right w:val="single" w:sz="4" w:space="0" w:color="auto"/>
            </w:tcBorders>
          </w:tcPr>
          <w:p w14:paraId="3D249DB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F308184" w14:textId="77777777" w:rsidTr="00944905">
        <w:trPr>
          <w:trHeight w:val="753"/>
        </w:trPr>
        <w:tc>
          <w:tcPr>
            <w:tcW w:w="2413" w:type="dxa"/>
            <w:tcBorders>
              <w:top w:val="single" w:sz="4" w:space="0" w:color="auto"/>
              <w:left w:val="single" w:sz="4" w:space="0" w:color="auto"/>
              <w:bottom w:val="single" w:sz="4" w:space="0" w:color="auto"/>
              <w:right w:val="single" w:sz="4" w:space="0" w:color="auto"/>
            </w:tcBorders>
          </w:tcPr>
          <w:p w14:paraId="7F8741E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lastRenderedPageBreak/>
              <w:t>Развитие зрительного восприятия и зрительной памяти (6 ч)</w:t>
            </w:r>
          </w:p>
        </w:tc>
        <w:tc>
          <w:tcPr>
            <w:tcW w:w="938" w:type="dxa"/>
            <w:tcBorders>
              <w:top w:val="single" w:sz="4" w:space="0" w:color="auto"/>
              <w:left w:val="single" w:sz="4" w:space="0" w:color="auto"/>
              <w:bottom w:val="single" w:sz="4" w:space="0" w:color="auto"/>
              <w:right w:val="single" w:sz="4" w:space="0" w:color="auto"/>
            </w:tcBorders>
          </w:tcPr>
          <w:p w14:paraId="02F7684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686811E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Совершенствование зрительно-двигательной координации руки и глаза. Рисование бордюров по наглядному образцу.</w:t>
            </w:r>
          </w:p>
        </w:tc>
        <w:tc>
          <w:tcPr>
            <w:tcW w:w="771" w:type="dxa"/>
            <w:tcBorders>
              <w:top w:val="single" w:sz="4" w:space="0" w:color="auto"/>
              <w:left w:val="single" w:sz="4" w:space="0" w:color="auto"/>
              <w:bottom w:val="single" w:sz="4" w:space="0" w:color="auto"/>
              <w:right w:val="single" w:sz="4" w:space="0" w:color="auto"/>
            </w:tcBorders>
          </w:tcPr>
          <w:p w14:paraId="7B84C2C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72B8B8D" w14:textId="77777777" w:rsidTr="00944905">
        <w:trPr>
          <w:trHeight w:val="753"/>
        </w:trPr>
        <w:tc>
          <w:tcPr>
            <w:tcW w:w="2413" w:type="dxa"/>
            <w:tcBorders>
              <w:top w:val="single" w:sz="4" w:space="0" w:color="auto"/>
              <w:left w:val="single" w:sz="4" w:space="0" w:color="auto"/>
              <w:bottom w:val="single" w:sz="4" w:space="0" w:color="auto"/>
              <w:right w:val="single" w:sz="4" w:space="0" w:color="auto"/>
            </w:tcBorders>
          </w:tcPr>
          <w:p w14:paraId="72E5744D"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7AB958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3C9410B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Совершенствование зрительно-двигательной координации рук и глаз.  Дидактические игры и упражнения: «Нарисуй по точкам», «Рисуем по клеточкам»</w:t>
            </w:r>
          </w:p>
        </w:tc>
        <w:tc>
          <w:tcPr>
            <w:tcW w:w="771" w:type="dxa"/>
            <w:tcBorders>
              <w:top w:val="single" w:sz="4" w:space="0" w:color="auto"/>
              <w:left w:val="single" w:sz="4" w:space="0" w:color="auto"/>
              <w:bottom w:val="single" w:sz="4" w:space="0" w:color="auto"/>
              <w:right w:val="single" w:sz="4" w:space="0" w:color="auto"/>
            </w:tcBorders>
          </w:tcPr>
          <w:p w14:paraId="175230EC"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31A0B6FA" w14:textId="77777777" w:rsidTr="00944905">
        <w:trPr>
          <w:trHeight w:val="487"/>
        </w:trPr>
        <w:tc>
          <w:tcPr>
            <w:tcW w:w="2413" w:type="dxa"/>
            <w:tcBorders>
              <w:top w:val="single" w:sz="4" w:space="0" w:color="auto"/>
              <w:left w:val="single" w:sz="4" w:space="0" w:color="auto"/>
              <w:bottom w:val="single" w:sz="4" w:space="0" w:color="auto"/>
              <w:right w:val="single" w:sz="4" w:space="0" w:color="auto"/>
            </w:tcBorders>
          </w:tcPr>
          <w:p w14:paraId="6C957471"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CA0F32F"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hideMark/>
          </w:tcPr>
          <w:p w14:paraId="059E2DB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Нахождение отличительных и общих признаков на наглядном материале (сравнение 2-х картинок).</w:t>
            </w:r>
          </w:p>
        </w:tc>
        <w:tc>
          <w:tcPr>
            <w:tcW w:w="771" w:type="dxa"/>
            <w:tcBorders>
              <w:top w:val="single" w:sz="4" w:space="0" w:color="auto"/>
              <w:left w:val="single" w:sz="4" w:space="0" w:color="auto"/>
              <w:bottom w:val="single" w:sz="4" w:space="0" w:color="auto"/>
              <w:right w:val="single" w:sz="4" w:space="0" w:color="auto"/>
            </w:tcBorders>
          </w:tcPr>
          <w:p w14:paraId="204C7E9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6359DA6" w14:textId="77777777" w:rsidTr="00944905">
        <w:trPr>
          <w:trHeight w:val="453"/>
        </w:trPr>
        <w:tc>
          <w:tcPr>
            <w:tcW w:w="2413" w:type="dxa"/>
            <w:tcBorders>
              <w:top w:val="single" w:sz="4" w:space="0" w:color="auto"/>
              <w:left w:val="single" w:sz="4" w:space="0" w:color="auto"/>
              <w:bottom w:val="single" w:sz="4" w:space="0" w:color="auto"/>
              <w:right w:val="single" w:sz="4" w:space="0" w:color="auto"/>
            </w:tcBorders>
          </w:tcPr>
          <w:p w14:paraId="7D986C09"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B757F9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45ACBA7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Тренировка зрительной памяти. Дидактическая игра «Что изменилось».</w:t>
            </w:r>
          </w:p>
        </w:tc>
        <w:tc>
          <w:tcPr>
            <w:tcW w:w="771" w:type="dxa"/>
            <w:tcBorders>
              <w:top w:val="single" w:sz="4" w:space="0" w:color="auto"/>
              <w:left w:val="single" w:sz="4" w:space="0" w:color="auto"/>
              <w:bottom w:val="single" w:sz="4" w:space="0" w:color="auto"/>
              <w:right w:val="single" w:sz="4" w:space="0" w:color="auto"/>
            </w:tcBorders>
          </w:tcPr>
          <w:p w14:paraId="0E7A55A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8466D7B" w14:textId="77777777" w:rsidTr="00944905">
        <w:trPr>
          <w:trHeight w:val="453"/>
        </w:trPr>
        <w:tc>
          <w:tcPr>
            <w:tcW w:w="2413" w:type="dxa"/>
            <w:tcBorders>
              <w:top w:val="single" w:sz="4" w:space="0" w:color="auto"/>
              <w:left w:val="single" w:sz="4" w:space="0" w:color="auto"/>
              <w:bottom w:val="single" w:sz="4" w:space="0" w:color="auto"/>
              <w:right w:val="single" w:sz="4" w:space="0" w:color="auto"/>
            </w:tcBorders>
          </w:tcPr>
          <w:p w14:paraId="51EDADF0"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636B8B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C5906D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Тренировка зрительной памяти. Дидактические игры и упражнения: «Шапка – невидимка», «Запомни и найди»</w:t>
            </w:r>
          </w:p>
        </w:tc>
        <w:tc>
          <w:tcPr>
            <w:tcW w:w="771" w:type="dxa"/>
            <w:tcBorders>
              <w:top w:val="single" w:sz="4" w:space="0" w:color="auto"/>
              <w:left w:val="single" w:sz="4" w:space="0" w:color="auto"/>
              <w:bottom w:val="single" w:sz="4" w:space="0" w:color="auto"/>
              <w:right w:val="single" w:sz="4" w:space="0" w:color="auto"/>
            </w:tcBorders>
          </w:tcPr>
          <w:p w14:paraId="1E6949F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32708B34" w14:textId="77777777" w:rsidTr="00944905">
        <w:trPr>
          <w:trHeight w:val="453"/>
        </w:trPr>
        <w:tc>
          <w:tcPr>
            <w:tcW w:w="2413" w:type="dxa"/>
            <w:tcBorders>
              <w:top w:val="single" w:sz="4" w:space="0" w:color="auto"/>
              <w:left w:val="single" w:sz="4" w:space="0" w:color="auto"/>
              <w:bottom w:val="single" w:sz="4" w:space="0" w:color="auto"/>
              <w:right w:val="single" w:sz="4" w:space="0" w:color="auto"/>
            </w:tcBorders>
          </w:tcPr>
          <w:p w14:paraId="50E2D3BC"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28E1BB2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6D5713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Тренировка зрительной памяти. Дидактические игры и упражнения:  «Запомни точно», «Восстанови порядок».</w:t>
            </w:r>
          </w:p>
        </w:tc>
        <w:tc>
          <w:tcPr>
            <w:tcW w:w="771" w:type="dxa"/>
            <w:tcBorders>
              <w:top w:val="single" w:sz="4" w:space="0" w:color="auto"/>
              <w:left w:val="single" w:sz="4" w:space="0" w:color="auto"/>
              <w:bottom w:val="single" w:sz="4" w:space="0" w:color="auto"/>
              <w:right w:val="single" w:sz="4" w:space="0" w:color="auto"/>
            </w:tcBorders>
          </w:tcPr>
          <w:p w14:paraId="7564ADE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32D24693" w14:textId="77777777" w:rsidTr="00944905">
        <w:trPr>
          <w:trHeight w:val="453"/>
        </w:trPr>
        <w:tc>
          <w:tcPr>
            <w:tcW w:w="2413" w:type="dxa"/>
            <w:tcBorders>
              <w:top w:val="single" w:sz="4" w:space="0" w:color="auto"/>
              <w:left w:val="single" w:sz="4" w:space="0" w:color="auto"/>
              <w:bottom w:val="single" w:sz="4" w:space="0" w:color="auto"/>
              <w:right w:val="single" w:sz="4" w:space="0" w:color="auto"/>
            </w:tcBorders>
          </w:tcPr>
          <w:p w14:paraId="22990F5A" w14:textId="77777777" w:rsidR="00944905" w:rsidRPr="00060508" w:rsidRDefault="00944905" w:rsidP="00060508">
            <w:pPr>
              <w:jc w:val="both"/>
              <w:rPr>
                <w:rStyle w:val="ac"/>
                <w:rFonts w:ascii="Times New Roman" w:hAnsi="Times New Roman" w:cs="Times New Roman"/>
                <w:bCs w:val="0"/>
                <w:iCs/>
                <w:sz w:val="28"/>
                <w:szCs w:val="28"/>
              </w:rPr>
            </w:pPr>
            <w:r w:rsidRPr="00060508">
              <w:rPr>
                <w:rStyle w:val="ac"/>
                <w:rFonts w:ascii="Times New Roman" w:hAnsi="Times New Roman" w:cs="Times New Roman"/>
                <w:iCs/>
                <w:sz w:val="28"/>
                <w:szCs w:val="28"/>
              </w:rPr>
              <w:t xml:space="preserve">Развитие слухового восприятия </w:t>
            </w:r>
          </w:p>
          <w:p w14:paraId="64EEB1C8" w14:textId="77777777" w:rsidR="00944905" w:rsidRPr="00060508" w:rsidRDefault="00944905" w:rsidP="00060508">
            <w:pPr>
              <w:jc w:val="both"/>
              <w:rPr>
                <w:rFonts w:ascii="Times New Roman" w:hAnsi="Times New Roman" w:cs="Times New Roman"/>
                <w:bCs/>
                <w:iCs/>
                <w:sz w:val="28"/>
                <w:szCs w:val="28"/>
              </w:rPr>
            </w:pPr>
            <w:r w:rsidRPr="00060508">
              <w:rPr>
                <w:rStyle w:val="ac"/>
                <w:rFonts w:ascii="Times New Roman" w:hAnsi="Times New Roman" w:cs="Times New Roman"/>
                <w:iCs/>
                <w:sz w:val="28"/>
                <w:szCs w:val="28"/>
              </w:rPr>
              <w:t>(2 ч)</w:t>
            </w:r>
          </w:p>
        </w:tc>
        <w:tc>
          <w:tcPr>
            <w:tcW w:w="938" w:type="dxa"/>
            <w:tcBorders>
              <w:top w:val="single" w:sz="4" w:space="0" w:color="auto"/>
              <w:left w:val="single" w:sz="4" w:space="0" w:color="auto"/>
              <w:bottom w:val="single" w:sz="4" w:space="0" w:color="auto"/>
              <w:right w:val="single" w:sz="4" w:space="0" w:color="auto"/>
            </w:tcBorders>
          </w:tcPr>
          <w:p w14:paraId="34272770"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D20CF19"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Дифференцировка звуков шумовых и музыкальных инструментов (погремушка барабан, колокольчик, бубен, гармошка, ложки).</w:t>
            </w:r>
          </w:p>
        </w:tc>
        <w:tc>
          <w:tcPr>
            <w:tcW w:w="771" w:type="dxa"/>
            <w:tcBorders>
              <w:top w:val="single" w:sz="4" w:space="0" w:color="auto"/>
              <w:left w:val="single" w:sz="4" w:space="0" w:color="auto"/>
              <w:bottom w:val="single" w:sz="4" w:space="0" w:color="auto"/>
              <w:right w:val="single" w:sz="4" w:space="0" w:color="auto"/>
            </w:tcBorders>
          </w:tcPr>
          <w:p w14:paraId="4EB5E30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7D6F8DF" w14:textId="77777777" w:rsidTr="00944905">
        <w:trPr>
          <w:trHeight w:val="453"/>
        </w:trPr>
        <w:tc>
          <w:tcPr>
            <w:tcW w:w="2413" w:type="dxa"/>
            <w:tcBorders>
              <w:top w:val="single" w:sz="4" w:space="0" w:color="auto"/>
              <w:left w:val="single" w:sz="4" w:space="0" w:color="auto"/>
              <w:bottom w:val="single" w:sz="4" w:space="0" w:color="auto"/>
              <w:right w:val="single" w:sz="4" w:space="0" w:color="auto"/>
            </w:tcBorders>
          </w:tcPr>
          <w:p w14:paraId="47EA4B7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025F15AA"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4CEDC06"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Характеристика звуков по громкости и длительности (шумы, музыкальные и речевые звуки). Различение мелодии по характеру (веселая, грустная).</w:t>
            </w:r>
          </w:p>
        </w:tc>
        <w:tc>
          <w:tcPr>
            <w:tcW w:w="771" w:type="dxa"/>
            <w:tcBorders>
              <w:top w:val="single" w:sz="4" w:space="0" w:color="auto"/>
              <w:left w:val="single" w:sz="4" w:space="0" w:color="auto"/>
              <w:bottom w:val="single" w:sz="4" w:space="0" w:color="auto"/>
              <w:right w:val="single" w:sz="4" w:space="0" w:color="auto"/>
            </w:tcBorders>
          </w:tcPr>
          <w:p w14:paraId="5EDB8DAC"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C3952C9" w14:textId="77777777" w:rsidTr="00944905">
        <w:trPr>
          <w:trHeight w:val="805"/>
        </w:trPr>
        <w:tc>
          <w:tcPr>
            <w:tcW w:w="2413" w:type="dxa"/>
            <w:tcBorders>
              <w:top w:val="single" w:sz="4" w:space="0" w:color="auto"/>
              <w:left w:val="single" w:sz="4" w:space="0" w:color="auto"/>
              <w:bottom w:val="single" w:sz="4" w:space="0" w:color="auto"/>
              <w:right w:val="single" w:sz="4" w:space="0" w:color="auto"/>
            </w:tcBorders>
          </w:tcPr>
          <w:p w14:paraId="7D16406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Восприятие пространства </w:t>
            </w:r>
          </w:p>
          <w:p w14:paraId="59B09A0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(10 ч)</w:t>
            </w:r>
          </w:p>
        </w:tc>
        <w:tc>
          <w:tcPr>
            <w:tcW w:w="938" w:type="dxa"/>
            <w:tcBorders>
              <w:top w:val="single" w:sz="4" w:space="0" w:color="auto"/>
              <w:left w:val="single" w:sz="4" w:space="0" w:color="auto"/>
              <w:bottom w:val="single" w:sz="4" w:space="0" w:color="auto"/>
              <w:right w:val="single" w:sz="4" w:space="0" w:color="auto"/>
            </w:tcBorders>
          </w:tcPr>
          <w:p w14:paraId="671137BC"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1A940E8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Ориентировка в пространстве (в помещении и на улице); вербализация пространственных отношений с использованием предлогов.</w:t>
            </w:r>
          </w:p>
        </w:tc>
        <w:tc>
          <w:tcPr>
            <w:tcW w:w="771" w:type="dxa"/>
            <w:tcBorders>
              <w:top w:val="single" w:sz="4" w:space="0" w:color="auto"/>
              <w:left w:val="single" w:sz="4" w:space="0" w:color="auto"/>
              <w:bottom w:val="single" w:sz="4" w:space="0" w:color="auto"/>
              <w:right w:val="single" w:sz="4" w:space="0" w:color="auto"/>
            </w:tcBorders>
          </w:tcPr>
          <w:p w14:paraId="3CFEF63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CE6DB75" w14:textId="77777777" w:rsidTr="00944905">
        <w:trPr>
          <w:trHeight w:val="805"/>
        </w:trPr>
        <w:tc>
          <w:tcPr>
            <w:tcW w:w="2413" w:type="dxa"/>
            <w:tcBorders>
              <w:top w:val="single" w:sz="4" w:space="0" w:color="auto"/>
              <w:left w:val="single" w:sz="4" w:space="0" w:color="auto"/>
              <w:bottom w:val="single" w:sz="4" w:space="0" w:color="auto"/>
              <w:right w:val="single" w:sz="4" w:space="0" w:color="auto"/>
            </w:tcBorders>
          </w:tcPr>
          <w:p w14:paraId="5E29AD94"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FF4E852"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71817EA8"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 xml:space="preserve">Предлоги, обозначающие направление движения: </w:t>
            </w:r>
            <w:r w:rsidRPr="00060508">
              <w:rPr>
                <w:rStyle w:val="ac"/>
                <w:rFonts w:ascii="Times New Roman" w:hAnsi="Times New Roman" w:cs="Times New Roman"/>
                <w:i/>
                <w:sz w:val="28"/>
                <w:szCs w:val="28"/>
              </w:rPr>
              <w:t xml:space="preserve">в, из, над, под, за. </w:t>
            </w:r>
            <w:r w:rsidRPr="00060508">
              <w:rPr>
                <w:rFonts w:ascii="Times New Roman" w:hAnsi="Times New Roman" w:cs="Times New Roman"/>
                <w:sz w:val="28"/>
                <w:szCs w:val="28"/>
              </w:rPr>
              <w:t>Ориентировка в помещении по инструкции педагога. Дидактические игры и упражнения: «Левее – правее», «Выполни задание», «Что где находится?».</w:t>
            </w:r>
          </w:p>
        </w:tc>
        <w:tc>
          <w:tcPr>
            <w:tcW w:w="771" w:type="dxa"/>
            <w:tcBorders>
              <w:top w:val="single" w:sz="4" w:space="0" w:color="auto"/>
              <w:left w:val="single" w:sz="4" w:space="0" w:color="auto"/>
              <w:bottom w:val="single" w:sz="4" w:space="0" w:color="auto"/>
              <w:right w:val="single" w:sz="4" w:space="0" w:color="auto"/>
            </w:tcBorders>
          </w:tcPr>
          <w:p w14:paraId="0FE4F06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704D4624" w14:textId="77777777" w:rsidTr="00944905">
        <w:trPr>
          <w:trHeight w:val="481"/>
        </w:trPr>
        <w:tc>
          <w:tcPr>
            <w:tcW w:w="2413" w:type="dxa"/>
            <w:tcBorders>
              <w:top w:val="single" w:sz="4" w:space="0" w:color="auto"/>
              <w:left w:val="single" w:sz="4" w:space="0" w:color="auto"/>
              <w:bottom w:val="single" w:sz="4" w:space="0" w:color="auto"/>
              <w:right w:val="single" w:sz="4" w:space="0" w:color="auto"/>
            </w:tcBorders>
          </w:tcPr>
          <w:p w14:paraId="1F7DFB03"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F135DF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5085EDC" w14:textId="77777777" w:rsidR="00944905" w:rsidRPr="00060508" w:rsidRDefault="00944905" w:rsidP="00060508">
            <w:pPr>
              <w:jc w:val="both"/>
              <w:rPr>
                <w:rStyle w:val="ac"/>
                <w:rFonts w:ascii="Times New Roman" w:hAnsi="Times New Roman" w:cs="Times New Roman"/>
                <w:b w:val="0"/>
                <w:sz w:val="28"/>
                <w:szCs w:val="28"/>
              </w:rPr>
            </w:pPr>
            <w:r w:rsidRPr="00060508">
              <w:rPr>
                <w:rStyle w:val="ac"/>
                <w:rFonts w:ascii="Times New Roman" w:hAnsi="Times New Roman" w:cs="Times New Roman"/>
                <w:sz w:val="28"/>
                <w:szCs w:val="28"/>
              </w:rPr>
              <w:t xml:space="preserve">Расположение предметов в классе по инструкции педагога. Поиск предметов в классе по условной схеме.  </w:t>
            </w:r>
          </w:p>
        </w:tc>
        <w:tc>
          <w:tcPr>
            <w:tcW w:w="771" w:type="dxa"/>
            <w:tcBorders>
              <w:top w:val="single" w:sz="4" w:space="0" w:color="auto"/>
              <w:left w:val="single" w:sz="4" w:space="0" w:color="auto"/>
              <w:bottom w:val="single" w:sz="4" w:space="0" w:color="auto"/>
              <w:right w:val="single" w:sz="4" w:space="0" w:color="auto"/>
            </w:tcBorders>
          </w:tcPr>
          <w:p w14:paraId="0D2C1C7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63BFC62C" w14:textId="77777777" w:rsidTr="00944905">
        <w:trPr>
          <w:trHeight w:val="337"/>
        </w:trPr>
        <w:tc>
          <w:tcPr>
            <w:tcW w:w="2413" w:type="dxa"/>
            <w:tcBorders>
              <w:top w:val="single" w:sz="4" w:space="0" w:color="auto"/>
              <w:left w:val="single" w:sz="4" w:space="0" w:color="auto"/>
              <w:bottom w:val="single" w:sz="4" w:space="0" w:color="auto"/>
              <w:right w:val="single" w:sz="4" w:space="0" w:color="auto"/>
            </w:tcBorders>
          </w:tcPr>
          <w:p w14:paraId="5F88BA67"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B63EDD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3A8249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Дидактическая игра «Куда пойдёшь, то найдёшь».</w:t>
            </w:r>
          </w:p>
        </w:tc>
        <w:tc>
          <w:tcPr>
            <w:tcW w:w="771" w:type="dxa"/>
            <w:tcBorders>
              <w:top w:val="single" w:sz="4" w:space="0" w:color="auto"/>
              <w:left w:val="single" w:sz="4" w:space="0" w:color="auto"/>
              <w:bottom w:val="single" w:sz="4" w:space="0" w:color="auto"/>
              <w:right w:val="single" w:sz="4" w:space="0" w:color="auto"/>
            </w:tcBorders>
          </w:tcPr>
          <w:p w14:paraId="4490029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ACAD6AA" w14:textId="77777777" w:rsidTr="00944905">
        <w:trPr>
          <w:trHeight w:val="654"/>
        </w:trPr>
        <w:tc>
          <w:tcPr>
            <w:tcW w:w="2413" w:type="dxa"/>
            <w:tcBorders>
              <w:top w:val="single" w:sz="4" w:space="0" w:color="auto"/>
              <w:left w:val="single" w:sz="4" w:space="0" w:color="auto"/>
              <w:bottom w:val="single" w:sz="4" w:space="0" w:color="auto"/>
              <w:right w:val="single" w:sz="4" w:space="0" w:color="auto"/>
            </w:tcBorders>
          </w:tcPr>
          <w:p w14:paraId="4F228117"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79BF39E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381D37F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Моделирование пространственного расположения мебели в комнате. Дидактическая игра «Обставь комнату».</w:t>
            </w:r>
          </w:p>
        </w:tc>
        <w:tc>
          <w:tcPr>
            <w:tcW w:w="771" w:type="dxa"/>
            <w:tcBorders>
              <w:top w:val="single" w:sz="4" w:space="0" w:color="auto"/>
              <w:left w:val="single" w:sz="4" w:space="0" w:color="auto"/>
              <w:bottom w:val="single" w:sz="4" w:space="0" w:color="auto"/>
              <w:right w:val="single" w:sz="4" w:space="0" w:color="auto"/>
            </w:tcBorders>
          </w:tcPr>
          <w:p w14:paraId="53FA0CD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E68C9F0" w14:textId="77777777" w:rsidTr="00944905">
        <w:trPr>
          <w:trHeight w:val="272"/>
        </w:trPr>
        <w:tc>
          <w:tcPr>
            <w:tcW w:w="2413" w:type="dxa"/>
            <w:tcBorders>
              <w:top w:val="single" w:sz="4" w:space="0" w:color="auto"/>
              <w:left w:val="single" w:sz="4" w:space="0" w:color="auto"/>
              <w:bottom w:val="single" w:sz="4" w:space="0" w:color="auto"/>
              <w:right w:val="single" w:sz="4" w:space="0" w:color="auto"/>
            </w:tcBorders>
          </w:tcPr>
          <w:p w14:paraId="129A13B3"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BF268A2"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DA4E7F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Деление листа на «глаз» на 2 и 4 равные части.</w:t>
            </w:r>
          </w:p>
        </w:tc>
        <w:tc>
          <w:tcPr>
            <w:tcW w:w="771" w:type="dxa"/>
            <w:tcBorders>
              <w:top w:val="single" w:sz="4" w:space="0" w:color="auto"/>
              <w:left w:val="single" w:sz="4" w:space="0" w:color="auto"/>
              <w:bottom w:val="single" w:sz="4" w:space="0" w:color="auto"/>
              <w:right w:val="single" w:sz="4" w:space="0" w:color="auto"/>
            </w:tcBorders>
          </w:tcPr>
          <w:p w14:paraId="1A62E14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D6F8B96" w14:textId="77777777" w:rsidTr="00944905">
        <w:trPr>
          <w:trHeight w:val="462"/>
        </w:trPr>
        <w:tc>
          <w:tcPr>
            <w:tcW w:w="2413" w:type="dxa"/>
            <w:tcBorders>
              <w:top w:val="single" w:sz="4" w:space="0" w:color="auto"/>
              <w:left w:val="single" w:sz="4" w:space="0" w:color="auto"/>
              <w:bottom w:val="single" w:sz="4" w:space="0" w:color="auto"/>
              <w:right w:val="single" w:sz="4" w:space="0" w:color="auto"/>
            </w:tcBorders>
          </w:tcPr>
          <w:p w14:paraId="7517ED07"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1ED1483"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F38BFE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Расположение предметов в вертикальном и горизонтальном полях листа.</w:t>
            </w:r>
          </w:p>
        </w:tc>
        <w:tc>
          <w:tcPr>
            <w:tcW w:w="771" w:type="dxa"/>
            <w:tcBorders>
              <w:top w:val="single" w:sz="4" w:space="0" w:color="auto"/>
              <w:left w:val="single" w:sz="4" w:space="0" w:color="auto"/>
              <w:bottom w:val="single" w:sz="4" w:space="0" w:color="auto"/>
              <w:right w:val="single" w:sz="4" w:space="0" w:color="auto"/>
            </w:tcBorders>
          </w:tcPr>
          <w:p w14:paraId="6F25EFD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AA9B857" w14:textId="77777777" w:rsidTr="00944905">
        <w:trPr>
          <w:trHeight w:val="761"/>
        </w:trPr>
        <w:tc>
          <w:tcPr>
            <w:tcW w:w="2413" w:type="dxa"/>
            <w:tcBorders>
              <w:top w:val="single" w:sz="4" w:space="0" w:color="auto"/>
              <w:left w:val="single" w:sz="4" w:space="0" w:color="auto"/>
              <w:bottom w:val="single" w:sz="4" w:space="0" w:color="auto"/>
              <w:right w:val="single" w:sz="4" w:space="0" w:color="auto"/>
            </w:tcBorders>
          </w:tcPr>
          <w:p w14:paraId="5B4ACA0A"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5F35C596"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2CE9F12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Ориентировка на листе бумаги разного размера, прикреплённым к доске (вертикальное расположение листа).</w:t>
            </w:r>
          </w:p>
        </w:tc>
        <w:tc>
          <w:tcPr>
            <w:tcW w:w="771" w:type="dxa"/>
            <w:tcBorders>
              <w:top w:val="single" w:sz="4" w:space="0" w:color="auto"/>
              <w:left w:val="single" w:sz="4" w:space="0" w:color="auto"/>
              <w:bottom w:val="single" w:sz="4" w:space="0" w:color="auto"/>
              <w:right w:val="single" w:sz="4" w:space="0" w:color="auto"/>
            </w:tcBorders>
          </w:tcPr>
          <w:p w14:paraId="25D5EB1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0585C1F" w14:textId="77777777" w:rsidTr="00944905">
        <w:trPr>
          <w:trHeight w:val="484"/>
        </w:trPr>
        <w:tc>
          <w:tcPr>
            <w:tcW w:w="2413" w:type="dxa"/>
            <w:tcBorders>
              <w:top w:val="single" w:sz="4" w:space="0" w:color="auto"/>
              <w:left w:val="single" w:sz="4" w:space="0" w:color="auto"/>
              <w:bottom w:val="single" w:sz="4" w:space="0" w:color="auto"/>
              <w:right w:val="single" w:sz="4" w:space="0" w:color="auto"/>
            </w:tcBorders>
          </w:tcPr>
          <w:p w14:paraId="7C119E4B"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4AF2A86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5A32FBF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Расположение предметов и их перемещение на поверхности парты.</w:t>
            </w:r>
          </w:p>
        </w:tc>
        <w:tc>
          <w:tcPr>
            <w:tcW w:w="771" w:type="dxa"/>
            <w:tcBorders>
              <w:top w:val="single" w:sz="4" w:space="0" w:color="auto"/>
              <w:left w:val="single" w:sz="4" w:space="0" w:color="auto"/>
              <w:bottom w:val="single" w:sz="4" w:space="0" w:color="auto"/>
              <w:right w:val="single" w:sz="4" w:space="0" w:color="auto"/>
            </w:tcBorders>
          </w:tcPr>
          <w:p w14:paraId="70F9F5D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42E3A92" w14:textId="77777777" w:rsidTr="00944905">
        <w:trPr>
          <w:trHeight w:val="484"/>
        </w:trPr>
        <w:tc>
          <w:tcPr>
            <w:tcW w:w="2413" w:type="dxa"/>
            <w:tcBorders>
              <w:top w:val="single" w:sz="4" w:space="0" w:color="auto"/>
              <w:left w:val="single" w:sz="4" w:space="0" w:color="auto"/>
              <w:bottom w:val="single" w:sz="4" w:space="0" w:color="auto"/>
              <w:right w:val="single" w:sz="4" w:space="0" w:color="auto"/>
            </w:tcBorders>
          </w:tcPr>
          <w:p w14:paraId="18D2DB38"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6C30B188"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2317A578"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 xml:space="preserve">Определение направления звука в пространстве. </w:t>
            </w:r>
            <w:r w:rsidRPr="00060508">
              <w:rPr>
                <w:rFonts w:ascii="Times New Roman" w:hAnsi="Times New Roman" w:cs="Times New Roman"/>
                <w:bCs/>
                <w:sz w:val="28"/>
                <w:szCs w:val="28"/>
              </w:rPr>
              <w:t xml:space="preserve">Игры и упражнения на определение звуков </w:t>
            </w:r>
            <w:r w:rsidRPr="00060508">
              <w:rPr>
                <w:rFonts w:ascii="Times New Roman" w:hAnsi="Times New Roman" w:cs="Times New Roman"/>
                <w:sz w:val="28"/>
                <w:szCs w:val="28"/>
              </w:rPr>
              <w:t>пространстве (справа – слева – спереди – сзади). Дидактические игры и упражнения: «Догадайся, откуда звук?», «Я здесь», «Кто больше услышит?».</w:t>
            </w:r>
          </w:p>
        </w:tc>
        <w:tc>
          <w:tcPr>
            <w:tcW w:w="771" w:type="dxa"/>
            <w:tcBorders>
              <w:top w:val="single" w:sz="4" w:space="0" w:color="auto"/>
              <w:left w:val="single" w:sz="4" w:space="0" w:color="auto"/>
              <w:bottom w:val="single" w:sz="4" w:space="0" w:color="auto"/>
              <w:right w:val="single" w:sz="4" w:space="0" w:color="auto"/>
            </w:tcBorders>
          </w:tcPr>
          <w:p w14:paraId="5D33B83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95FFBBE" w14:textId="77777777" w:rsidTr="00944905">
        <w:trPr>
          <w:trHeight w:val="387"/>
        </w:trPr>
        <w:tc>
          <w:tcPr>
            <w:tcW w:w="2413" w:type="dxa"/>
            <w:tcBorders>
              <w:top w:val="single" w:sz="4" w:space="0" w:color="auto"/>
              <w:left w:val="single" w:sz="4" w:space="0" w:color="auto"/>
              <w:bottom w:val="single" w:sz="4" w:space="0" w:color="auto"/>
              <w:right w:val="single" w:sz="4" w:space="0" w:color="auto"/>
            </w:tcBorders>
          </w:tcPr>
          <w:p w14:paraId="1C89B5C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Восприятие времени (4 ч)</w:t>
            </w:r>
          </w:p>
        </w:tc>
        <w:tc>
          <w:tcPr>
            <w:tcW w:w="938" w:type="dxa"/>
            <w:tcBorders>
              <w:top w:val="single" w:sz="4" w:space="0" w:color="auto"/>
              <w:left w:val="single" w:sz="4" w:space="0" w:color="auto"/>
              <w:bottom w:val="single" w:sz="4" w:space="0" w:color="auto"/>
              <w:right w:val="single" w:sz="4" w:space="0" w:color="auto"/>
            </w:tcBorders>
          </w:tcPr>
          <w:p w14:paraId="6A104D3E"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0E70203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времени по часам.</w:t>
            </w:r>
          </w:p>
        </w:tc>
        <w:tc>
          <w:tcPr>
            <w:tcW w:w="771" w:type="dxa"/>
            <w:tcBorders>
              <w:top w:val="single" w:sz="4" w:space="0" w:color="auto"/>
              <w:left w:val="single" w:sz="4" w:space="0" w:color="auto"/>
              <w:bottom w:val="single" w:sz="4" w:space="0" w:color="auto"/>
              <w:right w:val="single" w:sz="4" w:space="0" w:color="auto"/>
            </w:tcBorders>
          </w:tcPr>
          <w:p w14:paraId="7E90858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9D91322" w14:textId="77777777" w:rsidTr="00944905">
        <w:trPr>
          <w:trHeight w:val="763"/>
        </w:trPr>
        <w:tc>
          <w:tcPr>
            <w:tcW w:w="2413" w:type="dxa"/>
            <w:tcBorders>
              <w:top w:val="single" w:sz="4" w:space="0" w:color="auto"/>
              <w:left w:val="single" w:sz="4" w:space="0" w:color="auto"/>
              <w:right w:val="single" w:sz="4" w:space="0" w:color="auto"/>
            </w:tcBorders>
          </w:tcPr>
          <w:p w14:paraId="42495E32"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right w:val="single" w:sz="4" w:space="0" w:color="auto"/>
            </w:tcBorders>
          </w:tcPr>
          <w:p w14:paraId="13AF8A85"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right w:val="single" w:sz="4" w:space="0" w:color="auto"/>
            </w:tcBorders>
          </w:tcPr>
          <w:p w14:paraId="5061C87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Длительность временных интервалов (1 секунда, 1 минута, 5 минут, 1 час).</w:t>
            </w:r>
          </w:p>
          <w:p w14:paraId="52534C6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Дидактическая игра «Успей за 1-2-5 минут».</w:t>
            </w:r>
          </w:p>
        </w:tc>
        <w:tc>
          <w:tcPr>
            <w:tcW w:w="771" w:type="dxa"/>
            <w:tcBorders>
              <w:top w:val="single" w:sz="4" w:space="0" w:color="auto"/>
              <w:left w:val="single" w:sz="4" w:space="0" w:color="auto"/>
              <w:right w:val="single" w:sz="4" w:space="0" w:color="auto"/>
            </w:tcBorders>
          </w:tcPr>
          <w:p w14:paraId="60A6CB7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91926C4" w14:textId="77777777" w:rsidTr="00944905">
        <w:trPr>
          <w:trHeight w:val="368"/>
        </w:trPr>
        <w:tc>
          <w:tcPr>
            <w:tcW w:w="2413" w:type="dxa"/>
            <w:tcBorders>
              <w:top w:val="single" w:sz="4" w:space="0" w:color="auto"/>
              <w:left w:val="single" w:sz="4" w:space="0" w:color="auto"/>
              <w:bottom w:val="single" w:sz="4" w:space="0" w:color="auto"/>
              <w:right w:val="single" w:sz="4" w:space="0" w:color="auto"/>
            </w:tcBorders>
          </w:tcPr>
          <w:p w14:paraId="17BFFD4F"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3B658037"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3FF4808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Объёмность времени (сутки, неделя, месяц, год).</w:t>
            </w:r>
          </w:p>
        </w:tc>
        <w:tc>
          <w:tcPr>
            <w:tcW w:w="771" w:type="dxa"/>
            <w:tcBorders>
              <w:top w:val="single" w:sz="4" w:space="0" w:color="auto"/>
              <w:left w:val="single" w:sz="4" w:space="0" w:color="auto"/>
              <w:bottom w:val="single" w:sz="4" w:space="0" w:color="auto"/>
              <w:right w:val="single" w:sz="4" w:space="0" w:color="auto"/>
            </w:tcBorders>
          </w:tcPr>
          <w:p w14:paraId="21F32D2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6ECF5C8B" w14:textId="77777777" w:rsidTr="00944905">
        <w:trPr>
          <w:trHeight w:val="457"/>
        </w:trPr>
        <w:tc>
          <w:tcPr>
            <w:tcW w:w="2413" w:type="dxa"/>
            <w:tcBorders>
              <w:top w:val="single" w:sz="4" w:space="0" w:color="auto"/>
              <w:left w:val="single" w:sz="4" w:space="0" w:color="auto"/>
              <w:bottom w:val="single" w:sz="4" w:space="0" w:color="auto"/>
              <w:right w:val="single" w:sz="4" w:space="0" w:color="auto"/>
            </w:tcBorders>
          </w:tcPr>
          <w:p w14:paraId="24F0D3A5"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45F41B63"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40CB728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Времена года, их закономерная смена. Дидактическая игра «Когда это бывает».</w:t>
            </w:r>
          </w:p>
        </w:tc>
        <w:tc>
          <w:tcPr>
            <w:tcW w:w="771" w:type="dxa"/>
            <w:tcBorders>
              <w:top w:val="single" w:sz="4" w:space="0" w:color="auto"/>
              <w:left w:val="single" w:sz="4" w:space="0" w:color="auto"/>
              <w:bottom w:val="single" w:sz="4" w:space="0" w:color="auto"/>
              <w:right w:val="single" w:sz="4" w:space="0" w:color="auto"/>
            </w:tcBorders>
          </w:tcPr>
          <w:p w14:paraId="57F50BB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5B85EEA" w14:textId="77777777" w:rsidTr="00944905">
        <w:trPr>
          <w:trHeight w:val="387"/>
        </w:trPr>
        <w:tc>
          <w:tcPr>
            <w:tcW w:w="2413" w:type="dxa"/>
            <w:tcBorders>
              <w:top w:val="single" w:sz="4" w:space="0" w:color="auto"/>
              <w:left w:val="single" w:sz="4" w:space="0" w:color="auto"/>
              <w:bottom w:val="single" w:sz="4" w:space="0" w:color="auto"/>
              <w:right w:val="single" w:sz="4" w:space="0" w:color="auto"/>
            </w:tcBorders>
          </w:tcPr>
          <w:p w14:paraId="241E445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Итоговая диагностика (2 ч)</w:t>
            </w:r>
          </w:p>
        </w:tc>
        <w:tc>
          <w:tcPr>
            <w:tcW w:w="938" w:type="dxa"/>
            <w:tcBorders>
              <w:top w:val="single" w:sz="4" w:space="0" w:color="auto"/>
              <w:left w:val="single" w:sz="4" w:space="0" w:color="auto"/>
              <w:bottom w:val="single" w:sz="4" w:space="0" w:color="auto"/>
              <w:right w:val="single" w:sz="4" w:space="0" w:color="auto"/>
            </w:tcBorders>
          </w:tcPr>
          <w:p w14:paraId="3831BE5D"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6760C50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 зрительно-пространственной организации движений.</w:t>
            </w:r>
          </w:p>
        </w:tc>
        <w:tc>
          <w:tcPr>
            <w:tcW w:w="771" w:type="dxa"/>
            <w:tcBorders>
              <w:top w:val="single" w:sz="4" w:space="0" w:color="auto"/>
              <w:left w:val="single" w:sz="4" w:space="0" w:color="auto"/>
              <w:bottom w:val="single" w:sz="4" w:space="0" w:color="auto"/>
              <w:right w:val="single" w:sz="4" w:space="0" w:color="auto"/>
            </w:tcBorders>
          </w:tcPr>
          <w:p w14:paraId="0674B10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D51575F" w14:textId="77777777" w:rsidTr="00944905">
        <w:trPr>
          <w:trHeight w:val="387"/>
        </w:trPr>
        <w:tc>
          <w:tcPr>
            <w:tcW w:w="2413" w:type="dxa"/>
            <w:tcBorders>
              <w:top w:val="single" w:sz="4" w:space="0" w:color="auto"/>
              <w:left w:val="single" w:sz="4" w:space="0" w:color="auto"/>
              <w:bottom w:val="single" w:sz="4" w:space="0" w:color="auto"/>
              <w:right w:val="single" w:sz="4" w:space="0" w:color="auto"/>
            </w:tcBorders>
          </w:tcPr>
          <w:p w14:paraId="4D1E1D22" w14:textId="77777777" w:rsidR="00944905" w:rsidRPr="00060508" w:rsidRDefault="00944905" w:rsidP="00060508">
            <w:pPr>
              <w:jc w:val="both"/>
              <w:rPr>
                <w:rFonts w:ascii="Times New Roman" w:hAnsi="Times New Roman" w:cs="Times New Roman"/>
                <w:b/>
                <w:sz w:val="28"/>
                <w:szCs w:val="28"/>
              </w:rPr>
            </w:pPr>
          </w:p>
        </w:tc>
        <w:tc>
          <w:tcPr>
            <w:tcW w:w="938" w:type="dxa"/>
            <w:tcBorders>
              <w:top w:val="single" w:sz="4" w:space="0" w:color="auto"/>
              <w:left w:val="single" w:sz="4" w:space="0" w:color="auto"/>
              <w:bottom w:val="single" w:sz="4" w:space="0" w:color="auto"/>
              <w:right w:val="single" w:sz="4" w:space="0" w:color="auto"/>
            </w:tcBorders>
          </w:tcPr>
          <w:p w14:paraId="1750914C" w14:textId="77777777" w:rsidR="00944905" w:rsidRPr="00060508" w:rsidRDefault="00944905" w:rsidP="00060508">
            <w:pPr>
              <w:pStyle w:val="a6"/>
              <w:numPr>
                <w:ilvl w:val="0"/>
                <w:numId w:val="41"/>
              </w:numPr>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08E2D25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уровня познавательного и эмоционального развития.</w:t>
            </w:r>
          </w:p>
        </w:tc>
        <w:tc>
          <w:tcPr>
            <w:tcW w:w="771" w:type="dxa"/>
            <w:tcBorders>
              <w:top w:val="single" w:sz="4" w:space="0" w:color="auto"/>
              <w:left w:val="single" w:sz="4" w:space="0" w:color="auto"/>
              <w:bottom w:val="single" w:sz="4" w:space="0" w:color="auto"/>
              <w:right w:val="single" w:sz="4" w:space="0" w:color="auto"/>
            </w:tcBorders>
          </w:tcPr>
          <w:p w14:paraId="00AB7919"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bl>
    <w:p w14:paraId="65FD9CE4" w14:textId="39B0AF03" w:rsidR="00944905" w:rsidRPr="00060508" w:rsidRDefault="00944905" w:rsidP="00060508">
      <w:pPr>
        <w:tabs>
          <w:tab w:val="left" w:pos="2282"/>
          <w:tab w:val="center" w:pos="8149"/>
        </w:tabs>
        <w:autoSpaceDE w:val="0"/>
        <w:autoSpaceDN w:val="0"/>
        <w:adjustRightInd w:val="0"/>
        <w:spacing w:after="0"/>
        <w:ind w:firstLine="900"/>
        <w:jc w:val="both"/>
        <w:rPr>
          <w:rFonts w:ascii="Times New Roman" w:hAnsi="Times New Roman" w:cs="Times New Roman"/>
          <w:b/>
          <w:sz w:val="28"/>
          <w:szCs w:val="28"/>
        </w:rPr>
      </w:pPr>
      <w:r w:rsidRPr="00060508">
        <w:rPr>
          <w:rFonts w:ascii="Times New Roman" w:hAnsi="Times New Roman" w:cs="Times New Roman"/>
          <w:b/>
          <w:sz w:val="28"/>
          <w:szCs w:val="28"/>
        </w:rPr>
        <w:t xml:space="preserve">         Календарно – тематическое планирование</w:t>
      </w:r>
    </w:p>
    <w:p w14:paraId="4D78D455" w14:textId="77777777" w:rsidR="00944905" w:rsidRPr="00060508" w:rsidRDefault="00944905" w:rsidP="00060508">
      <w:pPr>
        <w:autoSpaceDE w:val="0"/>
        <w:autoSpaceDN w:val="0"/>
        <w:adjustRightInd w:val="0"/>
        <w:spacing w:after="0"/>
        <w:ind w:firstLine="900"/>
        <w:jc w:val="both"/>
        <w:rPr>
          <w:rFonts w:ascii="Times New Roman" w:hAnsi="Times New Roman" w:cs="Times New Roman"/>
          <w:b/>
          <w:sz w:val="28"/>
          <w:szCs w:val="28"/>
        </w:rPr>
      </w:pPr>
    </w:p>
    <w:p w14:paraId="2F76A43C" w14:textId="77777777" w:rsidR="00944905" w:rsidRPr="00060508" w:rsidRDefault="00944905" w:rsidP="00060508">
      <w:pPr>
        <w:tabs>
          <w:tab w:val="left" w:pos="4891"/>
          <w:tab w:val="center" w:pos="8149"/>
        </w:tabs>
        <w:autoSpaceDE w:val="0"/>
        <w:autoSpaceDN w:val="0"/>
        <w:adjustRightInd w:val="0"/>
        <w:spacing w:after="0"/>
        <w:ind w:firstLine="900"/>
        <w:jc w:val="both"/>
        <w:rPr>
          <w:rFonts w:ascii="Times New Roman" w:hAnsi="Times New Roman" w:cs="Times New Roman"/>
          <w:b/>
          <w:sz w:val="28"/>
          <w:szCs w:val="28"/>
        </w:rPr>
      </w:pPr>
      <w:r w:rsidRPr="00060508">
        <w:rPr>
          <w:rFonts w:ascii="Times New Roman" w:hAnsi="Times New Roman" w:cs="Times New Roman"/>
          <w:b/>
          <w:sz w:val="28"/>
          <w:szCs w:val="28"/>
        </w:rPr>
        <w:tab/>
        <w:t>4 класс</w:t>
      </w:r>
    </w:p>
    <w:p w14:paraId="75876617" w14:textId="77777777" w:rsidR="00944905" w:rsidRPr="00060508" w:rsidRDefault="00944905" w:rsidP="00060508">
      <w:pPr>
        <w:autoSpaceDE w:val="0"/>
        <w:autoSpaceDN w:val="0"/>
        <w:adjustRightInd w:val="0"/>
        <w:spacing w:after="0"/>
        <w:ind w:firstLine="900"/>
        <w:jc w:val="both"/>
        <w:rPr>
          <w:rFonts w:ascii="Times New Roman" w:hAnsi="Times New Roman" w:cs="Times New Roman"/>
          <w:b/>
          <w:sz w:val="28"/>
          <w:szCs w:val="28"/>
        </w:rPr>
      </w:pPr>
    </w:p>
    <w:tbl>
      <w:tblPr>
        <w:tblStyle w:val="a7"/>
        <w:tblW w:w="9788" w:type="dxa"/>
        <w:tblLook w:val="01E0" w:firstRow="1" w:lastRow="1" w:firstColumn="1" w:lastColumn="1" w:noHBand="0" w:noVBand="0"/>
      </w:tblPr>
      <w:tblGrid>
        <w:gridCol w:w="3373"/>
        <w:gridCol w:w="857"/>
        <w:gridCol w:w="4628"/>
        <w:gridCol w:w="930"/>
      </w:tblGrid>
      <w:tr w:rsidR="00944905" w:rsidRPr="00060508" w14:paraId="3D00F7D5" w14:textId="77777777" w:rsidTr="00944905">
        <w:trPr>
          <w:trHeight w:val="593"/>
        </w:trPr>
        <w:tc>
          <w:tcPr>
            <w:tcW w:w="3425" w:type="dxa"/>
            <w:tcBorders>
              <w:top w:val="single" w:sz="4" w:space="0" w:color="auto"/>
              <w:left w:val="single" w:sz="4" w:space="0" w:color="auto"/>
              <w:bottom w:val="single" w:sz="4" w:space="0" w:color="auto"/>
              <w:right w:val="single" w:sz="4" w:space="0" w:color="auto"/>
            </w:tcBorders>
          </w:tcPr>
          <w:p w14:paraId="6664677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Раздел</w:t>
            </w:r>
          </w:p>
        </w:tc>
        <w:tc>
          <w:tcPr>
            <w:tcW w:w="870" w:type="dxa"/>
            <w:tcBorders>
              <w:top w:val="single" w:sz="4" w:space="0" w:color="auto"/>
              <w:left w:val="single" w:sz="4" w:space="0" w:color="auto"/>
              <w:bottom w:val="single" w:sz="4" w:space="0" w:color="auto"/>
              <w:right w:val="single" w:sz="4" w:space="0" w:color="auto"/>
            </w:tcBorders>
          </w:tcPr>
          <w:p w14:paraId="34E1CAF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п\п</w:t>
            </w:r>
          </w:p>
        </w:tc>
        <w:tc>
          <w:tcPr>
            <w:tcW w:w="4724" w:type="dxa"/>
            <w:tcBorders>
              <w:top w:val="single" w:sz="4" w:space="0" w:color="auto"/>
              <w:left w:val="single" w:sz="4" w:space="0" w:color="auto"/>
              <w:bottom w:val="single" w:sz="4" w:space="0" w:color="auto"/>
              <w:right w:val="single" w:sz="4" w:space="0" w:color="auto"/>
            </w:tcBorders>
          </w:tcPr>
          <w:p w14:paraId="55337EC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Тема занятия</w:t>
            </w:r>
          </w:p>
        </w:tc>
        <w:tc>
          <w:tcPr>
            <w:tcW w:w="769" w:type="dxa"/>
            <w:tcBorders>
              <w:top w:val="single" w:sz="4" w:space="0" w:color="auto"/>
              <w:left w:val="single" w:sz="4" w:space="0" w:color="auto"/>
              <w:bottom w:val="single" w:sz="4" w:space="0" w:color="auto"/>
              <w:right w:val="single" w:sz="4" w:space="0" w:color="auto"/>
            </w:tcBorders>
          </w:tcPr>
          <w:p w14:paraId="3393827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Кол-во часов</w:t>
            </w:r>
          </w:p>
        </w:tc>
      </w:tr>
      <w:tr w:rsidR="00944905" w:rsidRPr="00060508" w14:paraId="354A863E"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hideMark/>
          </w:tcPr>
          <w:p w14:paraId="69306FB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Входная диагностика (4 ч)</w:t>
            </w:r>
          </w:p>
        </w:tc>
        <w:tc>
          <w:tcPr>
            <w:tcW w:w="870" w:type="dxa"/>
            <w:tcBorders>
              <w:top w:val="single" w:sz="4" w:space="0" w:color="auto"/>
              <w:left w:val="single" w:sz="4" w:space="0" w:color="auto"/>
              <w:bottom w:val="single" w:sz="4" w:space="0" w:color="auto"/>
              <w:right w:val="single" w:sz="4" w:space="0" w:color="auto"/>
            </w:tcBorders>
          </w:tcPr>
          <w:p w14:paraId="023B5279" w14:textId="77777777" w:rsidR="00944905" w:rsidRPr="00060508" w:rsidRDefault="00944905" w:rsidP="00060508">
            <w:pPr>
              <w:pStyle w:val="a6"/>
              <w:numPr>
                <w:ilvl w:val="0"/>
                <w:numId w:val="38"/>
              </w:numPr>
              <w:autoSpaceDE w:val="0"/>
              <w:autoSpaceDN w:val="0"/>
              <w:adjustRightInd w:val="0"/>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38D790E6"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769" w:type="dxa"/>
            <w:tcBorders>
              <w:top w:val="single" w:sz="4" w:space="0" w:color="auto"/>
              <w:left w:val="single" w:sz="4" w:space="0" w:color="auto"/>
              <w:bottom w:val="single" w:sz="4" w:space="0" w:color="auto"/>
              <w:right w:val="single" w:sz="4" w:space="0" w:color="auto"/>
            </w:tcBorders>
          </w:tcPr>
          <w:p w14:paraId="40DE9017" w14:textId="77777777" w:rsidR="00944905" w:rsidRPr="00060508" w:rsidRDefault="00944905" w:rsidP="00060508">
            <w:pPr>
              <w:autoSpaceDE w:val="0"/>
              <w:autoSpaceDN w:val="0"/>
              <w:adjustRightInd w:val="0"/>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D14B3DA"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hideMark/>
          </w:tcPr>
          <w:p w14:paraId="070CC1BB"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0F70E82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9878D2A"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sz w:val="28"/>
                <w:szCs w:val="28"/>
              </w:rPr>
              <w:t xml:space="preserve">Выявление уровня развития  зрительно-пространственной </w:t>
            </w:r>
            <w:r w:rsidRPr="00060508">
              <w:rPr>
                <w:rFonts w:ascii="Times New Roman" w:hAnsi="Times New Roman" w:cs="Times New Roman"/>
                <w:sz w:val="28"/>
                <w:szCs w:val="28"/>
              </w:rPr>
              <w:lastRenderedPageBreak/>
              <w:t>организации движений.</w:t>
            </w:r>
          </w:p>
        </w:tc>
        <w:tc>
          <w:tcPr>
            <w:tcW w:w="769" w:type="dxa"/>
            <w:tcBorders>
              <w:top w:val="single" w:sz="4" w:space="0" w:color="auto"/>
              <w:left w:val="single" w:sz="4" w:space="0" w:color="auto"/>
              <w:bottom w:val="single" w:sz="4" w:space="0" w:color="auto"/>
              <w:right w:val="single" w:sz="4" w:space="0" w:color="auto"/>
            </w:tcBorders>
          </w:tcPr>
          <w:p w14:paraId="603F7267"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b/>
                <w:sz w:val="28"/>
                <w:szCs w:val="28"/>
              </w:rPr>
              <w:lastRenderedPageBreak/>
              <w:t>1</w:t>
            </w:r>
          </w:p>
        </w:tc>
      </w:tr>
      <w:tr w:rsidR="00944905" w:rsidRPr="00060508" w14:paraId="3FD118C3"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1E44BB9E"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DDE54F8"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56E8D40"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sz w:val="28"/>
                <w:szCs w:val="28"/>
              </w:rPr>
              <w:t>Выявление уровня сенсорного развития</w:t>
            </w:r>
          </w:p>
        </w:tc>
        <w:tc>
          <w:tcPr>
            <w:tcW w:w="769" w:type="dxa"/>
            <w:tcBorders>
              <w:top w:val="single" w:sz="4" w:space="0" w:color="auto"/>
              <w:left w:val="single" w:sz="4" w:space="0" w:color="auto"/>
              <w:bottom w:val="single" w:sz="4" w:space="0" w:color="auto"/>
              <w:right w:val="single" w:sz="4" w:space="0" w:color="auto"/>
            </w:tcBorders>
          </w:tcPr>
          <w:p w14:paraId="5D2DC450"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b/>
                <w:sz w:val="28"/>
                <w:szCs w:val="28"/>
              </w:rPr>
              <w:t>1</w:t>
            </w:r>
          </w:p>
        </w:tc>
      </w:tr>
      <w:tr w:rsidR="00944905" w:rsidRPr="00060508" w14:paraId="57CD0A8D"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53AFD9A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C3E2D0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1851DFA0"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769" w:type="dxa"/>
            <w:tcBorders>
              <w:top w:val="single" w:sz="4" w:space="0" w:color="auto"/>
              <w:left w:val="single" w:sz="4" w:space="0" w:color="auto"/>
              <w:bottom w:val="single" w:sz="4" w:space="0" w:color="auto"/>
              <w:right w:val="single" w:sz="4" w:space="0" w:color="auto"/>
            </w:tcBorders>
          </w:tcPr>
          <w:p w14:paraId="17FCC98E"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b/>
                <w:sz w:val="28"/>
                <w:szCs w:val="28"/>
              </w:rPr>
              <w:t>1</w:t>
            </w:r>
          </w:p>
        </w:tc>
      </w:tr>
      <w:tr w:rsidR="00944905" w:rsidRPr="00060508" w14:paraId="5343C49C"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701AA56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 xml:space="preserve">Развитие крупной и мелкой моторики; </w:t>
            </w:r>
            <w:proofErr w:type="spellStart"/>
            <w:r w:rsidRPr="00060508">
              <w:rPr>
                <w:rFonts w:ascii="Times New Roman" w:hAnsi="Times New Roman" w:cs="Times New Roman"/>
                <w:b/>
                <w:sz w:val="28"/>
                <w:szCs w:val="28"/>
              </w:rPr>
              <w:t>графомоторных</w:t>
            </w:r>
            <w:proofErr w:type="spellEnd"/>
            <w:r w:rsidRPr="00060508">
              <w:rPr>
                <w:rFonts w:ascii="Times New Roman" w:hAnsi="Times New Roman" w:cs="Times New Roman"/>
                <w:b/>
                <w:sz w:val="28"/>
                <w:szCs w:val="28"/>
              </w:rPr>
              <w:t xml:space="preserve"> навыков (6 ч)</w:t>
            </w:r>
          </w:p>
        </w:tc>
        <w:tc>
          <w:tcPr>
            <w:tcW w:w="870" w:type="dxa"/>
            <w:tcBorders>
              <w:top w:val="single" w:sz="4" w:space="0" w:color="auto"/>
              <w:left w:val="single" w:sz="4" w:space="0" w:color="auto"/>
              <w:bottom w:val="single" w:sz="4" w:space="0" w:color="auto"/>
              <w:right w:val="single" w:sz="4" w:space="0" w:color="auto"/>
            </w:tcBorders>
          </w:tcPr>
          <w:p w14:paraId="49475221"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5026986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Совершенствование точности мелких движений рук (мелкая мозаика,  «Лего», соединение колец в цепочку).</w:t>
            </w:r>
          </w:p>
        </w:tc>
        <w:tc>
          <w:tcPr>
            <w:tcW w:w="769" w:type="dxa"/>
            <w:tcBorders>
              <w:top w:val="single" w:sz="4" w:space="0" w:color="auto"/>
              <w:left w:val="single" w:sz="4" w:space="0" w:color="auto"/>
              <w:bottom w:val="single" w:sz="4" w:space="0" w:color="auto"/>
              <w:right w:val="single" w:sz="4" w:space="0" w:color="auto"/>
            </w:tcBorders>
          </w:tcPr>
          <w:p w14:paraId="73B0734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20F926C"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69DA6FB5"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7BFC673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1D0FA6F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Графический диктант с усложнёнными заданиями (зрительный)</w:t>
            </w:r>
          </w:p>
        </w:tc>
        <w:tc>
          <w:tcPr>
            <w:tcW w:w="769" w:type="dxa"/>
            <w:tcBorders>
              <w:top w:val="single" w:sz="4" w:space="0" w:color="auto"/>
              <w:left w:val="single" w:sz="4" w:space="0" w:color="auto"/>
              <w:bottom w:val="single" w:sz="4" w:space="0" w:color="auto"/>
              <w:right w:val="single" w:sz="4" w:space="0" w:color="auto"/>
            </w:tcBorders>
          </w:tcPr>
          <w:p w14:paraId="7C85BF7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5197A46"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1A7110AE"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7E9995B6"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511514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Графический диктант с усложнёнными заданиями (слуховой)</w:t>
            </w:r>
          </w:p>
        </w:tc>
        <w:tc>
          <w:tcPr>
            <w:tcW w:w="769" w:type="dxa"/>
            <w:tcBorders>
              <w:top w:val="single" w:sz="4" w:space="0" w:color="auto"/>
              <w:left w:val="single" w:sz="4" w:space="0" w:color="auto"/>
              <w:bottom w:val="single" w:sz="4" w:space="0" w:color="auto"/>
              <w:right w:val="single" w:sz="4" w:space="0" w:color="auto"/>
            </w:tcBorders>
          </w:tcPr>
          <w:p w14:paraId="64686C8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5541DE6"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0D749E7C"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DF0A05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2344D4C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Вычерчивание геометрических фигур (окружность, квадрат, треугольник).</w:t>
            </w:r>
          </w:p>
        </w:tc>
        <w:tc>
          <w:tcPr>
            <w:tcW w:w="769" w:type="dxa"/>
            <w:tcBorders>
              <w:top w:val="single" w:sz="4" w:space="0" w:color="auto"/>
              <w:left w:val="single" w:sz="4" w:space="0" w:color="auto"/>
              <w:bottom w:val="single" w:sz="4" w:space="0" w:color="auto"/>
              <w:right w:val="single" w:sz="4" w:space="0" w:color="auto"/>
            </w:tcBorders>
          </w:tcPr>
          <w:p w14:paraId="22A454C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6FA9EEFB"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570BB35B"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76EC89BD"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6B6D162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Дорисовывание симметричной половины изображения.</w:t>
            </w:r>
          </w:p>
        </w:tc>
        <w:tc>
          <w:tcPr>
            <w:tcW w:w="769" w:type="dxa"/>
            <w:tcBorders>
              <w:top w:val="single" w:sz="4" w:space="0" w:color="auto"/>
              <w:left w:val="single" w:sz="4" w:space="0" w:color="auto"/>
              <w:bottom w:val="single" w:sz="4" w:space="0" w:color="auto"/>
              <w:right w:val="single" w:sz="4" w:space="0" w:color="auto"/>
            </w:tcBorders>
          </w:tcPr>
          <w:p w14:paraId="52F72DE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856AF9E"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6542061F"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30F1C5A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463965B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Вырезание ножницами «на глаз» изображений предметов (ёлочка, снежинка, яблоко…).</w:t>
            </w:r>
          </w:p>
        </w:tc>
        <w:tc>
          <w:tcPr>
            <w:tcW w:w="769" w:type="dxa"/>
            <w:tcBorders>
              <w:top w:val="single" w:sz="4" w:space="0" w:color="auto"/>
              <w:left w:val="single" w:sz="4" w:space="0" w:color="auto"/>
              <w:bottom w:val="single" w:sz="4" w:space="0" w:color="auto"/>
              <w:right w:val="single" w:sz="4" w:space="0" w:color="auto"/>
            </w:tcBorders>
          </w:tcPr>
          <w:p w14:paraId="22FF546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7B3D340" w14:textId="77777777" w:rsidTr="00944905">
        <w:trPr>
          <w:trHeight w:val="593"/>
        </w:trPr>
        <w:tc>
          <w:tcPr>
            <w:tcW w:w="3425" w:type="dxa"/>
            <w:tcBorders>
              <w:top w:val="single" w:sz="4" w:space="0" w:color="auto"/>
              <w:left w:val="single" w:sz="4" w:space="0" w:color="auto"/>
              <w:bottom w:val="single" w:sz="4" w:space="0" w:color="auto"/>
              <w:right w:val="single" w:sz="4" w:space="0" w:color="auto"/>
            </w:tcBorders>
          </w:tcPr>
          <w:p w14:paraId="709C07F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Тактильно-двигательное восприятие (18 ч)</w:t>
            </w:r>
          </w:p>
        </w:tc>
        <w:tc>
          <w:tcPr>
            <w:tcW w:w="870" w:type="dxa"/>
            <w:tcBorders>
              <w:top w:val="single" w:sz="4" w:space="0" w:color="auto"/>
              <w:left w:val="single" w:sz="4" w:space="0" w:color="auto"/>
              <w:bottom w:val="single" w:sz="4" w:space="0" w:color="auto"/>
              <w:right w:val="single" w:sz="4" w:space="0" w:color="auto"/>
            </w:tcBorders>
          </w:tcPr>
          <w:p w14:paraId="2CEA0764"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292A429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Тонкая дифференцировка предметов на ощупь по разным качествам и свойствам (выпуклый, вогнутый).</w:t>
            </w:r>
          </w:p>
        </w:tc>
        <w:tc>
          <w:tcPr>
            <w:tcW w:w="769" w:type="dxa"/>
            <w:tcBorders>
              <w:top w:val="single" w:sz="4" w:space="0" w:color="auto"/>
              <w:left w:val="single" w:sz="4" w:space="0" w:color="auto"/>
              <w:bottom w:val="single" w:sz="4" w:space="0" w:color="auto"/>
              <w:right w:val="single" w:sz="4" w:space="0" w:color="auto"/>
            </w:tcBorders>
          </w:tcPr>
          <w:p w14:paraId="5549B50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5F0920D"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18BBE6B7"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7B8EB14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2C32DBF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Тонкая дифференцировка предметов на ощупь по разным качествам и свойствам (колючий, деревянный).</w:t>
            </w:r>
          </w:p>
        </w:tc>
        <w:tc>
          <w:tcPr>
            <w:tcW w:w="769" w:type="dxa"/>
            <w:tcBorders>
              <w:top w:val="single" w:sz="4" w:space="0" w:color="auto"/>
              <w:left w:val="single" w:sz="4" w:space="0" w:color="auto"/>
              <w:bottom w:val="single" w:sz="4" w:space="0" w:color="auto"/>
              <w:right w:val="single" w:sz="4" w:space="0" w:color="auto"/>
            </w:tcBorders>
          </w:tcPr>
          <w:p w14:paraId="362E369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0DDC2DD" w14:textId="77777777" w:rsidTr="00944905">
        <w:trPr>
          <w:trHeight w:val="795"/>
        </w:trPr>
        <w:tc>
          <w:tcPr>
            <w:tcW w:w="3425" w:type="dxa"/>
            <w:tcBorders>
              <w:top w:val="single" w:sz="4" w:space="0" w:color="auto"/>
              <w:left w:val="single" w:sz="4" w:space="0" w:color="auto"/>
              <w:bottom w:val="single" w:sz="4" w:space="0" w:color="auto"/>
              <w:right w:val="single" w:sz="4" w:space="0" w:color="auto"/>
            </w:tcBorders>
          </w:tcPr>
          <w:p w14:paraId="191FBEBD"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71E50D1B"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B34CAB4"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sz w:val="28"/>
                <w:szCs w:val="28"/>
              </w:rPr>
              <w:t>Восприятие температуры: горячо – холодно Игры с водой различной температуры, осязание предметов различной температуры Приборы измерения температуры (градусник)</w:t>
            </w:r>
          </w:p>
        </w:tc>
        <w:tc>
          <w:tcPr>
            <w:tcW w:w="769" w:type="dxa"/>
            <w:tcBorders>
              <w:top w:val="single" w:sz="4" w:space="0" w:color="auto"/>
              <w:left w:val="single" w:sz="4" w:space="0" w:color="auto"/>
              <w:bottom w:val="single" w:sz="4" w:space="0" w:color="auto"/>
              <w:right w:val="single" w:sz="4" w:space="0" w:color="auto"/>
            </w:tcBorders>
          </w:tcPr>
          <w:p w14:paraId="33514C0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6B29CDE" w14:textId="77777777" w:rsidTr="00944905">
        <w:trPr>
          <w:trHeight w:val="795"/>
        </w:trPr>
        <w:tc>
          <w:tcPr>
            <w:tcW w:w="3425" w:type="dxa"/>
            <w:tcBorders>
              <w:top w:val="single" w:sz="4" w:space="0" w:color="auto"/>
              <w:left w:val="single" w:sz="4" w:space="0" w:color="auto"/>
              <w:bottom w:val="single" w:sz="4" w:space="0" w:color="auto"/>
              <w:right w:val="single" w:sz="4" w:space="0" w:color="auto"/>
            </w:tcBorders>
          </w:tcPr>
          <w:p w14:paraId="668985D4"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44E00549"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137913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Игры с водой и предметами  разной температуры; ощупывание предметов с контрастными поверхностями с открытыми глазами, с закрытыми глазами.</w:t>
            </w:r>
          </w:p>
        </w:tc>
        <w:tc>
          <w:tcPr>
            <w:tcW w:w="769" w:type="dxa"/>
            <w:tcBorders>
              <w:top w:val="single" w:sz="4" w:space="0" w:color="auto"/>
              <w:left w:val="single" w:sz="4" w:space="0" w:color="auto"/>
              <w:bottom w:val="single" w:sz="4" w:space="0" w:color="auto"/>
              <w:right w:val="single" w:sz="4" w:space="0" w:color="auto"/>
            </w:tcBorders>
          </w:tcPr>
          <w:p w14:paraId="2BCBDB8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12D1F7C" w14:textId="77777777" w:rsidTr="00944905">
        <w:trPr>
          <w:trHeight w:val="628"/>
        </w:trPr>
        <w:tc>
          <w:tcPr>
            <w:tcW w:w="3425" w:type="dxa"/>
            <w:tcBorders>
              <w:top w:val="single" w:sz="4" w:space="0" w:color="auto"/>
              <w:left w:val="single" w:sz="4" w:space="0" w:color="auto"/>
              <w:bottom w:val="single" w:sz="4" w:space="0" w:color="auto"/>
              <w:right w:val="single" w:sz="4" w:space="0" w:color="auto"/>
            </w:tcBorders>
          </w:tcPr>
          <w:p w14:paraId="4D38D906"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18EA95FF"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A8910C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Различение пищевых  вкусов, их словесное обозначение. </w:t>
            </w:r>
            <w:r w:rsidRPr="00060508">
              <w:rPr>
                <w:rStyle w:val="c0"/>
                <w:rFonts w:ascii="Times New Roman" w:hAnsi="Times New Roman" w:cs="Times New Roman"/>
                <w:sz w:val="28"/>
                <w:szCs w:val="28"/>
              </w:rPr>
              <w:t>«Назови вкус продуктов»,</w:t>
            </w:r>
            <w:r w:rsidRPr="00060508">
              <w:rPr>
                <w:rFonts w:ascii="Times New Roman" w:hAnsi="Times New Roman" w:cs="Times New Roman"/>
                <w:sz w:val="28"/>
                <w:szCs w:val="28"/>
              </w:rPr>
              <w:t xml:space="preserve"> </w:t>
            </w:r>
            <w:r w:rsidRPr="00060508">
              <w:rPr>
                <w:rStyle w:val="c0"/>
                <w:rFonts w:ascii="Times New Roman" w:hAnsi="Times New Roman" w:cs="Times New Roman"/>
                <w:sz w:val="28"/>
                <w:szCs w:val="28"/>
              </w:rPr>
              <w:t>«Вкусовые банки», «Определи на вкус»</w:t>
            </w:r>
          </w:p>
        </w:tc>
        <w:tc>
          <w:tcPr>
            <w:tcW w:w="769" w:type="dxa"/>
            <w:tcBorders>
              <w:top w:val="single" w:sz="4" w:space="0" w:color="auto"/>
              <w:left w:val="single" w:sz="4" w:space="0" w:color="auto"/>
              <w:bottom w:val="single" w:sz="4" w:space="0" w:color="auto"/>
              <w:right w:val="single" w:sz="4" w:space="0" w:color="auto"/>
            </w:tcBorders>
          </w:tcPr>
          <w:p w14:paraId="77569F6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530BD1F" w14:textId="77777777" w:rsidTr="00944905">
        <w:trPr>
          <w:trHeight w:val="808"/>
        </w:trPr>
        <w:tc>
          <w:tcPr>
            <w:tcW w:w="3425" w:type="dxa"/>
            <w:tcBorders>
              <w:top w:val="single" w:sz="4" w:space="0" w:color="auto"/>
              <w:left w:val="single" w:sz="4" w:space="0" w:color="auto"/>
              <w:bottom w:val="single" w:sz="4" w:space="0" w:color="auto"/>
              <w:right w:val="single" w:sz="4" w:space="0" w:color="auto"/>
            </w:tcBorders>
          </w:tcPr>
          <w:p w14:paraId="4B1DAA65"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4C1EB012"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5055720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Различение  запахов, их словесное обозначение. </w:t>
            </w:r>
            <w:r w:rsidRPr="00060508">
              <w:rPr>
                <w:rStyle w:val="c0"/>
                <w:rFonts w:ascii="Times New Roman" w:hAnsi="Times New Roman" w:cs="Times New Roman"/>
                <w:sz w:val="28"/>
                <w:szCs w:val="28"/>
              </w:rPr>
              <w:t>«Определи предмет по запаху».</w:t>
            </w:r>
            <w:r w:rsidRPr="00060508">
              <w:rPr>
                <w:rFonts w:ascii="Times New Roman" w:hAnsi="Times New Roman" w:cs="Times New Roman"/>
                <w:sz w:val="28"/>
                <w:szCs w:val="28"/>
              </w:rPr>
              <w:t xml:space="preserve"> </w:t>
            </w:r>
            <w:r w:rsidRPr="00060508">
              <w:rPr>
                <w:rStyle w:val="c0"/>
                <w:rFonts w:ascii="Times New Roman" w:hAnsi="Times New Roman" w:cs="Times New Roman"/>
                <w:sz w:val="28"/>
                <w:szCs w:val="28"/>
              </w:rPr>
              <w:t>«Вспомни, как они пахнут»,</w:t>
            </w:r>
            <w:r w:rsidRPr="00060508">
              <w:rPr>
                <w:rFonts w:ascii="Times New Roman" w:hAnsi="Times New Roman" w:cs="Times New Roman"/>
                <w:sz w:val="28"/>
                <w:szCs w:val="28"/>
              </w:rPr>
              <w:t xml:space="preserve"> </w:t>
            </w:r>
            <w:r w:rsidRPr="00060508">
              <w:rPr>
                <w:rStyle w:val="c0"/>
                <w:rFonts w:ascii="Times New Roman" w:hAnsi="Times New Roman" w:cs="Times New Roman"/>
                <w:sz w:val="28"/>
                <w:szCs w:val="28"/>
              </w:rPr>
              <w:t>«Коробочки с запахами»</w:t>
            </w:r>
          </w:p>
        </w:tc>
        <w:tc>
          <w:tcPr>
            <w:tcW w:w="769" w:type="dxa"/>
            <w:tcBorders>
              <w:top w:val="single" w:sz="4" w:space="0" w:color="auto"/>
              <w:left w:val="single" w:sz="4" w:space="0" w:color="auto"/>
              <w:bottom w:val="single" w:sz="4" w:space="0" w:color="auto"/>
              <w:right w:val="single" w:sz="4" w:space="0" w:color="auto"/>
            </w:tcBorders>
          </w:tcPr>
          <w:p w14:paraId="7904B8C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788FC41F" w14:textId="77777777" w:rsidTr="00944905">
        <w:trPr>
          <w:trHeight w:val="808"/>
        </w:trPr>
        <w:tc>
          <w:tcPr>
            <w:tcW w:w="3425" w:type="dxa"/>
            <w:tcBorders>
              <w:top w:val="single" w:sz="4" w:space="0" w:color="auto"/>
              <w:left w:val="single" w:sz="4" w:space="0" w:color="auto"/>
              <w:bottom w:val="single" w:sz="4" w:space="0" w:color="auto"/>
              <w:right w:val="single" w:sz="4" w:space="0" w:color="auto"/>
            </w:tcBorders>
          </w:tcPr>
          <w:p w14:paraId="79D43596"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5D18A7D6"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15EBAFC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Развитие обоняния (контрастные ароматы: резкий - мягкий;); обозначение словом ощущений. </w:t>
            </w:r>
          </w:p>
        </w:tc>
        <w:tc>
          <w:tcPr>
            <w:tcW w:w="769" w:type="dxa"/>
            <w:tcBorders>
              <w:top w:val="single" w:sz="4" w:space="0" w:color="auto"/>
              <w:left w:val="single" w:sz="4" w:space="0" w:color="auto"/>
              <w:bottom w:val="single" w:sz="4" w:space="0" w:color="auto"/>
              <w:right w:val="single" w:sz="4" w:space="0" w:color="auto"/>
            </w:tcBorders>
          </w:tcPr>
          <w:p w14:paraId="0DC2785A"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5CE78CC" w14:textId="77777777" w:rsidTr="00944905">
        <w:trPr>
          <w:trHeight w:val="462"/>
        </w:trPr>
        <w:tc>
          <w:tcPr>
            <w:tcW w:w="3425" w:type="dxa"/>
            <w:tcBorders>
              <w:top w:val="single" w:sz="4" w:space="0" w:color="auto"/>
              <w:left w:val="single" w:sz="4" w:space="0" w:color="auto"/>
              <w:bottom w:val="single" w:sz="4" w:space="0" w:color="auto"/>
              <w:right w:val="single" w:sz="4" w:space="0" w:color="auto"/>
            </w:tcBorders>
          </w:tcPr>
          <w:p w14:paraId="3E63D8A4"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177ADD54"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5F899982"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Измерение объема сыпучих тел с помощью условной меры. «Сварим кукле кашу».</w:t>
            </w:r>
          </w:p>
        </w:tc>
        <w:tc>
          <w:tcPr>
            <w:tcW w:w="769" w:type="dxa"/>
            <w:tcBorders>
              <w:top w:val="single" w:sz="4" w:space="0" w:color="auto"/>
              <w:left w:val="single" w:sz="4" w:space="0" w:color="auto"/>
              <w:bottom w:val="single" w:sz="4" w:space="0" w:color="auto"/>
              <w:right w:val="single" w:sz="4" w:space="0" w:color="auto"/>
            </w:tcBorders>
          </w:tcPr>
          <w:p w14:paraId="3CD300B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3E9628D"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5CFCCC33"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6932B32A"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59104F0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 xml:space="preserve">Тактильные ощущения. Различение ощущений тяжести. </w:t>
            </w:r>
            <w:r w:rsidRPr="00060508">
              <w:rPr>
                <w:rStyle w:val="c0"/>
                <w:rFonts w:ascii="Times New Roman" w:hAnsi="Times New Roman" w:cs="Times New Roman"/>
                <w:sz w:val="28"/>
                <w:szCs w:val="28"/>
              </w:rPr>
              <w:t>«Чем различаются?»,</w:t>
            </w:r>
            <w:r w:rsidRPr="00060508">
              <w:rPr>
                <w:rFonts w:ascii="Times New Roman" w:hAnsi="Times New Roman" w:cs="Times New Roman"/>
                <w:sz w:val="28"/>
                <w:szCs w:val="28"/>
              </w:rPr>
              <w:t xml:space="preserve"> «Определи вес».</w:t>
            </w:r>
          </w:p>
        </w:tc>
        <w:tc>
          <w:tcPr>
            <w:tcW w:w="769" w:type="dxa"/>
            <w:tcBorders>
              <w:top w:val="single" w:sz="4" w:space="0" w:color="auto"/>
              <w:left w:val="single" w:sz="4" w:space="0" w:color="auto"/>
              <w:bottom w:val="single" w:sz="4" w:space="0" w:color="auto"/>
              <w:right w:val="single" w:sz="4" w:space="0" w:color="auto"/>
            </w:tcBorders>
          </w:tcPr>
          <w:p w14:paraId="61B4107C"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5E8489F" w14:textId="77777777" w:rsidTr="00944905">
        <w:trPr>
          <w:trHeight w:val="795"/>
        </w:trPr>
        <w:tc>
          <w:tcPr>
            <w:tcW w:w="3425" w:type="dxa"/>
            <w:tcBorders>
              <w:top w:val="single" w:sz="4" w:space="0" w:color="auto"/>
              <w:left w:val="single" w:sz="4" w:space="0" w:color="auto"/>
              <w:bottom w:val="single" w:sz="4" w:space="0" w:color="auto"/>
              <w:right w:val="single" w:sz="4" w:space="0" w:color="auto"/>
            </w:tcBorders>
          </w:tcPr>
          <w:p w14:paraId="3B769E94"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50AE680F"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4DDAEE8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Тактильные ощущения. У</w:t>
            </w:r>
            <w:r w:rsidRPr="00060508">
              <w:rPr>
                <w:rFonts w:ascii="Times New Roman" w:hAnsi="Times New Roman" w:cs="Times New Roman"/>
                <w:sz w:val="28"/>
                <w:szCs w:val="28"/>
              </w:rPr>
              <w:t>пражнения на сравнение массы предметов, одинаковых по величине, но изготовленных из разных материалов (шарик деревянный, пластмассовый, металлический).</w:t>
            </w:r>
          </w:p>
        </w:tc>
        <w:tc>
          <w:tcPr>
            <w:tcW w:w="769" w:type="dxa"/>
            <w:tcBorders>
              <w:top w:val="single" w:sz="4" w:space="0" w:color="auto"/>
              <w:left w:val="single" w:sz="4" w:space="0" w:color="auto"/>
              <w:bottom w:val="single" w:sz="4" w:space="0" w:color="auto"/>
              <w:right w:val="single" w:sz="4" w:space="0" w:color="auto"/>
            </w:tcBorders>
          </w:tcPr>
          <w:p w14:paraId="62FE6EAA"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D410DDE"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4B36E5EF"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141FEA6D"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277120F4"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 xml:space="preserve">Свойства материалов: пластмасса, резина. </w:t>
            </w:r>
            <w:r w:rsidRPr="00060508">
              <w:rPr>
                <w:rFonts w:ascii="Times New Roman" w:hAnsi="Times New Roman" w:cs="Times New Roman"/>
                <w:sz w:val="28"/>
                <w:szCs w:val="28"/>
              </w:rPr>
              <w:t>Отгадывание загадок, игры-эксперименты «Из чего сделаны предметы?»,</w:t>
            </w:r>
          </w:p>
        </w:tc>
        <w:tc>
          <w:tcPr>
            <w:tcW w:w="769" w:type="dxa"/>
            <w:tcBorders>
              <w:top w:val="single" w:sz="4" w:space="0" w:color="auto"/>
              <w:left w:val="single" w:sz="4" w:space="0" w:color="auto"/>
              <w:bottom w:val="single" w:sz="4" w:space="0" w:color="auto"/>
              <w:right w:val="single" w:sz="4" w:space="0" w:color="auto"/>
            </w:tcBorders>
          </w:tcPr>
          <w:p w14:paraId="3A0A03D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B023083" w14:textId="77777777" w:rsidTr="00944905">
        <w:trPr>
          <w:trHeight w:val="795"/>
        </w:trPr>
        <w:tc>
          <w:tcPr>
            <w:tcW w:w="3425" w:type="dxa"/>
            <w:tcBorders>
              <w:top w:val="single" w:sz="4" w:space="0" w:color="auto"/>
              <w:left w:val="single" w:sz="4" w:space="0" w:color="auto"/>
              <w:bottom w:val="single" w:sz="4" w:space="0" w:color="auto"/>
              <w:right w:val="single" w:sz="4" w:space="0" w:color="auto"/>
            </w:tcBorders>
          </w:tcPr>
          <w:p w14:paraId="33BDC62E"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1268A5F6"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53B37A46"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Противоположные качества предметов: чистый – грязный, чёрный – белый, сухой – сырой. Игры: «Наоборот»,</w:t>
            </w:r>
            <w:r w:rsidRPr="00060508">
              <w:rPr>
                <w:rFonts w:ascii="Times New Roman" w:hAnsi="Times New Roman" w:cs="Times New Roman"/>
                <w:sz w:val="28"/>
                <w:szCs w:val="28"/>
              </w:rPr>
              <w:t xml:space="preserve"> «Хорошо-плохо</w:t>
            </w:r>
            <w:proofErr w:type="gramStart"/>
            <w:r w:rsidRPr="00060508">
              <w:rPr>
                <w:rFonts w:ascii="Times New Roman" w:hAnsi="Times New Roman" w:cs="Times New Roman"/>
                <w:sz w:val="28"/>
                <w:szCs w:val="28"/>
              </w:rPr>
              <w:t>»,  «</w:t>
            </w:r>
            <w:proofErr w:type="gramEnd"/>
            <w:r w:rsidRPr="00060508">
              <w:rPr>
                <w:rFonts w:ascii="Times New Roman" w:hAnsi="Times New Roman" w:cs="Times New Roman"/>
                <w:sz w:val="28"/>
                <w:szCs w:val="28"/>
              </w:rPr>
              <w:t xml:space="preserve"> Противоположности»,</w:t>
            </w:r>
          </w:p>
        </w:tc>
        <w:tc>
          <w:tcPr>
            <w:tcW w:w="769" w:type="dxa"/>
            <w:tcBorders>
              <w:top w:val="single" w:sz="4" w:space="0" w:color="auto"/>
              <w:left w:val="single" w:sz="4" w:space="0" w:color="auto"/>
              <w:bottom w:val="single" w:sz="4" w:space="0" w:color="auto"/>
              <w:right w:val="single" w:sz="4" w:space="0" w:color="auto"/>
            </w:tcBorders>
          </w:tcPr>
          <w:p w14:paraId="2766BA3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38F22C4" w14:textId="77777777" w:rsidTr="00944905">
        <w:trPr>
          <w:trHeight w:val="1400"/>
        </w:trPr>
        <w:tc>
          <w:tcPr>
            <w:tcW w:w="3425" w:type="dxa"/>
            <w:tcBorders>
              <w:top w:val="single" w:sz="4" w:space="0" w:color="auto"/>
              <w:left w:val="single" w:sz="4" w:space="0" w:color="auto"/>
              <w:bottom w:val="single" w:sz="4" w:space="0" w:color="auto"/>
              <w:right w:val="single" w:sz="4" w:space="0" w:color="auto"/>
            </w:tcBorders>
          </w:tcPr>
          <w:p w14:paraId="0E0BE058"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78AA3FC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365D646C"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sz w:val="28"/>
                <w:szCs w:val="28"/>
              </w:rPr>
              <w:t>Развитие дифференцированных осязательных ощущений (сухое –ещё суше, влажное –мокрое). Разложите куски ткани по порядку: от самой сухой к самой мокрой, от самой   мокрой к самой сухой. Тренировка чувствительности: с завязанными глазами определить состояние ткани, т.е. определить мокрая, сухая или  влажная.</w:t>
            </w:r>
          </w:p>
        </w:tc>
        <w:tc>
          <w:tcPr>
            <w:tcW w:w="769" w:type="dxa"/>
            <w:tcBorders>
              <w:top w:val="single" w:sz="4" w:space="0" w:color="auto"/>
              <w:left w:val="single" w:sz="4" w:space="0" w:color="auto"/>
              <w:bottom w:val="single" w:sz="4" w:space="0" w:color="auto"/>
              <w:right w:val="single" w:sz="4" w:space="0" w:color="auto"/>
            </w:tcBorders>
          </w:tcPr>
          <w:p w14:paraId="37E266D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BF6232F" w14:textId="77777777" w:rsidTr="00944905">
        <w:trPr>
          <w:trHeight w:val="634"/>
        </w:trPr>
        <w:tc>
          <w:tcPr>
            <w:tcW w:w="3425" w:type="dxa"/>
            <w:tcBorders>
              <w:top w:val="single" w:sz="4" w:space="0" w:color="auto"/>
              <w:left w:val="single" w:sz="4" w:space="0" w:color="auto"/>
              <w:bottom w:val="single" w:sz="4" w:space="0" w:color="auto"/>
              <w:right w:val="single" w:sz="4" w:space="0" w:color="auto"/>
            </w:tcBorders>
          </w:tcPr>
          <w:p w14:paraId="25356D94"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0DB99F56"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25224E2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Противоположные действия, совершаемые с предметами (открыть – закрыть, одеть – раздеть, расстегнуть – застегнуть)</w:t>
            </w:r>
          </w:p>
        </w:tc>
        <w:tc>
          <w:tcPr>
            <w:tcW w:w="769" w:type="dxa"/>
            <w:tcBorders>
              <w:top w:val="single" w:sz="4" w:space="0" w:color="auto"/>
              <w:left w:val="single" w:sz="4" w:space="0" w:color="auto"/>
              <w:bottom w:val="single" w:sz="4" w:space="0" w:color="auto"/>
              <w:right w:val="single" w:sz="4" w:space="0" w:color="auto"/>
            </w:tcBorders>
          </w:tcPr>
          <w:p w14:paraId="301E0D6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A49B53C"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7CB07CF7"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9B70718"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1D97E4D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Игра «Волшебный мешочек» (с </w:t>
            </w:r>
            <w:r w:rsidRPr="00060508">
              <w:rPr>
                <w:rFonts w:ascii="Times New Roman" w:hAnsi="Times New Roman" w:cs="Times New Roman"/>
                <w:sz w:val="28"/>
                <w:szCs w:val="28"/>
              </w:rPr>
              <w:lastRenderedPageBreak/>
              <w:t>мелкими предметами).</w:t>
            </w:r>
          </w:p>
        </w:tc>
        <w:tc>
          <w:tcPr>
            <w:tcW w:w="769" w:type="dxa"/>
            <w:tcBorders>
              <w:top w:val="single" w:sz="4" w:space="0" w:color="auto"/>
              <w:left w:val="single" w:sz="4" w:space="0" w:color="auto"/>
              <w:bottom w:val="single" w:sz="4" w:space="0" w:color="auto"/>
              <w:right w:val="single" w:sz="4" w:space="0" w:color="auto"/>
            </w:tcBorders>
          </w:tcPr>
          <w:p w14:paraId="6732934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lastRenderedPageBreak/>
              <w:t>1</w:t>
            </w:r>
          </w:p>
        </w:tc>
      </w:tr>
      <w:tr w:rsidR="00944905" w:rsidRPr="00060508" w14:paraId="1AF23284"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18BA847C"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67939AD"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33A6774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Игры с мелкой мозаикой.</w:t>
            </w:r>
          </w:p>
        </w:tc>
        <w:tc>
          <w:tcPr>
            <w:tcW w:w="769" w:type="dxa"/>
            <w:tcBorders>
              <w:top w:val="single" w:sz="4" w:space="0" w:color="auto"/>
              <w:left w:val="single" w:sz="4" w:space="0" w:color="auto"/>
              <w:bottom w:val="single" w:sz="4" w:space="0" w:color="auto"/>
              <w:right w:val="single" w:sz="4" w:space="0" w:color="auto"/>
            </w:tcBorders>
          </w:tcPr>
          <w:p w14:paraId="143A483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226C862"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5888AA13"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0DF1769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03604B7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Игры с крупами.</w:t>
            </w:r>
          </w:p>
        </w:tc>
        <w:tc>
          <w:tcPr>
            <w:tcW w:w="769" w:type="dxa"/>
            <w:tcBorders>
              <w:top w:val="single" w:sz="4" w:space="0" w:color="auto"/>
              <w:left w:val="single" w:sz="4" w:space="0" w:color="auto"/>
              <w:bottom w:val="single" w:sz="4" w:space="0" w:color="auto"/>
              <w:right w:val="single" w:sz="4" w:space="0" w:color="auto"/>
            </w:tcBorders>
          </w:tcPr>
          <w:p w14:paraId="203BD353" w14:textId="77777777" w:rsidR="00944905" w:rsidRPr="00060508" w:rsidRDefault="00944905" w:rsidP="00060508">
            <w:pPr>
              <w:jc w:val="both"/>
              <w:rPr>
                <w:rFonts w:ascii="Times New Roman" w:hAnsi="Times New Roman" w:cs="Times New Roman"/>
                <w:b/>
                <w:sz w:val="28"/>
                <w:szCs w:val="28"/>
              </w:rPr>
            </w:pPr>
          </w:p>
        </w:tc>
      </w:tr>
      <w:tr w:rsidR="00944905" w:rsidRPr="00060508" w14:paraId="6685F0DC"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14E2180B"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0C1199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4AFE92A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Игры с мелким конструктором.</w:t>
            </w:r>
          </w:p>
        </w:tc>
        <w:tc>
          <w:tcPr>
            <w:tcW w:w="769" w:type="dxa"/>
            <w:tcBorders>
              <w:top w:val="single" w:sz="4" w:space="0" w:color="auto"/>
              <w:left w:val="single" w:sz="4" w:space="0" w:color="auto"/>
              <w:bottom w:val="single" w:sz="4" w:space="0" w:color="auto"/>
              <w:right w:val="single" w:sz="4" w:space="0" w:color="auto"/>
            </w:tcBorders>
          </w:tcPr>
          <w:p w14:paraId="234D4612" w14:textId="77777777" w:rsidR="00944905" w:rsidRPr="00060508" w:rsidRDefault="00944905" w:rsidP="00060508">
            <w:pPr>
              <w:jc w:val="both"/>
              <w:rPr>
                <w:rFonts w:ascii="Times New Roman" w:hAnsi="Times New Roman" w:cs="Times New Roman"/>
                <w:b/>
                <w:sz w:val="28"/>
                <w:szCs w:val="28"/>
              </w:rPr>
            </w:pPr>
          </w:p>
        </w:tc>
      </w:tr>
      <w:tr w:rsidR="00944905" w:rsidRPr="00060508" w14:paraId="0F76CBB1" w14:textId="77777777" w:rsidTr="00944905">
        <w:trPr>
          <w:trHeight w:val="593"/>
        </w:trPr>
        <w:tc>
          <w:tcPr>
            <w:tcW w:w="3425" w:type="dxa"/>
            <w:tcBorders>
              <w:top w:val="single" w:sz="4" w:space="0" w:color="auto"/>
              <w:left w:val="single" w:sz="4" w:space="0" w:color="auto"/>
              <w:bottom w:val="single" w:sz="4" w:space="0" w:color="auto"/>
              <w:right w:val="single" w:sz="4" w:space="0" w:color="auto"/>
            </w:tcBorders>
          </w:tcPr>
          <w:p w14:paraId="3B761D5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Восприятие формы, величины, цвета; конструирование предметов (10 ч)</w:t>
            </w:r>
          </w:p>
        </w:tc>
        <w:tc>
          <w:tcPr>
            <w:tcW w:w="870" w:type="dxa"/>
            <w:tcBorders>
              <w:top w:val="single" w:sz="4" w:space="0" w:color="auto"/>
              <w:left w:val="single" w:sz="4" w:space="0" w:color="auto"/>
              <w:bottom w:val="single" w:sz="4" w:space="0" w:color="auto"/>
              <w:right w:val="single" w:sz="4" w:space="0" w:color="auto"/>
            </w:tcBorders>
          </w:tcPr>
          <w:p w14:paraId="3D5037E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497E1DB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Группировка предметов по самостоятельно выделенным двум признакам; обозначение словом.</w:t>
            </w:r>
          </w:p>
        </w:tc>
        <w:tc>
          <w:tcPr>
            <w:tcW w:w="769" w:type="dxa"/>
            <w:tcBorders>
              <w:top w:val="single" w:sz="4" w:space="0" w:color="auto"/>
              <w:left w:val="single" w:sz="4" w:space="0" w:color="auto"/>
              <w:bottom w:val="single" w:sz="4" w:space="0" w:color="auto"/>
              <w:right w:val="single" w:sz="4" w:space="0" w:color="auto"/>
            </w:tcBorders>
          </w:tcPr>
          <w:p w14:paraId="0647E70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45FE7D8"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5B70F81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7EADD22"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2832131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Сравнение и группировка предметов по форме, величине и цвету.</w:t>
            </w:r>
          </w:p>
        </w:tc>
        <w:tc>
          <w:tcPr>
            <w:tcW w:w="769" w:type="dxa"/>
            <w:tcBorders>
              <w:top w:val="single" w:sz="4" w:space="0" w:color="auto"/>
              <w:left w:val="single" w:sz="4" w:space="0" w:color="auto"/>
              <w:bottom w:val="single" w:sz="4" w:space="0" w:color="auto"/>
              <w:right w:val="single" w:sz="4" w:space="0" w:color="auto"/>
            </w:tcBorders>
          </w:tcPr>
          <w:p w14:paraId="2413BDA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3A10C591" w14:textId="77777777" w:rsidTr="00944905">
        <w:trPr>
          <w:trHeight w:val="593"/>
        </w:trPr>
        <w:tc>
          <w:tcPr>
            <w:tcW w:w="3425" w:type="dxa"/>
            <w:tcBorders>
              <w:top w:val="single" w:sz="4" w:space="0" w:color="auto"/>
              <w:left w:val="single" w:sz="4" w:space="0" w:color="auto"/>
              <w:bottom w:val="single" w:sz="4" w:space="0" w:color="auto"/>
              <w:right w:val="single" w:sz="4" w:space="0" w:color="auto"/>
            </w:tcBorders>
          </w:tcPr>
          <w:p w14:paraId="0E4E0F15"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63A5424A"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55ECEA6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Составление </w:t>
            </w:r>
            <w:proofErr w:type="spellStart"/>
            <w:r w:rsidRPr="00060508">
              <w:rPr>
                <w:rFonts w:ascii="Times New Roman" w:hAnsi="Times New Roman" w:cs="Times New Roman"/>
                <w:sz w:val="28"/>
                <w:szCs w:val="28"/>
              </w:rPr>
              <w:t>сериационных</w:t>
            </w:r>
            <w:proofErr w:type="spellEnd"/>
            <w:r w:rsidRPr="00060508">
              <w:rPr>
                <w:rFonts w:ascii="Times New Roman" w:hAnsi="Times New Roman" w:cs="Times New Roman"/>
                <w:sz w:val="28"/>
                <w:szCs w:val="28"/>
              </w:rPr>
              <w:t xml:space="preserve"> рядов по самостоятельно выделенным признакам из 4-5 предметов.</w:t>
            </w:r>
          </w:p>
        </w:tc>
        <w:tc>
          <w:tcPr>
            <w:tcW w:w="769" w:type="dxa"/>
            <w:tcBorders>
              <w:top w:val="single" w:sz="4" w:space="0" w:color="auto"/>
              <w:left w:val="single" w:sz="4" w:space="0" w:color="auto"/>
              <w:bottom w:val="single" w:sz="4" w:space="0" w:color="auto"/>
              <w:right w:val="single" w:sz="4" w:space="0" w:color="auto"/>
            </w:tcBorders>
          </w:tcPr>
          <w:p w14:paraId="7CEA0D6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AB0A942"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3078187B"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0A4FE122"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357C7C8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постоянных цветов. Дидактическая игра «Назови цвет».</w:t>
            </w:r>
          </w:p>
        </w:tc>
        <w:tc>
          <w:tcPr>
            <w:tcW w:w="769" w:type="dxa"/>
            <w:tcBorders>
              <w:top w:val="single" w:sz="4" w:space="0" w:color="auto"/>
              <w:left w:val="single" w:sz="4" w:space="0" w:color="auto"/>
              <w:bottom w:val="single" w:sz="4" w:space="0" w:color="auto"/>
              <w:right w:val="single" w:sz="4" w:space="0" w:color="auto"/>
            </w:tcBorders>
          </w:tcPr>
          <w:p w14:paraId="03C293E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73560B68" w14:textId="77777777" w:rsidTr="00944905">
        <w:trPr>
          <w:trHeight w:val="398"/>
        </w:trPr>
        <w:tc>
          <w:tcPr>
            <w:tcW w:w="3425" w:type="dxa"/>
            <w:tcBorders>
              <w:top w:val="single" w:sz="4" w:space="0" w:color="auto"/>
              <w:left w:val="single" w:sz="4" w:space="0" w:color="auto"/>
              <w:right w:val="single" w:sz="4" w:space="0" w:color="auto"/>
            </w:tcBorders>
          </w:tcPr>
          <w:p w14:paraId="465A267D"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0B835744"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hideMark/>
          </w:tcPr>
          <w:p w14:paraId="48B7749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Узнавание предметов по одному элементу.</w:t>
            </w:r>
          </w:p>
        </w:tc>
        <w:tc>
          <w:tcPr>
            <w:tcW w:w="769" w:type="dxa"/>
            <w:tcBorders>
              <w:top w:val="single" w:sz="4" w:space="0" w:color="auto"/>
              <w:left w:val="single" w:sz="4" w:space="0" w:color="auto"/>
              <w:right w:val="single" w:sz="4" w:space="0" w:color="auto"/>
            </w:tcBorders>
          </w:tcPr>
          <w:p w14:paraId="41018B9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1EC9FF8" w14:textId="77777777" w:rsidTr="00944905">
        <w:trPr>
          <w:trHeight w:val="625"/>
        </w:trPr>
        <w:tc>
          <w:tcPr>
            <w:tcW w:w="3425" w:type="dxa"/>
            <w:tcBorders>
              <w:top w:val="single" w:sz="4" w:space="0" w:color="auto"/>
              <w:left w:val="single" w:sz="4" w:space="0" w:color="auto"/>
              <w:right w:val="single" w:sz="4" w:space="0" w:color="auto"/>
            </w:tcBorders>
          </w:tcPr>
          <w:p w14:paraId="47007AE9"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7878064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tcPr>
          <w:p w14:paraId="2F9680A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Узнавание предметов по словесному описанию. Дидактическая игра «Узнай по описанию».</w:t>
            </w:r>
          </w:p>
        </w:tc>
        <w:tc>
          <w:tcPr>
            <w:tcW w:w="769" w:type="dxa"/>
            <w:tcBorders>
              <w:top w:val="single" w:sz="4" w:space="0" w:color="auto"/>
              <w:left w:val="single" w:sz="4" w:space="0" w:color="auto"/>
              <w:right w:val="single" w:sz="4" w:space="0" w:color="auto"/>
            </w:tcBorders>
          </w:tcPr>
          <w:p w14:paraId="3BD2680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16D2463" w14:textId="77777777" w:rsidTr="00944905">
        <w:trPr>
          <w:trHeight w:val="625"/>
        </w:trPr>
        <w:tc>
          <w:tcPr>
            <w:tcW w:w="3425" w:type="dxa"/>
            <w:tcBorders>
              <w:top w:val="single" w:sz="4" w:space="0" w:color="auto"/>
              <w:left w:val="single" w:sz="4" w:space="0" w:color="auto"/>
              <w:right w:val="single" w:sz="4" w:space="0" w:color="auto"/>
            </w:tcBorders>
          </w:tcPr>
          <w:p w14:paraId="3DC1AA03"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49A4026A"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tcPr>
          <w:p w14:paraId="33FD87BB"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Конструирование предметов сложной формы</w:t>
            </w:r>
            <w:r w:rsidRPr="00060508">
              <w:rPr>
                <w:rStyle w:val="ac"/>
                <w:rFonts w:ascii="Times New Roman" w:hAnsi="Times New Roman" w:cs="Times New Roman"/>
                <w:sz w:val="28"/>
                <w:szCs w:val="28"/>
              </w:rPr>
              <w:t xml:space="preserve">. </w:t>
            </w:r>
            <w:r w:rsidRPr="00060508">
              <w:rPr>
                <w:rStyle w:val="ac"/>
                <w:rFonts w:ascii="Times New Roman" w:hAnsi="Times New Roman" w:cs="Times New Roman"/>
                <w:iCs/>
                <w:sz w:val="28"/>
                <w:szCs w:val="28"/>
              </w:rPr>
              <w:t>Конструирование сложных фигур, «Трудные виражи». «Конструктор», «Гео</w:t>
            </w:r>
            <w:r w:rsidRPr="00060508">
              <w:rPr>
                <w:rStyle w:val="ac"/>
                <w:rFonts w:ascii="Times New Roman" w:hAnsi="Times New Roman" w:cs="Times New Roman"/>
                <w:iCs/>
                <w:sz w:val="28"/>
                <w:szCs w:val="28"/>
              </w:rPr>
              <w:softHyphen/>
              <w:t>метрическая мозаика», «Расставь по по</w:t>
            </w:r>
            <w:r w:rsidRPr="00060508">
              <w:rPr>
                <w:rStyle w:val="ac"/>
                <w:rFonts w:ascii="Times New Roman" w:hAnsi="Times New Roman" w:cs="Times New Roman"/>
                <w:iCs/>
                <w:sz w:val="28"/>
                <w:szCs w:val="28"/>
              </w:rPr>
              <w:softHyphen/>
              <w:t>рядку»</w:t>
            </w:r>
          </w:p>
        </w:tc>
        <w:tc>
          <w:tcPr>
            <w:tcW w:w="769" w:type="dxa"/>
            <w:tcBorders>
              <w:top w:val="single" w:sz="4" w:space="0" w:color="auto"/>
              <w:left w:val="single" w:sz="4" w:space="0" w:color="auto"/>
              <w:right w:val="single" w:sz="4" w:space="0" w:color="auto"/>
            </w:tcBorders>
          </w:tcPr>
          <w:p w14:paraId="204CE80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48F50FDE" w14:textId="77777777" w:rsidTr="00944905">
        <w:trPr>
          <w:trHeight w:val="477"/>
        </w:trPr>
        <w:tc>
          <w:tcPr>
            <w:tcW w:w="3425" w:type="dxa"/>
            <w:tcBorders>
              <w:top w:val="single" w:sz="4" w:space="0" w:color="auto"/>
              <w:left w:val="single" w:sz="4" w:space="0" w:color="auto"/>
              <w:right w:val="single" w:sz="4" w:space="0" w:color="auto"/>
            </w:tcBorders>
          </w:tcPr>
          <w:p w14:paraId="1319C262"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5E42E9F7"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tcPr>
          <w:p w14:paraId="481683B1"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Преобразование одних фигур в другие (складывание, разрезание).</w:t>
            </w:r>
          </w:p>
        </w:tc>
        <w:tc>
          <w:tcPr>
            <w:tcW w:w="769" w:type="dxa"/>
            <w:tcBorders>
              <w:top w:val="single" w:sz="4" w:space="0" w:color="auto"/>
              <w:left w:val="single" w:sz="4" w:space="0" w:color="auto"/>
              <w:right w:val="single" w:sz="4" w:space="0" w:color="auto"/>
            </w:tcBorders>
          </w:tcPr>
          <w:p w14:paraId="22C70AC6"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38BE703" w14:textId="77777777" w:rsidTr="00944905">
        <w:trPr>
          <w:trHeight w:val="856"/>
        </w:trPr>
        <w:tc>
          <w:tcPr>
            <w:tcW w:w="3425" w:type="dxa"/>
            <w:tcBorders>
              <w:top w:val="single" w:sz="4" w:space="0" w:color="auto"/>
              <w:left w:val="single" w:sz="4" w:space="0" w:color="auto"/>
              <w:right w:val="single" w:sz="4" w:space="0" w:color="auto"/>
            </w:tcBorders>
          </w:tcPr>
          <w:p w14:paraId="7C6E8B7D"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37EA446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tcPr>
          <w:p w14:paraId="314FF9EB"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Классификация по различным признакам: форма, цвет, размер.</w:t>
            </w:r>
            <w:r w:rsidRPr="00060508">
              <w:rPr>
                <w:rFonts w:ascii="Times New Roman" w:hAnsi="Times New Roman" w:cs="Times New Roman"/>
                <w:sz w:val="28"/>
                <w:szCs w:val="28"/>
              </w:rPr>
              <w:t xml:space="preserve"> Игры «Волшебная ко</w:t>
            </w:r>
            <w:r w:rsidRPr="00060508">
              <w:rPr>
                <w:rFonts w:ascii="Times New Roman" w:hAnsi="Times New Roman" w:cs="Times New Roman"/>
                <w:sz w:val="28"/>
                <w:szCs w:val="28"/>
              </w:rPr>
              <w:softHyphen/>
              <w:t>робочка», «Волшебный мешочек», «До</w:t>
            </w:r>
            <w:r w:rsidRPr="00060508">
              <w:rPr>
                <w:rFonts w:ascii="Times New Roman" w:hAnsi="Times New Roman" w:cs="Times New Roman"/>
                <w:sz w:val="28"/>
                <w:szCs w:val="28"/>
              </w:rPr>
              <w:softHyphen/>
              <w:t xml:space="preserve">мик», «Кубик» </w:t>
            </w:r>
          </w:p>
        </w:tc>
        <w:tc>
          <w:tcPr>
            <w:tcW w:w="769" w:type="dxa"/>
            <w:tcBorders>
              <w:top w:val="single" w:sz="4" w:space="0" w:color="auto"/>
              <w:left w:val="single" w:sz="4" w:space="0" w:color="auto"/>
              <w:right w:val="single" w:sz="4" w:space="0" w:color="auto"/>
            </w:tcBorders>
          </w:tcPr>
          <w:p w14:paraId="64336A8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B11CA44" w14:textId="77777777" w:rsidTr="00944905">
        <w:trPr>
          <w:trHeight w:val="1087"/>
        </w:trPr>
        <w:tc>
          <w:tcPr>
            <w:tcW w:w="3425" w:type="dxa"/>
            <w:tcBorders>
              <w:top w:val="single" w:sz="4" w:space="0" w:color="auto"/>
              <w:left w:val="single" w:sz="4" w:space="0" w:color="auto"/>
              <w:right w:val="single" w:sz="4" w:space="0" w:color="auto"/>
            </w:tcBorders>
          </w:tcPr>
          <w:p w14:paraId="492A299E"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right w:val="single" w:sz="4" w:space="0" w:color="auto"/>
            </w:tcBorders>
          </w:tcPr>
          <w:p w14:paraId="718B6FD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right w:val="single" w:sz="4" w:space="0" w:color="auto"/>
            </w:tcBorders>
          </w:tcPr>
          <w:p w14:paraId="0D4E2BA1"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Классификация по различным признакам: форма, цвет, размер.</w:t>
            </w:r>
            <w:r w:rsidRPr="00060508">
              <w:rPr>
                <w:rFonts w:ascii="Times New Roman" w:hAnsi="Times New Roman" w:cs="Times New Roman"/>
                <w:sz w:val="28"/>
                <w:szCs w:val="28"/>
              </w:rPr>
              <w:t xml:space="preserve"> Игры «Чудесный мешочек», «Платочек для куклы», «Оркестр», </w:t>
            </w:r>
            <w:r w:rsidRPr="00060508">
              <w:rPr>
                <w:rStyle w:val="ac"/>
                <w:rFonts w:ascii="Times New Roman" w:hAnsi="Times New Roman" w:cs="Times New Roman"/>
                <w:iCs/>
                <w:sz w:val="28"/>
                <w:szCs w:val="28"/>
              </w:rPr>
              <w:t>«Угадай на ощупь, из чего сде</w:t>
            </w:r>
            <w:r w:rsidRPr="00060508">
              <w:rPr>
                <w:rStyle w:val="ac"/>
                <w:rFonts w:ascii="Times New Roman" w:hAnsi="Times New Roman" w:cs="Times New Roman"/>
                <w:iCs/>
                <w:sz w:val="28"/>
                <w:szCs w:val="28"/>
              </w:rPr>
              <w:softHyphen/>
              <w:t>лан этот предмет»</w:t>
            </w:r>
          </w:p>
        </w:tc>
        <w:tc>
          <w:tcPr>
            <w:tcW w:w="769" w:type="dxa"/>
            <w:tcBorders>
              <w:top w:val="single" w:sz="4" w:space="0" w:color="auto"/>
              <w:left w:val="single" w:sz="4" w:space="0" w:color="auto"/>
              <w:right w:val="single" w:sz="4" w:space="0" w:color="auto"/>
            </w:tcBorders>
          </w:tcPr>
          <w:p w14:paraId="0AEC6CAC"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5D6E566" w14:textId="77777777" w:rsidTr="00944905">
        <w:trPr>
          <w:trHeight w:val="593"/>
        </w:trPr>
        <w:tc>
          <w:tcPr>
            <w:tcW w:w="3425" w:type="dxa"/>
            <w:tcBorders>
              <w:top w:val="single" w:sz="4" w:space="0" w:color="auto"/>
              <w:left w:val="single" w:sz="4" w:space="0" w:color="auto"/>
              <w:bottom w:val="single" w:sz="4" w:space="0" w:color="auto"/>
              <w:right w:val="single" w:sz="4" w:space="0" w:color="auto"/>
            </w:tcBorders>
          </w:tcPr>
          <w:p w14:paraId="64896CF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Развитие зрительного восприятия и зрительной памяти (8 ч)</w:t>
            </w:r>
          </w:p>
        </w:tc>
        <w:tc>
          <w:tcPr>
            <w:tcW w:w="870" w:type="dxa"/>
            <w:tcBorders>
              <w:top w:val="single" w:sz="4" w:space="0" w:color="auto"/>
              <w:left w:val="single" w:sz="4" w:space="0" w:color="auto"/>
              <w:bottom w:val="single" w:sz="4" w:space="0" w:color="auto"/>
              <w:right w:val="single" w:sz="4" w:space="0" w:color="auto"/>
            </w:tcBorders>
          </w:tcPr>
          <w:p w14:paraId="0727216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0338E05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Нахождение отличительных и общих признаков на наглядном материале (сравнение 2-3-х предметных и сюжетных картинок).</w:t>
            </w:r>
          </w:p>
        </w:tc>
        <w:tc>
          <w:tcPr>
            <w:tcW w:w="769" w:type="dxa"/>
            <w:tcBorders>
              <w:top w:val="single" w:sz="4" w:space="0" w:color="auto"/>
              <w:left w:val="single" w:sz="4" w:space="0" w:color="auto"/>
              <w:bottom w:val="single" w:sz="4" w:space="0" w:color="auto"/>
              <w:right w:val="single" w:sz="4" w:space="0" w:color="auto"/>
            </w:tcBorders>
          </w:tcPr>
          <w:p w14:paraId="3803D388"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CECEDAF"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202B2E22"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33958B0B"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0B0403C9"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Нахождение  общих признаков на наглядном материале (сравнение 2-3-х предметных и сюжетных картинок).</w:t>
            </w:r>
          </w:p>
        </w:tc>
        <w:tc>
          <w:tcPr>
            <w:tcW w:w="769" w:type="dxa"/>
            <w:tcBorders>
              <w:top w:val="single" w:sz="4" w:space="0" w:color="auto"/>
              <w:left w:val="single" w:sz="4" w:space="0" w:color="auto"/>
              <w:bottom w:val="single" w:sz="4" w:space="0" w:color="auto"/>
              <w:right w:val="single" w:sz="4" w:space="0" w:color="auto"/>
            </w:tcBorders>
          </w:tcPr>
          <w:p w14:paraId="3411E0E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07F2B3E4" w14:textId="77777777" w:rsidTr="00944905">
        <w:trPr>
          <w:trHeight w:val="910"/>
        </w:trPr>
        <w:tc>
          <w:tcPr>
            <w:tcW w:w="3425" w:type="dxa"/>
            <w:tcBorders>
              <w:top w:val="single" w:sz="4" w:space="0" w:color="auto"/>
              <w:left w:val="single" w:sz="4" w:space="0" w:color="auto"/>
              <w:bottom w:val="single" w:sz="4" w:space="0" w:color="auto"/>
              <w:right w:val="single" w:sz="4" w:space="0" w:color="auto"/>
            </w:tcBorders>
          </w:tcPr>
          <w:p w14:paraId="1867132A"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4556FBC3"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350548F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 xml:space="preserve">Перемещение и трансформация зрительных образов. Выкладывание рядов фигур, предметных картинок по памяти, по словесной инструкции. </w:t>
            </w:r>
          </w:p>
        </w:tc>
        <w:tc>
          <w:tcPr>
            <w:tcW w:w="769" w:type="dxa"/>
            <w:tcBorders>
              <w:top w:val="single" w:sz="4" w:space="0" w:color="auto"/>
              <w:left w:val="single" w:sz="4" w:space="0" w:color="auto"/>
              <w:bottom w:val="single" w:sz="4" w:space="0" w:color="auto"/>
              <w:right w:val="single" w:sz="4" w:space="0" w:color="auto"/>
            </w:tcBorders>
          </w:tcPr>
          <w:p w14:paraId="26CC555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7893C838"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04EBD7AC"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66BD8A8B"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1078E50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Перемещение и трансформация зрительных образов. «Подбери лоскуток», «Узнай что изображено»</w:t>
            </w:r>
            <w:r w:rsidRPr="00060508">
              <w:rPr>
                <w:rFonts w:ascii="Times New Roman" w:hAnsi="Times New Roman" w:cs="Times New Roman"/>
                <w:sz w:val="28"/>
                <w:szCs w:val="28"/>
              </w:rPr>
              <w:t xml:space="preserve"> </w:t>
            </w:r>
            <w:r w:rsidRPr="00060508">
              <w:rPr>
                <w:rStyle w:val="st"/>
                <w:rFonts w:ascii="Times New Roman" w:hAnsi="Times New Roman" w:cs="Times New Roman"/>
                <w:sz w:val="28"/>
                <w:szCs w:val="28"/>
              </w:rPr>
              <w:t>«Цифры в пословицах и поговорках»</w:t>
            </w:r>
          </w:p>
        </w:tc>
        <w:tc>
          <w:tcPr>
            <w:tcW w:w="769" w:type="dxa"/>
            <w:tcBorders>
              <w:top w:val="single" w:sz="4" w:space="0" w:color="auto"/>
              <w:left w:val="single" w:sz="4" w:space="0" w:color="auto"/>
              <w:bottom w:val="single" w:sz="4" w:space="0" w:color="auto"/>
              <w:right w:val="single" w:sz="4" w:space="0" w:color="auto"/>
            </w:tcBorders>
          </w:tcPr>
          <w:p w14:paraId="08F6A139"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5DC1AB6"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5874F53E"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9F130C1"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54E81EC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Нахождение «нелепиц» на картинках.</w:t>
            </w:r>
          </w:p>
          <w:p w14:paraId="67F26B46" w14:textId="77777777" w:rsidR="00944905" w:rsidRPr="00060508" w:rsidRDefault="00944905" w:rsidP="00060508">
            <w:pPr>
              <w:jc w:val="both"/>
              <w:rPr>
                <w:rFonts w:ascii="Times New Roman" w:hAnsi="Times New Roman" w:cs="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14:paraId="5A0A3D3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B040E31"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77F991E1"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3C5E55C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0A0E9D6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Дидактическая игра «Лабиринт».</w:t>
            </w:r>
          </w:p>
          <w:p w14:paraId="6DBA0D0D" w14:textId="77777777" w:rsidR="00944905" w:rsidRPr="00060508" w:rsidRDefault="00944905" w:rsidP="00060508">
            <w:pPr>
              <w:jc w:val="both"/>
              <w:rPr>
                <w:rFonts w:ascii="Times New Roman" w:hAnsi="Times New Roman" w:cs="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14:paraId="15939D3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FAFC613"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45A15042"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5890C16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hideMark/>
          </w:tcPr>
          <w:p w14:paraId="4457721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Тренировка зрительной памяти. Дидактическая игра «Нарисуй по памяти».</w:t>
            </w:r>
          </w:p>
          <w:p w14:paraId="69BFC91F" w14:textId="77777777" w:rsidR="00944905" w:rsidRPr="00060508" w:rsidRDefault="00944905" w:rsidP="00060508">
            <w:pPr>
              <w:jc w:val="both"/>
              <w:rPr>
                <w:rFonts w:ascii="Times New Roman" w:hAnsi="Times New Roman" w:cs="Times New Roman"/>
                <w:sz w:val="28"/>
                <w:szCs w:val="28"/>
              </w:rPr>
            </w:pPr>
          </w:p>
        </w:tc>
        <w:tc>
          <w:tcPr>
            <w:tcW w:w="769" w:type="dxa"/>
            <w:tcBorders>
              <w:top w:val="single" w:sz="4" w:space="0" w:color="auto"/>
              <w:left w:val="single" w:sz="4" w:space="0" w:color="auto"/>
              <w:bottom w:val="single" w:sz="4" w:space="0" w:color="auto"/>
              <w:right w:val="single" w:sz="4" w:space="0" w:color="auto"/>
            </w:tcBorders>
          </w:tcPr>
          <w:p w14:paraId="7D938705"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6ADC2C53"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354E991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235437E3"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0F0D73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 xml:space="preserve">Цвета и оттенки предметов. </w:t>
            </w:r>
            <w:r w:rsidRPr="00060508">
              <w:rPr>
                <w:rFonts w:ascii="Times New Roman" w:hAnsi="Times New Roman" w:cs="Times New Roman"/>
                <w:sz w:val="28"/>
                <w:szCs w:val="28"/>
              </w:rPr>
              <w:t xml:space="preserve">Игры на определение и различение цветов и их  оттенков "Что бывает такого цвета", «Палитра художника»,  </w:t>
            </w:r>
          </w:p>
        </w:tc>
        <w:tc>
          <w:tcPr>
            <w:tcW w:w="769" w:type="dxa"/>
            <w:tcBorders>
              <w:top w:val="single" w:sz="4" w:space="0" w:color="auto"/>
              <w:left w:val="single" w:sz="4" w:space="0" w:color="auto"/>
              <w:bottom w:val="single" w:sz="4" w:space="0" w:color="auto"/>
              <w:right w:val="single" w:sz="4" w:space="0" w:color="auto"/>
            </w:tcBorders>
          </w:tcPr>
          <w:p w14:paraId="627CDAA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24898A49" w14:textId="77777777" w:rsidTr="00944905">
        <w:trPr>
          <w:trHeight w:val="421"/>
        </w:trPr>
        <w:tc>
          <w:tcPr>
            <w:tcW w:w="3425" w:type="dxa"/>
            <w:tcBorders>
              <w:top w:val="single" w:sz="4" w:space="0" w:color="auto"/>
              <w:left w:val="single" w:sz="4" w:space="0" w:color="auto"/>
              <w:bottom w:val="single" w:sz="4" w:space="0" w:color="auto"/>
              <w:right w:val="single" w:sz="4" w:space="0" w:color="auto"/>
            </w:tcBorders>
          </w:tcPr>
          <w:p w14:paraId="1B9D6431"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 xml:space="preserve">Восприятие пространства </w:t>
            </w:r>
          </w:p>
          <w:p w14:paraId="00195EF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(10 ч)</w:t>
            </w:r>
          </w:p>
          <w:p w14:paraId="685D78FB"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64F71F0F"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76F5CC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Ориентировка в помещении и на улице по словесной инструкции.</w:t>
            </w:r>
          </w:p>
        </w:tc>
        <w:tc>
          <w:tcPr>
            <w:tcW w:w="769" w:type="dxa"/>
            <w:tcBorders>
              <w:top w:val="single" w:sz="4" w:space="0" w:color="auto"/>
              <w:left w:val="single" w:sz="4" w:space="0" w:color="auto"/>
              <w:bottom w:val="single" w:sz="4" w:space="0" w:color="auto"/>
              <w:right w:val="single" w:sz="4" w:space="0" w:color="auto"/>
            </w:tcBorders>
          </w:tcPr>
          <w:p w14:paraId="064873A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86192D8"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4B8AEA56"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2B4CBA96"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399EE21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расположения предметов в ближнем и дальнем пространстве.</w:t>
            </w:r>
          </w:p>
        </w:tc>
        <w:tc>
          <w:tcPr>
            <w:tcW w:w="769" w:type="dxa"/>
            <w:tcBorders>
              <w:top w:val="single" w:sz="4" w:space="0" w:color="auto"/>
              <w:left w:val="single" w:sz="4" w:space="0" w:color="auto"/>
              <w:bottom w:val="single" w:sz="4" w:space="0" w:color="auto"/>
              <w:right w:val="single" w:sz="4" w:space="0" w:color="auto"/>
            </w:tcBorders>
          </w:tcPr>
          <w:p w14:paraId="1F5343E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E0FCCC3"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324B47B4"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0D0A991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A9EB80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 xml:space="preserve">Моделирование пространственных ситуаций по инструкции педагога </w:t>
            </w:r>
          </w:p>
        </w:tc>
        <w:tc>
          <w:tcPr>
            <w:tcW w:w="769" w:type="dxa"/>
            <w:tcBorders>
              <w:top w:val="single" w:sz="4" w:space="0" w:color="auto"/>
              <w:left w:val="single" w:sz="4" w:space="0" w:color="auto"/>
              <w:bottom w:val="single" w:sz="4" w:space="0" w:color="auto"/>
              <w:right w:val="single" w:sz="4" w:space="0" w:color="auto"/>
            </w:tcBorders>
          </w:tcPr>
          <w:p w14:paraId="6606CDB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DB31F7B"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2F2F2D68"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3FEDBD1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1E7BA15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Cs/>
                <w:sz w:val="28"/>
                <w:szCs w:val="28"/>
              </w:rPr>
              <w:t>Схематическое изображение пространственных отношений. Игры и упражнения на дифференцировку основных пространственных направлений в процессе активного передвижения в пространстве («</w:t>
            </w:r>
            <w:r w:rsidRPr="00060508">
              <w:rPr>
                <w:rFonts w:ascii="Times New Roman" w:hAnsi="Times New Roman" w:cs="Times New Roman"/>
                <w:sz w:val="28"/>
                <w:szCs w:val="28"/>
              </w:rPr>
              <w:t>Где шарик», «Где звенит колокольчик», «Дойди до флажка», «Найди флажок», «Куда пойдешь»)</w:t>
            </w:r>
          </w:p>
        </w:tc>
        <w:tc>
          <w:tcPr>
            <w:tcW w:w="769" w:type="dxa"/>
            <w:tcBorders>
              <w:top w:val="single" w:sz="4" w:space="0" w:color="auto"/>
              <w:left w:val="single" w:sz="4" w:space="0" w:color="auto"/>
              <w:bottom w:val="single" w:sz="4" w:space="0" w:color="auto"/>
              <w:right w:val="single" w:sz="4" w:space="0" w:color="auto"/>
            </w:tcBorders>
          </w:tcPr>
          <w:p w14:paraId="07E9C18E"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1C40DB8F"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4BCB82AE"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5961349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012C37FE"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 xml:space="preserve">Игры и упражнения на </w:t>
            </w:r>
            <w:r w:rsidRPr="00060508">
              <w:rPr>
                <w:rFonts w:ascii="Times New Roman" w:hAnsi="Times New Roman" w:cs="Times New Roman"/>
                <w:bCs/>
                <w:sz w:val="28"/>
                <w:szCs w:val="28"/>
              </w:rPr>
              <w:lastRenderedPageBreak/>
              <w:t>ориентировку в пространстве с закрытыми глазами (</w:t>
            </w:r>
            <w:r w:rsidRPr="00060508">
              <w:rPr>
                <w:rFonts w:ascii="Times New Roman" w:hAnsi="Times New Roman" w:cs="Times New Roman"/>
                <w:sz w:val="28"/>
                <w:szCs w:val="28"/>
              </w:rPr>
              <w:t xml:space="preserve">«В жмурки» с многочисленными ее вариантами: «Накорми лошадку», «Стук - стук в барабан», «Найди свой значок» и </w:t>
            </w:r>
            <w:proofErr w:type="spellStart"/>
            <w:r w:rsidRPr="00060508">
              <w:rPr>
                <w:rFonts w:ascii="Times New Roman" w:hAnsi="Times New Roman" w:cs="Times New Roman"/>
                <w:sz w:val="28"/>
                <w:szCs w:val="28"/>
              </w:rPr>
              <w:t>др</w:t>
            </w:r>
            <w:proofErr w:type="spellEnd"/>
            <w:r w:rsidRPr="00060508">
              <w:rPr>
                <w:rFonts w:ascii="Times New Roman" w:hAnsi="Times New Roman" w:cs="Times New Roman"/>
                <w:sz w:val="28"/>
                <w:szCs w:val="28"/>
              </w:rPr>
              <w:t>)</w:t>
            </w:r>
          </w:p>
        </w:tc>
        <w:tc>
          <w:tcPr>
            <w:tcW w:w="769" w:type="dxa"/>
            <w:tcBorders>
              <w:top w:val="single" w:sz="4" w:space="0" w:color="auto"/>
              <w:left w:val="single" w:sz="4" w:space="0" w:color="auto"/>
              <w:bottom w:val="single" w:sz="4" w:space="0" w:color="auto"/>
              <w:right w:val="single" w:sz="4" w:space="0" w:color="auto"/>
            </w:tcBorders>
          </w:tcPr>
          <w:p w14:paraId="186CAD4B"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lastRenderedPageBreak/>
              <w:t>1</w:t>
            </w:r>
          </w:p>
        </w:tc>
      </w:tr>
      <w:tr w:rsidR="00944905" w:rsidRPr="00060508" w14:paraId="1C2866DB"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7F33BC99"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7ED7324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20AFC2CE"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Расположение предметов в пространстве по инструкции. «П</w:t>
            </w:r>
            <w:r w:rsidRPr="00060508">
              <w:rPr>
                <w:rFonts w:ascii="Times New Roman" w:hAnsi="Times New Roman" w:cs="Times New Roman"/>
                <w:sz w:val="28"/>
                <w:szCs w:val="28"/>
              </w:rPr>
              <w:t>оставь на место», «Ориентировка», «Золотой дождь», «Мозаика», «Магазин»,</w:t>
            </w:r>
          </w:p>
        </w:tc>
        <w:tc>
          <w:tcPr>
            <w:tcW w:w="769" w:type="dxa"/>
            <w:tcBorders>
              <w:top w:val="single" w:sz="4" w:space="0" w:color="auto"/>
              <w:left w:val="single" w:sz="4" w:space="0" w:color="auto"/>
              <w:bottom w:val="single" w:sz="4" w:space="0" w:color="auto"/>
              <w:right w:val="single" w:sz="4" w:space="0" w:color="auto"/>
            </w:tcBorders>
          </w:tcPr>
          <w:p w14:paraId="11D10E90"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53CC0B1"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54FEB068"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9C25F3F"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40CCC915" w14:textId="77777777" w:rsidR="00944905" w:rsidRPr="00060508" w:rsidRDefault="00944905" w:rsidP="00060508">
            <w:pPr>
              <w:jc w:val="both"/>
              <w:rPr>
                <w:rFonts w:ascii="Times New Roman" w:hAnsi="Times New Roman" w:cs="Times New Roman"/>
                <w:bCs/>
                <w:sz w:val="28"/>
                <w:szCs w:val="28"/>
              </w:rPr>
            </w:pPr>
            <w:r w:rsidRPr="00060508">
              <w:rPr>
                <w:rFonts w:ascii="Times New Roman" w:hAnsi="Times New Roman" w:cs="Times New Roman"/>
                <w:bCs/>
                <w:sz w:val="28"/>
                <w:szCs w:val="28"/>
              </w:rPr>
              <w:t xml:space="preserve">Рисование по инструкции с различным пространственным расположением предметов. </w:t>
            </w:r>
          </w:p>
        </w:tc>
        <w:tc>
          <w:tcPr>
            <w:tcW w:w="769" w:type="dxa"/>
            <w:tcBorders>
              <w:top w:val="single" w:sz="4" w:space="0" w:color="auto"/>
              <w:left w:val="single" w:sz="4" w:space="0" w:color="auto"/>
              <w:bottom w:val="single" w:sz="4" w:space="0" w:color="auto"/>
              <w:right w:val="single" w:sz="4" w:space="0" w:color="auto"/>
            </w:tcBorders>
          </w:tcPr>
          <w:p w14:paraId="0B4AF244"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76D926E"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16B923A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5799F0A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47B2CE00"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769" w:type="dxa"/>
            <w:tcBorders>
              <w:top w:val="single" w:sz="4" w:space="0" w:color="auto"/>
              <w:left w:val="single" w:sz="4" w:space="0" w:color="auto"/>
              <w:bottom w:val="single" w:sz="4" w:space="0" w:color="auto"/>
              <w:right w:val="single" w:sz="4" w:space="0" w:color="auto"/>
            </w:tcBorders>
          </w:tcPr>
          <w:p w14:paraId="3195B5D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477EF0BF"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21976EF0"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987B30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5EBABBE"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 xml:space="preserve">Ориентировка в поле листа (выделение всех углов) и на поверхности парты. </w:t>
            </w:r>
            <w:r w:rsidRPr="00060508">
              <w:rPr>
                <w:rFonts w:ascii="Times New Roman" w:hAnsi="Times New Roman" w:cs="Times New Roman"/>
                <w:sz w:val="28"/>
                <w:szCs w:val="28"/>
              </w:rPr>
              <w:t xml:space="preserve">«Парные картинки», </w:t>
            </w:r>
            <w:r w:rsidRPr="00060508">
              <w:rPr>
                <w:rStyle w:val="ac"/>
                <w:rFonts w:ascii="Times New Roman" w:hAnsi="Times New Roman" w:cs="Times New Roman"/>
                <w:sz w:val="28"/>
                <w:szCs w:val="28"/>
              </w:rPr>
              <w:t>«Словесная ориентировка»,</w:t>
            </w:r>
            <w:r w:rsidRPr="00060508">
              <w:rPr>
                <w:rFonts w:ascii="Times New Roman" w:hAnsi="Times New Roman" w:cs="Times New Roman"/>
                <w:sz w:val="28"/>
                <w:szCs w:val="28"/>
              </w:rPr>
              <w:t xml:space="preserve"> «Нарисуй на листе бумаги: в центре – круг; слева – квадрат; выше круга – треугольник; ниже – прямоугольник; над треугольником – 2 маленьких круга; под прямоугольником – маленький круг.»</w:t>
            </w:r>
          </w:p>
        </w:tc>
        <w:tc>
          <w:tcPr>
            <w:tcW w:w="769" w:type="dxa"/>
            <w:tcBorders>
              <w:top w:val="single" w:sz="4" w:space="0" w:color="auto"/>
              <w:left w:val="single" w:sz="4" w:space="0" w:color="auto"/>
              <w:bottom w:val="single" w:sz="4" w:space="0" w:color="auto"/>
              <w:right w:val="single" w:sz="4" w:space="0" w:color="auto"/>
            </w:tcBorders>
          </w:tcPr>
          <w:p w14:paraId="6D288B8F"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1E25CC5"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6BE6BCB4"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0DE2461F"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3CA8C923" w14:textId="77777777" w:rsidR="00944905" w:rsidRPr="00060508" w:rsidRDefault="00944905" w:rsidP="00060508">
            <w:pPr>
              <w:jc w:val="both"/>
              <w:rPr>
                <w:rStyle w:val="ac"/>
                <w:rFonts w:ascii="Times New Roman" w:hAnsi="Times New Roman" w:cs="Times New Roman"/>
                <w:b w:val="0"/>
                <w:sz w:val="28"/>
                <w:szCs w:val="28"/>
              </w:rPr>
            </w:pPr>
            <w:r w:rsidRPr="00060508">
              <w:rPr>
                <w:rFonts w:ascii="Times New Roman" w:hAnsi="Times New Roman" w:cs="Times New Roman"/>
                <w:sz w:val="28"/>
                <w:szCs w:val="28"/>
              </w:rPr>
              <w:t>Графический диктант</w:t>
            </w:r>
          </w:p>
        </w:tc>
        <w:tc>
          <w:tcPr>
            <w:tcW w:w="769" w:type="dxa"/>
            <w:tcBorders>
              <w:top w:val="single" w:sz="4" w:space="0" w:color="auto"/>
              <w:left w:val="single" w:sz="4" w:space="0" w:color="auto"/>
              <w:bottom w:val="single" w:sz="4" w:space="0" w:color="auto"/>
              <w:right w:val="single" w:sz="4" w:space="0" w:color="auto"/>
            </w:tcBorders>
          </w:tcPr>
          <w:p w14:paraId="32390E32"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057D431A"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740DCBC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Восприятие времени (8 ч)</w:t>
            </w:r>
          </w:p>
          <w:p w14:paraId="504F85CE"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15CD1B10"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893E583" w14:textId="77777777" w:rsidR="00944905" w:rsidRPr="00060508" w:rsidRDefault="00944905" w:rsidP="00060508">
            <w:pPr>
              <w:jc w:val="both"/>
              <w:rPr>
                <w:rFonts w:ascii="Times New Roman" w:hAnsi="Times New Roman" w:cs="Times New Roman"/>
                <w:sz w:val="28"/>
                <w:szCs w:val="28"/>
              </w:rPr>
            </w:pPr>
            <w:r w:rsidRPr="00060508">
              <w:rPr>
                <w:rStyle w:val="ac"/>
                <w:rFonts w:ascii="Times New Roman" w:hAnsi="Times New Roman" w:cs="Times New Roman"/>
                <w:sz w:val="28"/>
                <w:szCs w:val="28"/>
              </w:rPr>
              <w:t xml:space="preserve">Часы, их составляющие (циферблат, стрелки). </w:t>
            </w:r>
            <w:r w:rsidRPr="00060508">
              <w:rPr>
                <w:rFonts w:ascii="Times New Roman" w:hAnsi="Times New Roman" w:cs="Times New Roman"/>
                <w:sz w:val="28"/>
                <w:szCs w:val="28"/>
              </w:rPr>
              <w:t>Игры на определение времени, игры «Часы», «Который час», «Режим дня»,</w:t>
            </w:r>
          </w:p>
        </w:tc>
        <w:tc>
          <w:tcPr>
            <w:tcW w:w="769" w:type="dxa"/>
            <w:tcBorders>
              <w:top w:val="single" w:sz="4" w:space="0" w:color="auto"/>
              <w:left w:val="single" w:sz="4" w:space="0" w:color="auto"/>
              <w:bottom w:val="single" w:sz="4" w:space="0" w:color="auto"/>
              <w:right w:val="single" w:sz="4" w:space="0" w:color="auto"/>
            </w:tcBorders>
          </w:tcPr>
          <w:p w14:paraId="5CD8D557"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0E3563A" w14:textId="77777777" w:rsidTr="00944905">
        <w:trPr>
          <w:trHeight w:val="107"/>
        </w:trPr>
        <w:tc>
          <w:tcPr>
            <w:tcW w:w="3425" w:type="dxa"/>
            <w:tcBorders>
              <w:top w:val="single" w:sz="4" w:space="0" w:color="auto"/>
              <w:left w:val="single" w:sz="4" w:space="0" w:color="auto"/>
              <w:bottom w:val="single" w:sz="4" w:space="0" w:color="auto"/>
              <w:right w:val="single" w:sz="4" w:space="0" w:color="auto"/>
            </w:tcBorders>
          </w:tcPr>
          <w:p w14:paraId="3183DD6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2AD2025A"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55B0FE2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Определение времени по часам. Дидактическая игра «Что длится короче».</w:t>
            </w:r>
          </w:p>
        </w:tc>
        <w:tc>
          <w:tcPr>
            <w:tcW w:w="769" w:type="dxa"/>
            <w:tcBorders>
              <w:top w:val="single" w:sz="4" w:space="0" w:color="auto"/>
              <w:left w:val="single" w:sz="4" w:space="0" w:color="auto"/>
              <w:bottom w:val="single" w:sz="4" w:space="0" w:color="auto"/>
              <w:right w:val="single" w:sz="4" w:space="0" w:color="auto"/>
            </w:tcBorders>
          </w:tcPr>
          <w:p w14:paraId="0213E92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59947FCF" w14:textId="77777777" w:rsidTr="00944905">
        <w:trPr>
          <w:trHeight w:val="616"/>
        </w:trPr>
        <w:tc>
          <w:tcPr>
            <w:tcW w:w="3425" w:type="dxa"/>
            <w:tcBorders>
              <w:top w:val="single" w:sz="4" w:space="0" w:color="auto"/>
              <w:left w:val="single" w:sz="4" w:space="0" w:color="auto"/>
              <w:bottom w:val="single" w:sz="4" w:space="0" w:color="auto"/>
              <w:right w:val="single" w:sz="4" w:space="0" w:color="auto"/>
            </w:tcBorders>
          </w:tcPr>
          <w:p w14:paraId="3C6FD49A"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293BE72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A1F500D" w14:textId="77777777" w:rsidR="00944905" w:rsidRPr="00060508" w:rsidRDefault="00944905" w:rsidP="00060508">
            <w:pPr>
              <w:pStyle w:val="ad"/>
              <w:jc w:val="both"/>
              <w:rPr>
                <w:sz w:val="28"/>
                <w:szCs w:val="28"/>
              </w:rPr>
            </w:pPr>
            <w:r w:rsidRPr="00060508">
              <w:rPr>
                <w:rStyle w:val="ac"/>
                <w:sz w:val="28"/>
                <w:szCs w:val="28"/>
              </w:rPr>
              <w:t xml:space="preserve">Порядок месяцев в году. Времена года.  </w:t>
            </w:r>
            <w:r w:rsidRPr="00060508">
              <w:rPr>
                <w:sz w:val="28"/>
                <w:szCs w:val="28"/>
              </w:rPr>
              <w:t>«Какое время года», «Когда это бывает?», «Определение времени года по картинкам»</w:t>
            </w:r>
          </w:p>
        </w:tc>
        <w:tc>
          <w:tcPr>
            <w:tcW w:w="769" w:type="dxa"/>
            <w:tcBorders>
              <w:top w:val="single" w:sz="4" w:space="0" w:color="auto"/>
              <w:left w:val="single" w:sz="4" w:space="0" w:color="auto"/>
              <w:bottom w:val="single" w:sz="4" w:space="0" w:color="auto"/>
              <w:right w:val="single" w:sz="4" w:space="0" w:color="auto"/>
            </w:tcBorders>
          </w:tcPr>
          <w:p w14:paraId="1E4F0C38" w14:textId="77777777" w:rsidR="00944905" w:rsidRPr="00060508" w:rsidRDefault="00944905" w:rsidP="00060508">
            <w:pPr>
              <w:jc w:val="both"/>
              <w:rPr>
                <w:rFonts w:ascii="Times New Roman" w:hAnsi="Times New Roman" w:cs="Times New Roman"/>
                <w:b/>
                <w:sz w:val="28"/>
                <w:szCs w:val="28"/>
              </w:rPr>
            </w:pPr>
          </w:p>
        </w:tc>
      </w:tr>
      <w:tr w:rsidR="00944905" w:rsidRPr="00060508" w14:paraId="1B7F3787"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30F7FC45"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3495B544"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E57AF24"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Работа с календарём и моделью календарного года.</w:t>
            </w:r>
          </w:p>
        </w:tc>
        <w:tc>
          <w:tcPr>
            <w:tcW w:w="769" w:type="dxa"/>
            <w:tcBorders>
              <w:top w:val="single" w:sz="4" w:space="0" w:color="auto"/>
              <w:left w:val="single" w:sz="4" w:space="0" w:color="auto"/>
              <w:bottom w:val="single" w:sz="4" w:space="0" w:color="auto"/>
              <w:right w:val="single" w:sz="4" w:space="0" w:color="auto"/>
            </w:tcBorders>
          </w:tcPr>
          <w:p w14:paraId="34E6F62F"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1DEB6FC0" w14:textId="77777777" w:rsidTr="00944905">
        <w:trPr>
          <w:trHeight w:val="604"/>
        </w:trPr>
        <w:tc>
          <w:tcPr>
            <w:tcW w:w="3425" w:type="dxa"/>
            <w:tcBorders>
              <w:top w:val="single" w:sz="4" w:space="0" w:color="auto"/>
              <w:left w:val="single" w:sz="4" w:space="0" w:color="auto"/>
              <w:bottom w:val="single" w:sz="4" w:space="0" w:color="auto"/>
              <w:right w:val="single" w:sz="4" w:space="0" w:color="auto"/>
            </w:tcBorders>
          </w:tcPr>
          <w:p w14:paraId="7A81F055"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65EDF938"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57EBB6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Сутки. Части суток. Дидактические игры на развитие простран</w:t>
            </w:r>
            <w:r w:rsidRPr="00060508">
              <w:rPr>
                <w:rFonts w:ascii="Times New Roman" w:hAnsi="Times New Roman" w:cs="Times New Roman"/>
                <w:sz w:val="28"/>
                <w:szCs w:val="28"/>
              </w:rPr>
              <w:softHyphen/>
              <w:t>ственно-временных представлений.</w:t>
            </w:r>
          </w:p>
        </w:tc>
        <w:tc>
          <w:tcPr>
            <w:tcW w:w="769" w:type="dxa"/>
            <w:tcBorders>
              <w:top w:val="single" w:sz="4" w:space="0" w:color="auto"/>
              <w:left w:val="single" w:sz="4" w:space="0" w:color="auto"/>
              <w:bottom w:val="single" w:sz="4" w:space="0" w:color="auto"/>
              <w:right w:val="single" w:sz="4" w:space="0" w:color="auto"/>
            </w:tcBorders>
          </w:tcPr>
          <w:p w14:paraId="19E91586"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642318B1"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6C2AE9D2"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5590BA9"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04211B4E"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Последовательность событий (смена вре</w:t>
            </w:r>
            <w:r w:rsidRPr="00060508">
              <w:rPr>
                <w:rFonts w:ascii="Times New Roman" w:hAnsi="Times New Roman" w:cs="Times New Roman"/>
                <w:sz w:val="28"/>
                <w:szCs w:val="28"/>
              </w:rPr>
              <w:softHyphen/>
              <w:t>мени суток).</w:t>
            </w:r>
          </w:p>
        </w:tc>
        <w:tc>
          <w:tcPr>
            <w:tcW w:w="769" w:type="dxa"/>
            <w:tcBorders>
              <w:top w:val="single" w:sz="4" w:space="0" w:color="auto"/>
              <w:left w:val="single" w:sz="4" w:space="0" w:color="auto"/>
              <w:bottom w:val="single" w:sz="4" w:space="0" w:color="auto"/>
              <w:right w:val="single" w:sz="4" w:space="0" w:color="auto"/>
            </w:tcBorders>
          </w:tcPr>
          <w:p w14:paraId="052128B3"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6378A9C8"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31772AF3"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43B76E4A"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F0EE7B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Последовательность основных жизненных событий.</w:t>
            </w:r>
          </w:p>
        </w:tc>
        <w:tc>
          <w:tcPr>
            <w:tcW w:w="769" w:type="dxa"/>
            <w:tcBorders>
              <w:top w:val="single" w:sz="4" w:space="0" w:color="auto"/>
              <w:left w:val="single" w:sz="4" w:space="0" w:color="auto"/>
              <w:bottom w:val="single" w:sz="4" w:space="0" w:color="auto"/>
              <w:right w:val="single" w:sz="4" w:space="0" w:color="auto"/>
            </w:tcBorders>
          </w:tcPr>
          <w:p w14:paraId="29DB773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50E3C7E"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271637B9" w14:textId="77777777" w:rsidR="00944905" w:rsidRPr="00060508" w:rsidRDefault="00944905" w:rsidP="00060508">
            <w:pPr>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A64746C"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1AD3204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Возраст людей.</w:t>
            </w:r>
          </w:p>
        </w:tc>
        <w:tc>
          <w:tcPr>
            <w:tcW w:w="769" w:type="dxa"/>
            <w:tcBorders>
              <w:top w:val="single" w:sz="4" w:space="0" w:color="auto"/>
              <w:left w:val="single" w:sz="4" w:space="0" w:color="auto"/>
              <w:bottom w:val="single" w:sz="4" w:space="0" w:color="auto"/>
              <w:right w:val="single" w:sz="4" w:space="0" w:color="auto"/>
            </w:tcBorders>
          </w:tcPr>
          <w:p w14:paraId="308979B1"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1</w:t>
            </w:r>
          </w:p>
        </w:tc>
      </w:tr>
      <w:tr w:rsidR="00944905" w:rsidRPr="00060508" w14:paraId="29333B1E"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2E33624D"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b/>
                <w:sz w:val="28"/>
                <w:szCs w:val="28"/>
              </w:rPr>
              <w:t>Итоговая диагностика (4 ч)</w:t>
            </w:r>
          </w:p>
        </w:tc>
        <w:tc>
          <w:tcPr>
            <w:tcW w:w="870" w:type="dxa"/>
            <w:tcBorders>
              <w:top w:val="single" w:sz="4" w:space="0" w:color="auto"/>
              <w:left w:val="single" w:sz="4" w:space="0" w:color="auto"/>
              <w:bottom w:val="single" w:sz="4" w:space="0" w:color="auto"/>
              <w:right w:val="single" w:sz="4" w:space="0" w:color="auto"/>
            </w:tcBorders>
          </w:tcPr>
          <w:p w14:paraId="044EE41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6191F297"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графического навыка.</w:t>
            </w:r>
          </w:p>
        </w:tc>
        <w:tc>
          <w:tcPr>
            <w:tcW w:w="769" w:type="dxa"/>
            <w:tcBorders>
              <w:top w:val="single" w:sz="4" w:space="0" w:color="auto"/>
              <w:left w:val="single" w:sz="4" w:space="0" w:color="auto"/>
              <w:bottom w:val="single" w:sz="4" w:space="0" w:color="auto"/>
              <w:right w:val="single" w:sz="4" w:space="0" w:color="auto"/>
            </w:tcBorders>
          </w:tcPr>
          <w:p w14:paraId="371484B1"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b/>
                <w:sz w:val="28"/>
                <w:szCs w:val="28"/>
              </w:rPr>
              <w:t>1</w:t>
            </w:r>
          </w:p>
        </w:tc>
      </w:tr>
      <w:tr w:rsidR="00944905" w:rsidRPr="00060508" w14:paraId="12B7FFA9" w14:textId="77777777" w:rsidTr="00944905">
        <w:trPr>
          <w:trHeight w:val="392"/>
        </w:trPr>
        <w:tc>
          <w:tcPr>
            <w:tcW w:w="3425" w:type="dxa"/>
            <w:tcBorders>
              <w:top w:val="single" w:sz="4" w:space="0" w:color="auto"/>
              <w:left w:val="single" w:sz="4" w:space="0" w:color="auto"/>
              <w:bottom w:val="single" w:sz="4" w:space="0" w:color="auto"/>
              <w:right w:val="single" w:sz="4" w:space="0" w:color="auto"/>
            </w:tcBorders>
          </w:tcPr>
          <w:p w14:paraId="2D6FA5F2"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2F3E09A9"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A055C93"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развития зрительно-пространственной организации движений.</w:t>
            </w:r>
          </w:p>
        </w:tc>
        <w:tc>
          <w:tcPr>
            <w:tcW w:w="769" w:type="dxa"/>
            <w:tcBorders>
              <w:top w:val="single" w:sz="4" w:space="0" w:color="auto"/>
              <w:left w:val="single" w:sz="4" w:space="0" w:color="auto"/>
              <w:bottom w:val="single" w:sz="4" w:space="0" w:color="auto"/>
              <w:right w:val="single" w:sz="4" w:space="0" w:color="auto"/>
            </w:tcBorders>
          </w:tcPr>
          <w:p w14:paraId="3ABD7ED8"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tr w:rsidR="00944905" w:rsidRPr="00060508" w14:paraId="50571C88" w14:textId="77777777" w:rsidTr="00944905">
        <w:trPr>
          <w:trHeight w:val="201"/>
        </w:trPr>
        <w:tc>
          <w:tcPr>
            <w:tcW w:w="3425" w:type="dxa"/>
            <w:tcBorders>
              <w:top w:val="single" w:sz="4" w:space="0" w:color="auto"/>
              <w:left w:val="single" w:sz="4" w:space="0" w:color="auto"/>
              <w:bottom w:val="single" w:sz="4" w:space="0" w:color="auto"/>
              <w:right w:val="single" w:sz="4" w:space="0" w:color="auto"/>
            </w:tcBorders>
          </w:tcPr>
          <w:p w14:paraId="37D7AC0B"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67EFFDEE"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7CED8ECA"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сенсорного развития.</w:t>
            </w:r>
          </w:p>
        </w:tc>
        <w:tc>
          <w:tcPr>
            <w:tcW w:w="769" w:type="dxa"/>
            <w:tcBorders>
              <w:top w:val="single" w:sz="4" w:space="0" w:color="auto"/>
              <w:left w:val="single" w:sz="4" w:space="0" w:color="auto"/>
              <w:bottom w:val="single" w:sz="4" w:space="0" w:color="auto"/>
              <w:right w:val="single" w:sz="4" w:space="0" w:color="auto"/>
            </w:tcBorders>
          </w:tcPr>
          <w:p w14:paraId="408BDAD6" w14:textId="77777777" w:rsidR="00944905" w:rsidRPr="00060508" w:rsidRDefault="00944905" w:rsidP="00060508">
            <w:pPr>
              <w:jc w:val="both"/>
              <w:rPr>
                <w:rFonts w:ascii="Times New Roman" w:hAnsi="Times New Roman" w:cs="Times New Roman"/>
                <w:b/>
                <w:i/>
                <w:sz w:val="28"/>
                <w:szCs w:val="28"/>
              </w:rPr>
            </w:pPr>
            <w:r w:rsidRPr="00060508">
              <w:rPr>
                <w:rFonts w:ascii="Times New Roman" w:hAnsi="Times New Roman" w:cs="Times New Roman"/>
                <w:b/>
                <w:sz w:val="28"/>
                <w:szCs w:val="28"/>
              </w:rPr>
              <w:t>1</w:t>
            </w:r>
          </w:p>
        </w:tc>
      </w:tr>
      <w:tr w:rsidR="00944905" w:rsidRPr="00060508" w14:paraId="326A1B42" w14:textId="77777777" w:rsidTr="00944905">
        <w:trPr>
          <w:trHeight w:val="403"/>
        </w:trPr>
        <w:tc>
          <w:tcPr>
            <w:tcW w:w="3425" w:type="dxa"/>
            <w:tcBorders>
              <w:top w:val="single" w:sz="4" w:space="0" w:color="auto"/>
              <w:left w:val="single" w:sz="4" w:space="0" w:color="auto"/>
              <w:bottom w:val="single" w:sz="4" w:space="0" w:color="auto"/>
              <w:right w:val="single" w:sz="4" w:space="0" w:color="auto"/>
            </w:tcBorders>
          </w:tcPr>
          <w:p w14:paraId="38EE709D" w14:textId="77777777" w:rsidR="00944905" w:rsidRPr="00060508" w:rsidRDefault="00944905" w:rsidP="00060508">
            <w:pPr>
              <w:jc w:val="both"/>
              <w:rPr>
                <w:rFonts w:ascii="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14:paraId="2E62FD65" w14:textId="77777777" w:rsidR="00944905" w:rsidRPr="00060508" w:rsidRDefault="00944905" w:rsidP="00060508">
            <w:pPr>
              <w:pStyle w:val="a6"/>
              <w:numPr>
                <w:ilvl w:val="0"/>
                <w:numId w:val="38"/>
              </w:numPr>
              <w:ind w:left="0"/>
              <w:rPr>
                <w:b/>
                <w:sz w:val="28"/>
                <w:szCs w:val="28"/>
              </w:rPr>
            </w:pPr>
          </w:p>
        </w:tc>
        <w:tc>
          <w:tcPr>
            <w:tcW w:w="4724" w:type="dxa"/>
            <w:tcBorders>
              <w:top w:val="single" w:sz="4" w:space="0" w:color="auto"/>
              <w:left w:val="single" w:sz="4" w:space="0" w:color="auto"/>
              <w:bottom w:val="single" w:sz="4" w:space="0" w:color="auto"/>
              <w:right w:val="single" w:sz="4" w:space="0" w:color="auto"/>
            </w:tcBorders>
          </w:tcPr>
          <w:p w14:paraId="269FD4AC" w14:textId="77777777" w:rsidR="00944905" w:rsidRPr="00060508" w:rsidRDefault="00944905" w:rsidP="00060508">
            <w:pPr>
              <w:jc w:val="both"/>
              <w:rPr>
                <w:rFonts w:ascii="Times New Roman" w:hAnsi="Times New Roman" w:cs="Times New Roman"/>
                <w:sz w:val="28"/>
                <w:szCs w:val="28"/>
              </w:rPr>
            </w:pPr>
            <w:r w:rsidRPr="00060508">
              <w:rPr>
                <w:rFonts w:ascii="Times New Roman" w:hAnsi="Times New Roman" w:cs="Times New Roman"/>
                <w:sz w:val="28"/>
                <w:szCs w:val="28"/>
              </w:rPr>
              <w:t>Выявление уровня познавательного и эмоционального развития.</w:t>
            </w:r>
          </w:p>
        </w:tc>
        <w:tc>
          <w:tcPr>
            <w:tcW w:w="769" w:type="dxa"/>
            <w:tcBorders>
              <w:top w:val="single" w:sz="4" w:space="0" w:color="auto"/>
              <w:left w:val="single" w:sz="4" w:space="0" w:color="auto"/>
              <w:bottom w:val="single" w:sz="4" w:space="0" w:color="auto"/>
              <w:right w:val="single" w:sz="4" w:space="0" w:color="auto"/>
            </w:tcBorders>
          </w:tcPr>
          <w:p w14:paraId="5CAEA12D" w14:textId="77777777" w:rsidR="00944905" w:rsidRPr="00060508" w:rsidRDefault="00944905" w:rsidP="00060508">
            <w:pPr>
              <w:jc w:val="both"/>
              <w:rPr>
                <w:rFonts w:ascii="Times New Roman" w:hAnsi="Times New Roman" w:cs="Times New Roman"/>
                <w:b/>
                <w:sz w:val="28"/>
                <w:szCs w:val="28"/>
              </w:rPr>
            </w:pPr>
            <w:r w:rsidRPr="00060508">
              <w:rPr>
                <w:rFonts w:ascii="Times New Roman" w:hAnsi="Times New Roman" w:cs="Times New Roman"/>
                <w:b/>
                <w:sz w:val="28"/>
                <w:szCs w:val="28"/>
              </w:rPr>
              <w:t>1</w:t>
            </w:r>
          </w:p>
        </w:tc>
      </w:tr>
      <w:bookmarkEnd w:id="1"/>
    </w:tbl>
    <w:p w14:paraId="7608C4C7" w14:textId="02B8336B" w:rsidR="002664B3" w:rsidRPr="00060508" w:rsidRDefault="00060508" w:rsidP="00060508">
      <w:pPr>
        <w:jc w:val="both"/>
        <w:rPr>
          <w:rFonts w:ascii="Times New Roman" w:hAnsi="Times New Roman" w:cs="Times New Roman"/>
          <w:sz w:val="28"/>
          <w:szCs w:val="28"/>
        </w:rPr>
      </w:pPr>
      <w:r>
        <w:rPr>
          <w:rFonts w:ascii="Times New Roman" w:hAnsi="Times New Roman" w:cs="Times New Roman"/>
          <w:sz w:val="28"/>
          <w:szCs w:val="28"/>
        </w:rPr>
        <w:br w:type="page"/>
      </w:r>
    </w:p>
    <w:p w14:paraId="4971F171" w14:textId="77777777" w:rsidR="002664B3" w:rsidRPr="00060508" w:rsidRDefault="002664B3" w:rsidP="00060508">
      <w:pPr>
        <w:pStyle w:val="2"/>
        <w:spacing w:before="0" w:beforeAutospacing="0" w:after="0" w:afterAutospacing="0"/>
        <w:jc w:val="both"/>
        <w:rPr>
          <w:rFonts w:eastAsia="Times New Roman"/>
          <w:sz w:val="28"/>
          <w:szCs w:val="28"/>
        </w:rPr>
      </w:pPr>
      <w:r w:rsidRPr="00060508">
        <w:rPr>
          <w:rFonts w:eastAsia="Times New Roman"/>
          <w:sz w:val="28"/>
          <w:szCs w:val="28"/>
        </w:rPr>
        <w:lastRenderedPageBreak/>
        <w:t>Методическое обеспечение рабочей программы</w:t>
      </w:r>
    </w:p>
    <w:p w14:paraId="33484C4D"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Горскин</w:t>
      </w:r>
      <w:proofErr w:type="spellEnd"/>
      <w:r w:rsidRPr="00060508">
        <w:rPr>
          <w:sz w:val="28"/>
          <w:szCs w:val="28"/>
        </w:rPr>
        <w:t xml:space="preserve"> Б.Б., Коняева Н.П., Пузанов Б.П. Обучение детей с нарушениями интеллектуального развития: Олигофренопедагогика: Учебное пособие для вузов (под ред. Пузанова Б.П.) М: «Академия», 2008</w:t>
      </w:r>
    </w:p>
    <w:p w14:paraId="77A3EE0D"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Стребелева</w:t>
      </w:r>
      <w:proofErr w:type="spellEnd"/>
      <w:r w:rsidRPr="00060508">
        <w:rPr>
          <w:sz w:val="28"/>
          <w:szCs w:val="28"/>
        </w:rPr>
        <w:t xml:space="preserve"> Е. А., Формирование мышления у детей с отклонениями в развитии (наглядный материал): пособие для педагога - дефектолога: материал для индивидуальной работы с детьми М: «</w:t>
      </w:r>
      <w:proofErr w:type="spellStart"/>
      <w:r w:rsidRPr="00060508">
        <w:rPr>
          <w:sz w:val="28"/>
          <w:szCs w:val="28"/>
        </w:rPr>
        <w:t>Владос</w:t>
      </w:r>
      <w:proofErr w:type="spellEnd"/>
      <w:r w:rsidRPr="00060508">
        <w:rPr>
          <w:sz w:val="28"/>
          <w:szCs w:val="28"/>
        </w:rPr>
        <w:t>», 2007</w:t>
      </w:r>
    </w:p>
    <w:p w14:paraId="66F05EE2"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Стребелева</w:t>
      </w:r>
      <w:proofErr w:type="spellEnd"/>
      <w:r w:rsidRPr="00060508">
        <w:rPr>
          <w:sz w:val="28"/>
          <w:szCs w:val="28"/>
        </w:rPr>
        <w:t xml:space="preserve"> Е. А., Формирование мышления у детей с отклонениями в развитии. Книга для педагога-дефектолога М: «</w:t>
      </w:r>
      <w:proofErr w:type="spellStart"/>
      <w:r w:rsidRPr="00060508">
        <w:rPr>
          <w:sz w:val="28"/>
          <w:szCs w:val="28"/>
        </w:rPr>
        <w:t>Владос</w:t>
      </w:r>
      <w:proofErr w:type="spellEnd"/>
      <w:r w:rsidRPr="00060508">
        <w:rPr>
          <w:sz w:val="28"/>
          <w:szCs w:val="28"/>
        </w:rPr>
        <w:t>», 2004</w:t>
      </w:r>
    </w:p>
    <w:p w14:paraId="2E74EF2D"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Исаев Д.Н. Умственная отсталость у детей и подростков. Руководство для специалистов и родителей С-Пб: Речь 2007</w:t>
      </w:r>
    </w:p>
    <w:p w14:paraId="57085A7A"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Воронкова, В.В. Олигофренопедагогика. Пособие для ВУЗов / В.В. Воронкова. - М.: Дрофа, 2009.</w:t>
      </w:r>
    </w:p>
    <w:p w14:paraId="7683DEF2"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Замский</w:t>
      </w:r>
      <w:proofErr w:type="spellEnd"/>
      <w:r w:rsidRPr="00060508">
        <w:rPr>
          <w:sz w:val="28"/>
          <w:szCs w:val="28"/>
        </w:rPr>
        <w:t xml:space="preserve">, Х. С. История олигофренопедагогики / Х.С. </w:t>
      </w:r>
      <w:proofErr w:type="spellStart"/>
      <w:r w:rsidRPr="00060508">
        <w:rPr>
          <w:sz w:val="28"/>
          <w:szCs w:val="28"/>
        </w:rPr>
        <w:t>Замский</w:t>
      </w:r>
      <w:proofErr w:type="spellEnd"/>
      <w:r w:rsidRPr="00060508">
        <w:rPr>
          <w:sz w:val="28"/>
          <w:szCs w:val="28"/>
        </w:rPr>
        <w:t>. - М.: Просвещение, 1980</w:t>
      </w:r>
    </w:p>
    <w:p w14:paraId="3C0CE7F2"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Олигофренопедагогика. - М.: Академия, 2011. - 336 c.</w:t>
      </w:r>
    </w:p>
    <w:p w14:paraId="562AF678"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Олигофренопедагогика. - М.: Дрофа, 2009. - 400 c.</w:t>
      </w:r>
    </w:p>
    <w:p w14:paraId="493E4557"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Пузанов, Б. П. Методические рекомендации для самостоятельной работы студентов по дисциплине «Олигофренопедагогика» / Б.П. Пузанов. - М.: Прометей, 2011.</w:t>
      </w:r>
    </w:p>
    <w:p w14:paraId="74F6FC16"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Яковлева Е.Л. Развитие внимания и памяти у школьников.– М.: Межд. пед. академ, 1995</w:t>
      </w:r>
    </w:p>
    <w:p w14:paraId="4231BDE5"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Тигранова</w:t>
      </w:r>
      <w:proofErr w:type="spellEnd"/>
      <w:r w:rsidRPr="00060508">
        <w:rPr>
          <w:sz w:val="28"/>
          <w:szCs w:val="28"/>
        </w:rPr>
        <w:t xml:space="preserve"> Л.И. Развитие логического мышления детей с недостатками слуха.– М., 1991</w:t>
      </w:r>
    </w:p>
    <w:p w14:paraId="094ED53C"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r w:rsidRPr="00060508">
        <w:rPr>
          <w:sz w:val="28"/>
          <w:szCs w:val="28"/>
        </w:rPr>
        <w:t>Бабкина Н.В. Интеллектуальное развитие младших школьников с задержкой психического развития. – М., 2006</w:t>
      </w:r>
    </w:p>
    <w:p w14:paraId="30570683" w14:textId="77777777" w:rsidR="002664B3" w:rsidRPr="00060508" w:rsidRDefault="002664B3" w:rsidP="00060508">
      <w:pPr>
        <w:pStyle w:val="a3"/>
        <w:numPr>
          <w:ilvl w:val="0"/>
          <w:numId w:val="37"/>
        </w:numPr>
        <w:spacing w:before="0" w:beforeAutospacing="0" w:after="0" w:afterAutospacing="0"/>
        <w:ind w:firstLine="0"/>
        <w:jc w:val="both"/>
        <w:rPr>
          <w:sz w:val="28"/>
          <w:szCs w:val="28"/>
        </w:rPr>
      </w:pPr>
      <w:proofErr w:type="spellStart"/>
      <w:r w:rsidRPr="00060508">
        <w:rPr>
          <w:sz w:val="28"/>
          <w:szCs w:val="28"/>
        </w:rPr>
        <w:t>Ишимова</w:t>
      </w:r>
      <w:proofErr w:type="spellEnd"/>
      <w:r w:rsidRPr="00060508">
        <w:rPr>
          <w:sz w:val="28"/>
          <w:szCs w:val="28"/>
        </w:rPr>
        <w:t xml:space="preserve"> О. А., Худенко Е. Д., Шаховская С. Н. Развитие речемыслительных способностей детей, М: «Просвещение» 2007</w:t>
      </w:r>
    </w:p>
    <w:p w14:paraId="15A18D69" w14:textId="77777777" w:rsidR="002664B3" w:rsidRPr="00060508" w:rsidRDefault="002664B3" w:rsidP="00060508">
      <w:pPr>
        <w:pStyle w:val="2"/>
        <w:spacing w:before="0" w:beforeAutospacing="0" w:after="0" w:afterAutospacing="0"/>
        <w:jc w:val="both"/>
        <w:rPr>
          <w:rFonts w:eastAsia="Times New Roman"/>
          <w:sz w:val="28"/>
          <w:szCs w:val="28"/>
        </w:rPr>
      </w:pPr>
    </w:p>
    <w:sectPr w:rsidR="002664B3" w:rsidRPr="00060508" w:rsidSect="003F2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13DD29E9"/>
    <w:multiLevelType w:val="multilevel"/>
    <w:tmpl w:val="F9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0D33"/>
    <w:multiLevelType w:val="multilevel"/>
    <w:tmpl w:val="241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205E6B5D"/>
    <w:multiLevelType w:val="multilevel"/>
    <w:tmpl w:val="322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15:restartNumberingAfterBreak="0">
    <w:nsid w:val="2E7F6D2C"/>
    <w:multiLevelType w:val="hybridMultilevel"/>
    <w:tmpl w:val="1A54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15:restartNumberingAfterBreak="0">
    <w:nsid w:val="37654C64"/>
    <w:multiLevelType w:val="hybridMultilevel"/>
    <w:tmpl w:val="DDD6EB2E"/>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78B0FF9"/>
    <w:multiLevelType w:val="hybridMultilevel"/>
    <w:tmpl w:val="0944F9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37174"/>
    <w:multiLevelType w:val="multilevel"/>
    <w:tmpl w:val="8E5E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254308"/>
    <w:multiLevelType w:val="hybridMultilevel"/>
    <w:tmpl w:val="CABE9782"/>
    <w:lvl w:ilvl="0" w:tplc="0302D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939F7"/>
    <w:multiLevelType w:val="hybridMultilevel"/>
    <w:tmpl w:val="CFEE619C"/>
    <w:lvl w:ilvl="0" w:tplc="0D76A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9" w15:restartNumberingAfterBreak="0">
    <w:nsid w:val="528918B4"/>
    <w:multiLevelType w:val="hybridMultilevel"/>
    <w:tmpl w:val="DB388C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1" w15:restartNumberingAfterBreak="0">
    <w:nsid w:val="576D4B2C"/>
    <w:multiLevelType w:val="hybridMultilevel"/>
    <w:tmpl w:val="0DBC2C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15:restartNumberingAfterBreak="0">
    <w:nsid w:val="65000EE6"/>
    <w:multiLevelType w:val="hybridMultilevel"/>
    <w:tmpl w:val="951CE95C"/>
    <w:lvl w:ilvl="0" w:tplc="2B0CFA0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4" w15:restartNumberingAfterBreak="0">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5" w15:restartNumberingAfterBreak="0">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4446A6"/>
    <w:multiLevelType w:val="multilevel"/>
    <w:tmpl w:val="3344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41DDA"/>
    <w:multiLevelType w:val="hybridMultilevel"/>
    <w:tmpl w:val="D64A92C6"/>
    <w:lvl w:ilvl="0" w:tplc="B4AA7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9" w15:restartNumberingAfterBreak="0">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35EF3"/>
    <w:multiLevelType w:val="hybridMultilevel"/>
    <w:tmpl w:val="C9C04F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5"/>
  </w:num>
  <w:num w:numId="3">
    <w:abstractNumId w:val="6"/>
  </w:num>
  <w:num w:numId="4">
    <w:abstractNumId w:val="10"/>
  </w:num>
  <w:num w:numId="5">
    <w:abstractNumId w:val="11"/>
  </w:num>
  <w:num w:numId="6">
    <w:abstractNumId w:val="14"/>
  </w:num>
  <w:num w:numId="7">
    <w:abstractNumId w:val="29"/>
  </w:num>
  <w:num w:numId="8">
    <w:abstractNumId w:val="19"/>
  </w:num>
  <w:num w:numId="9">
    <w:abstractNumId w:val="31"/>
  </w:num>
  <w:num w:numId="10">
    <w:abstractNumId w:val="18"/>
  </w:num>
  <w:num w:numId="11">
    <w:abstractNumId w:val="40"/>
  </w:num>
  <w:num w:numId="12">
    <w:abstractNumId w:val="33"/>
  </w:num>
  <w:num w:numId="13">
    <w:abstractNumId w:val="9"/>
  </w:num>
  <w:num w:numId="14">
    <w:abstractNumId w:val="32"/>
  </w:num>
  <w:num w:numId="15">
    <w:abstractNumId w:val="25"/>
  </w:num>
  <w:num w:numId="16">
    <w:abstractNumId w:val="28"/>
  </w:num>
  <w:num w:numId="17">
    <w:abstractNumId w:val="38"/>
  </w:num>
  <w:num w:numId="18">
    <w:abstractNumId w:val="30"/>
  </w:num>
  <w:num w:numId="19">
    <w:abstractNumId w:val="27"/>
  </w:num>
  <w:num w:numId="20">
    <w:abstractNumId w:val="15"/>
  </w:num>
  <w:num w:numId="21">
    <w:abstractNumId w:val="34"/>
  </w:num>
  <w:num w:numId="22">
    <w:abstractNumId w:val="4"/>
  </w:num>
  <w:num w:numId="23">
    <w:abstractNumId w:val="3"/>
  </w:num>
  <w:num w:numId="24">
    <w:abstractNumId w:val="17"/>
  </w:num>
  <w:num w:numId="25">
    <w:abstractNumId w:val="1"/>
  </w:num>
  <w:num w:numId="26">
    <w:abstractNumId w:val="8"/>
  </w:num>
  <w:num w:numId="27">
    <w:abstractNumId w:val="2"/>
  </w:num>
  <w:num w:numId="28">
    <w:abstractNumId w:val="23"/>
  </w:num>
  <w:num w:numId="29">
    <w:abstractNumId w:val="7"/>
  </w:num>
  <w:num w:numId="30">
    <w:abstractNumId w:val="20"/>
  </w:num>
  <w:num w:numId="31">
    <w:abstractNumId w:val="35"/>
  </w:num>
  <w:num w:numId="32">
    <w:abstractNumId w:val="12"/>
  </w:num>
  <w:num w:numId="33">
    <w:abstractNumId w:val="13"/>
  </w:num>
  <w:num w:numId="34">
    <w:abstractNumId w:val="0"/>
  </w:num>
  <w:num w:numId="35">
    <w:abstractNumId w:val="26"/>
  </w:num>
  <w:num w:numId="36">
    <w:abstractNumId w:val="39"/>
  </w:num>
  <w:num w:numId="37">
    <w:abstractNumId w:val="21"/>
  </w:num>
  <w:num w:numId="38">
    <w:abstractNumId w:val="37"/>
  </w:num>
  <w:num w:numId="39">
    <w:abstractNumId w:val="16"/>
  </w:num>
  <w:num w:numId="40">
    <w:abstractNumId w:val="24"/>
  </w:num>
  <w:num w:numId="41">
    <w:abstractNumId w:val="22"/>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853EF"/>
    <w:rsid w:val="0004199E"/>
    <w:rsid w:val="00060508"/>
    <w:rsid w:val="00080BD2"/>
    <w:rsid w:val="000C2BB6"/>
    <w:rsid w:val="001A684F"/>
    <w:rsid w:val="00225242"/>
    <w:rsid w:val="002657F6"/>
    <w:rsid w:val="002664B3"/>
    <w:rsid w:val="003022E2"/>
    <w:rsid w:val="0036655C"/>
    <w:rsid w:val="003C3E33"/>
    <w:rsid w:val="003D0819"/>
    <w:rsid w:val="003F21C1"/>
    <w:rsid w:val="00460B47"/>
    <w:rsid w:val="004C4DA3"/>
    <w:rsid w:val="005577B6"/>
    <w:rsid w:val="005C7671"/>
    <w:rsid w:val="005D48C1"/>
    <w:rsid w:val="005D6BF6"/>
    <w:rsid w:val="006021BD"/>
    <w:rsid w:val="006E3537"/>
    <w:rsid w:val="0081079F"/>
    <w:rsid w:val="00832189"/>
    <w:rsid w:val="008611B0"/>
    <w:rsid w:val="008C1496"/>
    <w:rsid w:val="008D6BF6"/>
    <w:rsid w:val="00944905"/>
    <w:rsid w:val="00994B3A"/>
    <w:rsid w:val="00A853EF"/>
    <w:rsid w:val="00AA6683"/>
    <w:rsid w:val="00AC22B4"/>
    <w:rsid w:val="00AD4BA7"/>
    <w:rsid w:val="00B17299"/>
    <w:rsid w:val="00B807EA"/>
    <w:rsid w:val="00C241A7"/>
    <w:rsid w:val="00C342B0"/>
    <w:rsid w:val="00C65435"/>
    <w:rsid w:val="00CB6240"/>
    <w:rsid w:val="00CF7851"/>
    <w:rsid w:val="00D743C4"/>
    <w:rsid w:val="00DA0FFF"/>
    <w:rsid w:val="00DB797D"/>
    <w:rsid w:val="00DB7ECC"/>
    <w:rsid w:val="00E039F2"/>
    <w:rsid w:val="00E73518"/>
    <w:rsid w:val="00E76C0F"/>
    <w:rsid w:val="00ED0CCB"/>
    <w:rsid w:val="00EE0CCC"/>
    <w:rsid w:val="00F82C0A"/>
    <w:rsid w:val="00F877EE"/>
    <w:rsid w:val="00FD4B21"/>
    <w:rsid w:val="00FF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1723"/>
  <w15:docId w15:val="{BD1471BE-7BA8-4326-9796-86D85E44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1C1"/>
  </w:style>
  <w:style w:type="paragraph" w:styleId="1">
    <w:name w:val="heading 1"/>
    <w:basedOn w:val="a"/>
    <w:link w:val="10"/>
    <w:uiPriority w:val="9"/>
    <w:qFormat/>
    <w:rsid w:val="00A853EF"/>
    <w:pPr>
      <w:spacing w:before="100" w:beforeAutospacing="1" w:after="100" w:afterAutospacing="1" w:line="240" w:lineRule="auto"/>
      <w:outlineLvl w:val="0"/>
    </w:pPr>
    <w:rPr>
      <w:rFonts w:ascii="Times New Roman" w:eastAsiaTheme="minorEastAsia" w:hAnsi="Times New Roman" w:cs="Times New Roman"/>
      <w:b/>
      <w:bCs/>
      <w:kern w:val="36"/>
      <w:sz w:val="36"/>
      <w:szCs w:val="36"/>
      <w:lang w:eastAsia="ru-RU"/>
    </w:rPr>
  </w:style>
  <w:style w:type="paragraph" w:styleId="2">
    <w:name w:val="heading 2"/>
    <w:basedOn w:val="a"/>
    <w:link w:val="20"/>
    <w:uiPriority w:val="9"/>
    <w:qFormat/>
    <w:rsid w:val="00A853EF"/>
    <w:pPr>
      <w:spacing w:before="100" w:beforeAutospacing="1" w:after="100" w:afterAutospacing="1" w:line="240" w:lineRule="auto"/>
      <w:outlineLvl w:val="1"/>
    </w:pPr>
    <w:rPr>
      <w:rFonts w:ascii="Times New Roman" w:eastAsiaTheme="minorEastAsia" w:hAnsi="Times New Roman" w:cs="Times New Roman"/>
      <w:b/>
      <w:bCs/>
      <w:sz w:val="32"/>
      <w:szCs w:val="32"/>
      <w:lang w:eastAsia="ru-RU"/>
    </w:rPr>
  </w:style>
  <w:style w:type="paragraph" w:styleId="3">
    <w:name w:val="heading 3"/>
    <w:basedOn w:val="a"/>
    <w:next w:val="a"/>
    <w:link w:val="30"/>
    <w:uiPriority w:val="9"/>
    <w:semiHidden/>
    <w:unhideWhenUsed/>
    <w:qFormat/>
    <w:rsid w:val="00CF78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853E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3EF"/>
    <w:rPr>
      <w:rFonts w:ascii="Times New Roman" w:eastAsiaTheme="minorEastAsia" w:hAnsi="Times New Roman" w:cs="Times New Roman"/>
      <w:b/>
      <w:bCs/>
      <w:kern w:val="36"/>
      <w:sz w:val="36"/>
      <w:szCs w:val="36"/>
      <w:lang w:eastAsia="ru-RU"/>
    </w:rPr>
  </w:style>
  <w:style w:type="character" w:customStyle="1" w:styleId="20">
    <w:name w:val="Заголовок 2 Знак"/>
    <w:basedOn w:val="a0"/>
    <w:link w:val="2"/>
    <w:uiPriority w:val="9"/>
    <w:rsid w:val="00A853EF"/>
    <w:rPr>
      <w:rFonts w:ascii="Times New Roman" w:eastAsiaTheme="minorEastAsia" w:hAnsi="Times New Roman" w:cs="Times New Roman"/>
      <w:b/>
      <w:bCs/>
      <w:sz w:val="32"/>
      <w:szCs w:val="32"/>
      <w:lang w:eastAsia="ru-RU"/>
    </w:rPr>
  </w:style>
  <w:style w:type="character" w:customStyle="1" w:styleId="40">
    <w:name w:val="Заголовок 4 Знак"/>
    <w:basedOn w:val="a0"/>
    <w:link w:val="4"/>
    <w:uiPriority w:val="9"/>
    <w:rsid w:val="00A853EF"/>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A853E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CF7851"/>
    <w:rPr>
      <w:rFonts w:asciiTheme="majorHAnsi" w:eastAsiaTheme="majorEastAsia" w:hAnsiTheme="majorHAnsi" w:cstheme="majorBidi"/>
      <w:b/>
      <w:bCs/>
      <w:color w:val="4F81BD" w:themeColor="accent1"/>
    </w:rPr>
  </w:style>
  <w:style w:type="paragraph" w:styleId="a4">
    <w:name w:val="header"/>
    <w:basedOn w:val="a"/>
    <w:link w:val="a5"/>
    <w:uiPriority w:val="99"/>
    <w:rsid w:val="00DB7E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B7ECC"/>
    <w:rPr>
      <w:rFonts w:ascii="Times New Roman" w:eastAsia="Times New Roman" w:hAnsi="Times New Roman" w:cs="Times New Roman"/>
      <w:sz w:val="24"/>
      <w:szCs w:val="24"/>
      <w:lang w:eastAsia="ru-RU"/>
    </w:rPr>
  </w:style>
  <w:style w:type="paragraph" w:styleId="a6">
    <w:name w:val="List Paragraph"/>
    <w:basedOn w:val="a"/>
    <w:uiPriority w:val="34"/>
    <w:qFormat/>
    <w:rsid w:val="006E3537"/>
    <w:pPr>
      <w:spacing w:after="0"/>
      <w:ind w:left="720" w:firstLine="709"/>
      <w:contextualSpacing/>
      <w:jc w:val="both"/>
    </w:pPr>
    <w:rPr>
      <w:rFonts w:ascii="Times New Roman" w:eastAsia="Times New Roman" w:hAnsi="Times New Roman" w:cs="Times New Roman"/>
      <w:sz w:val="24"/>
      <w:szCs w:val="24"/>
      <w:lang w:eastAsia="ru-RU"/>
    </w:rPr>
  </w:style>
  <w:style w:type="table" w:styleId="a7">
    <w:name w:val="Table Grid"/>
    <w:basedOn w:val="a1"/>
    <w:rsid w:val="006E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E3537"/>
    <w:pPr>
      <w:spacing w:before="100" w:beforeAutospacing="1" w:after="100" w:afterAutospacing="1" w:line="240" w:lineRule="auto"/>
    </w:pPr>
    <w:rPr>
      <w:rFonts w:ascii="Times New Roman" w:eastAsia="Times New Roman" w:hAnsi="Times New Roman" w:cs="Times New Roman"/>
      <w:sz w:val="24"/>
      <w:szCs w:val="24"/>
      <w:lang w:eastAsia="ru-RU" w:bidi="as-IN"/>
    </w:rPr>
  </w:style>
  <w:style w:type="paragraph" w:styleId="a8">
    <w:name w:val="Balloon Text"/>
    <w:basedOn w:val="a"/>
    <w:link w:val="a9"/>
    <w:uiPriority w:val="99"/>
    <w:semiHidden/>
    <w:unhideWhenUsed/>
    <w:rsid w:val="00DA0F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FFF"/>
    <w:rPr>
      <w:rFonts w:ascii="Segoe UI" w:hAnsi="Segoe UI" w:cs="Segoe UI"/>
      <w:sz w:val="18"/>
      <w:szCs w:val="18"/>
    </w:rPr>
  </w:style>
  <w:style w:type="paragraph" w:styleId="aa">
    <w:name w:val="footer"/>
    <w:basedOn w:val="a"/>
    <w:link w:val="ab"/>
    <w:uiPriority w:val="99"/>
    <w:unhideWhenUsed/>
    <w:rsid w:val="00944905"/>
    <w:pPr>
      <w:tabs>
        <w:tab w:val="center" w:pos="4677"/>
        <w:tab w:val="right" w:pos="9355"/>
      </w:tabs>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944905"/>
    <w:rPr>
      <w:rFonts w:ascii="Times New Roman" w:hAnsi="Times New Roman" w:cs="Times New Roman"/>
      <w:sz w:val="24"/>
      <w:szCs w:val="24"/>
    </w:rPr>
  </w:style>
  <w:style w:type="character" w:styleId="ac">
    <w:name w:val="Strong"/>
    <w:basedOn w:val="a0"/>
    <w:qFormat/>
    <w:rsid w:val="00944905"/>
    <w:rPr>
      <w:b/>
      <w:bCs/>
    </w:rPr>
  </w:style>
  <w:style w:type="character" w:customStyle="1" w:styleId="st">
    <w:name w:val="st"/>
    <w:basedOn w:val="a0"/>
    <w:rsid w:val="00944905"/>
  </w:style>
  <w:style w:type="character" w:customStyle="1" w:styleId="c0">
    <w:name w:val="c0"/>
    <w:basedOn w:val="a0"/>
    <w:rsid w:val="00944905"/>
  </w:style>
  <w:style w:type="paragraph" w:styleId="ad">
    <w:name w:val="No Spacing"/>
    <w:uiPriority w:val="1"/>
    <w:qFormat/>
    <w:rsid w:val="0094490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ish.fome.ru/ras-10-1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ildish.fome.ru/ras-10-12.html" TargetMode="External"/><Relationship Id="rId12" Type="http://schemas.openxmlformats.org/officeDocument/2006/relationships/hyperlink" Target="http://childish.fome.ru/ras-10-2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hildish.fome.ru/ras-10-25.html" TargetMode="External"/><Relationship Id="rId5" Type="http://schemas.openxmlformats.org/officeDocument/2006/relationships/webSettings" Target="webSettings.xml"/><Relationship Id="rId10" Type="http://schemas.openxmlformats.org/officeDocument/2006/relationships/hyperlink" Target="http://childish.fome.ru/ras-10-24.html" TargetMode="External"/><Relationship Id="rId4" Type="http://schemas.openxmlformats.org/officeDocument/2006/relationships/settings" Target="settings.xml"/><Relationship Id="rId9" Type="http://schemas.openxmlformats.org/officeDocument/2006/relationships/hyperlink" Target="http://childish.fome.ru/ras-10-2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8CD9-3040-46A7-8664-369288C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44</Pages>
  <Words>11458</Words>
  <Characters>65311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24</cp:revision>
  <cp:lastPrinted>2021-11-15T04:17:00Z</cp:lastPrinted>
  <dcterms:created xsi:type="dcterms:W3CDTF">2021-11-06T15:05:00Z</dcterms:created>
  <dcterms:modified xsi:type="dcterms:W3CDTF">2024-12-19T08:28:00Z</dcterms:modified>
</cp:coreProperties>
</file>